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679" w:rsidRDefault="00973679" w:rsidP="00973679">
      <w:pPr>
        <w:autoSpaceDE w:val="0"/>
        <w:autoSpaceDN w:val="0"/>
        <w:adjustRightInd w:val="0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THOMAS BARNES</w:t>
      </w:r>
    </w:p>
    <w:p w:rsidR="00973679" w:rsidRDefault="00973679" w:rsidP="00973679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13"/>
          <w:szCs w:val="13"/>
        </w:rPr>
      </w:pPr>
      <w:r>
        <w:rPr>
          <w:rFonts w:ascii="TimesNewRomanPSMT" w:hAnsi="TimesNewRomanPSMT" w:cs="TimesNewRomanPSMT"/>
          <w:sz w:val="13"/>
          <w:szCs w:val="13"/>
        </w:rPr>
        <w:t xml:space="preserve">173 Pierce Avenue • Macon, GA 31204 • 478-742-2442 • </w:t>
      </w:r>
      <w:hyperlink r:id="rId6" w:history="1">
        <w:r w:rsidRPr="00FD0611">
          <w:rPr>
            <w:rStyle w:val="Hyperlink"/>
            <w:rFonts w:ascii="TimesNewRomanPSMT" w:hAnsi="TimesNewRomanPSMT" w:cs="TimesNewRomanPSMT"/>
            <w:sz w:val="13"/>
            <w:szCs w:val="13"/>
          </w:rPr>
          <w:t>info@careerproplus.com</w:t>
        </w:r>
      </w:hyperlink>
    </w:p>
    <w:p w:rsidR="00973679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3"/>
          <w:szCs w:val="13"/>
        </w:rPr>
      </w:pPr>
    </w:p>
    <w:p w:rsidR="00E84224" w:rsidRDefault="00E84224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SUMMARY OF QUALIFICATIONS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Training / Law Enforcement / Management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Dynamic Management, Training, and Law Enforcement Professional with more than 20 yea</w:t>
      </w:r>
      <w:r w:rsidR="00E84224"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rs of demonstrated achievements </w:t>
      </w: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gained while serving in the United Sta</w:t>
      </w:r>
      <w:r w:rsidR="00E84224"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tes Army. </w:t>
      </w:r>
      <w:proofErr w:type="gramStart"/>
      <w:r w:rsidR="00E84224"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Holds a Secret Security </w:t>
      </w: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Clearance.</w:t>
      </w:r>
      <w:proofErr w:type="gramEnd"/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Successfu</w:t>
      </w:r>
      <w:r w:rsidR="00E84224"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lly managed and maintained more </w:t>
      </w: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than $4M worth of harbor craft, police vehicles, and various law-enforcement equipment.</w:t>
      </w:r>
      <w:r w:rsidR="00E84224"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 Coordinated and supervised all </w:t>
      </w: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equipment and personnel involved with complex training plan eventually adopted for use on all bases in Mid-Atlantic Region.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PROFICIENCIES SYNOPSIS</w:t>
      </w: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Management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Training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Curriculum Development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Project Planning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Mentoring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Interpersonal Communication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Supervision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Problem-Solving</w:t>
      </w:r>
    </w:p>
    <w:p w:rsidR="00973679" w:rsidRPr="00E84224" w:rsidRDefault="00973679" w:rsidP="00E8422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Law Enforcement</w:t>
      </w: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CAREER OVERVIEW AND HIGHLIGHTED ACCOMPLISHMENTS</w:t>
      </w: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73679" w:rsidRPr="00E84224" w:rsidRDefault="00973679" w:rsidP="00E84224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PROGRAM MANAGER/LEAD INSTRUCTOR, </w:t>
      </w:r>
      <w:r w:rsidRPr="00E84224">
        <w:rPr>
          <w:rFonts w:ascii="TimesNewRomanPSMT" w:hAnsi="TimesNewRomanPSMT" w:cs="TimesNewRomanPSMT"/>
          <w:sz w:val="18"/>
          <w:szCs w:val="18"/>
        </w:rPr>
        <w:t>U.S. ARMY, For</w:t>
      </w:r>
      <w:r w:rsidR="00E84224">
        <w:rPr>
          <w:rFonts w:ascii="TimesNewRomanPSMT" w:hAnsi="TimesNewRomanPSMT" w:cs="TimesNewRomanPSMT"/>
          <w:sz w:val="18"/>
          <w:szCs w:val="18"/>
        </w:rPr>
        <w:t xml:space="preserve">t Sill, OK, </w:t>
      </w:r>
      <w:r w:rsidRPr="00E84224">
        <w:rPr>
          <w:rFonts w:ascii="TimesNewRomanPSMT" w:hAnsi="TimesNewRomanPSMT" w:cs="TimesNewRomanPSMT"/>
          <w:sz w:val="18"/>
          <w:szCs w:val="18"/>
        </w:rPr>
        <w:t>April 2007 – Present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Supervised the daily operations and well-being of 265 personnel. Chosen by unit Commander to supervise 45 personnel, 2 vehicles,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proofErr w:type="gramStart"/>
      <w:r w:rsidRPr="00E84224">
        <w:rPr>
          <w:rFonts w:ascii="TimesNewRomanPSMT" w:hAnsi="TimesNewRomanPSMT" w:cs="TimesNewRomanPSMT"/>
          <w:sz w:val="18"/>
          <w:szCs w:val="18"/>
        </w:rPr>
        <w:t>and</w:t>
      </w:r>
      <w:proofErr w:type="gramEnd"/>
      <w:r w:rsidRPr="00E84224">
        <w:rPr>
          <w:rFonts w:ascii="TimesNewRomanPSMT" w:hAnsi="TimesNewRomanPSMT" w:cs="TimesNewRomanPSMT"/>
          <w:sz w:val="18"/>
          <w:szCs w:val="18"/>
        </w:rPr>
        <w:t xml:space="preserve"> an engineering shop.</w:t>
      </w:r>
    </w:p>
    <w:p w:rsidR="00973679" w:rsidRPr="00E84224" w:rsidRDefault="00973679" w:rsidP="00E842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Assisted in writing comprehensive regional Patrol Standard Operating Procedure (SOP).</w:t>
      </w:r>
    </w:p>
    <w:p w:rsidR="00973679" w:rsidRPr="00E84224" w:rsidRDefault="00973679" w:rsidP="00E842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Interfaced and coordinated with diverse group of personnel at all levels of the organization.</w:t>
      </w:r>
    </w:p>
    <w:p w:rsidR="00973679" w:rsidRPr="00E84224" w:rsidRDefault="00973679" w:rsidP="00E8422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Personally developed training program adopted by Mid-Atlantic Region.</w:t>
      </w: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TRAINING DIVISION SUPERVISOR, </w:t>
      </w:r>
      <w:r w:rsidR="00E84224">
        <w:rPr>
          <w:rFonts w:ascii="TimesNewRomanPSMT" w:hAnsi="TimesNewRomanPSMT" w:cs="TimesNewRomanPSMT"/>
          <w:sz w:val="18"/>
          <w:szCs w:val="18"/>
        </w:rPr>
        <w:t xml:space="preserve">U.S. ARMY, Fort Eustis, VA, </w:t>
      </w:r>
      <w:r w:rsidRPr="00E84224">
        <w:rPr>
          <w:rFonts w:ascii="TimesNewRomanPSMT" w:hAnsi="TimesNewRomanPSMT" w:cs="TimesNewRomanPSMT"/>
          <w:sz w:val="18"/>
          <w:szCs w:val="18"/>
        </w:rPr>
        <w:t>April 2004 –April 2007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Served as lead driving instructor, providing instruction and qualifying more than 60 personnel. Managed the upkeep and maintenance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proofErr w:type="gramStart"/>
      <w:r w:rsidRPr="00E84224">
        <w:rPr>
          <w:rFonts w:ascii="TimesNewRomanPSMT" w:hAnsi="TimesNewRomanPSMT" w:cs="TimesNewRomanPSMT"/>
          <w:sz w:val="18"/>
          <w:szCs w:val="18"/>
        </w:rPr>
        <w:t>of</w:t>
      </w:r>
      <w:proofErr w:type="gramEnd"/>
      <w:r w:rsidRPr="00E84224">
        <w:rPr>
          <w:rFonts w:ascii="TimesNewRomanPSMT" w:hAnsi="TimesNewRomanPSMT" w:cs="TimesNewRomanPSMT"/>
          <w:sz w:val="18"/>
          <w:szCs w:val="18"/>
        </w:rPr>
        <w:t xml:space="preserve"> 20 vehicles worth an excess of $5.5M.</w:t>
      </w:r>
    </w:p>
    <w:p w:rsidR="00973679" w:rsidRPr="00E84224" w:rsidRDefault="00973679" w:rsidP="00E842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Supervised and prioritized the daily work and operations of 30 personnel maintaining 100% safety.</w:t>
      </w:r>
    </w:p>
    <w:p w:rsidR="00973679" w:rsidRPr="00E84224" w:rsidRDefault="00973679" w:rsidP="00E842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Managed 15 armory personnel, 289 small arms, and 1 mobile firing range.</w:t>
      </w:r>
    </w:p>
    <w:p w:rsidR="00973679" w:rsidRPr="00E84224" w:rsidRDefault="00973679" w:rsidP="00E842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Created and implemented a comprehensive training program, including two weeks of classroom instruction.</w:t>
      </w:r>
    </w:p>
    <w:p w:rsidR="00973679" w:rsidRPr="00E84224" w:rsidRDefault="00973679" w:rsidP="00E8422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Handpicked by unit Commander to restructure and manage Precinct Division.</w:t>
      </w: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PATROLMAN, </w:t>
      </w:r>
      <w:r w:rsidRPr="00E84224">
        <w:rPr>
          <w:rFonts w:ascii="TimesNewRomanPSMT" w:hAnsi="TimesNewRomanPSMT" w:cs="TimesNewRomanPSMT"/>
          <w:sz w:val="18"/>
          <w:szCs w:val="18"/>
        </w:rPr>
        <w:t xml:space="preserve">U.S. ARMY, Army Base Guam Security Department, </w:t>
      </w:r>
      <w:proofErr w:type="gramStart"/>
      <w:r w:rsidRPr="00E84224">
        <w:rPr>
          <w:rFonts w:ascii="TimesNewRomanPSMT" w:hAnsi="TimesNewRomanPSMT" w:cs="TimesNewRomanPSMT"/>
          <w:sz w:val="18"/>
          <w:szCs w:val="18"/>
        </w:rPr>
        <w:t xml:space="preserve">Guam </w:t>
      </w:r>
      <w:r w:rsidR="00E84224">
        <w:rPr>
          <w:rFonts w:ascii="TimesNewRomanPSMT" w:hAnsi="TimesNewRomanPSMT" w:cs="TimesNewRomanPSMT"/>
          <w:sz w:val="18"/>
          <w:szCs w:val="18"/>
        </w:rPr>
        <w:t>,</w:t>
      </w:r>
      <w:proofErr w:type="gramEnd"/>
      <w:r w:rsidR="00E84224">
        <w:rPr>
          <w:rFonts w:ascii="TimesNewRomanPSMT" w:hAnsi="TimesNewRomanPSMT" w:cs="TimesNewRomanPSMT"/>
          <w:sz w:val="18"/>
          <w:szCs w:val="18"/>
        </w:rPr>
        <w:t xml:space="preserve"> </w:t>
      </w:r>
      <w:r w:rsidRPr="00E84224">
        <w:rPr>
          <w:rFonts w:ascii="TimesNewRomanPSMT" w:hAnsi="TimesNewRomanPSMT" w:cs="TimesNewRomanPSMT"/>
          <w:sz w:val="18"/>
          <w:szCs w:val="18"/>
        </w:rPr>
        <w:t>January 1999 – March 2003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Helped to create a Harbor Police Division from the ground up, utilizing personnel and resources to optimal efficiency.</w:t>
      </w:r>
    </w:p>
    <w:p w:rsidR="00973679" w:rsidRPr="00E84224" w:rsidRDefault="00973679" w:rsidP="00E842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Trained and qualified 45 personnel on numerous law-enforcement operating and safety procedures.</w:t>
      </w:r>
    </w:p>
    <w:p w:rsidR="00973679" w:rsidRPr="00E84224" w:rsidRDefault="00973679" w:rsidP="00E842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Wrote and improved numerous SOPs and other official documentation and briefed leadership.</w:t>
      </w:r>
    </w:p>
    <w:p w:rsidR="00973679" w:rsidRPr="00E84224" w:rsidRDefault="00973679" w:rsidP="00E8422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Supervised and prioritized the work of 30 direct report personnel e</w:t>
      </w:r>
      <w:bookmarkStart w:id="0" w:name="_GoBack"/>
      <w:bookmarkEnd w:id="0"/>
      <w:r w:rsidRPr="00E84224">
        <w:rPr>
          <w:rFonts w:ascii="TimesNewRomanPSMT" w:hAnsi="TimesNewRomanPSMT" w:cs="TimesNewRomanPSMT"/>
          <w:sz w:val="18"/>
          <w:szCs w:val="18"/>
        </w:rPr>
        <w:t>nsuring the safety and pro</w:t>
      </w:r>
      <w:r w:rsidR="00E84224" w:rsidRPr="00E84224">
        <w:rPr>
          <w:rFonts w:ascii="TimesNewRomanPSMT" w:hAnsi="TimesNewRomanPSMT" w:cs="TimesNewRomanPSMT"/>
          <w:sz w:val="18"/>
          <w:szCs w:val="18"/>
        </w:rPr>
        <w:t>tection of a 10 acre facility.</w:t>
      </w: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EDUCATION AND CERTIFICATIONS</w:t>
      </w: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 xml:space="preserve">BA, Organizational Development, </w:t>
      </w:r>
      <w:r w:rsidRPr="00E84224">
        <w:rPr>
          <w:rFonts w:ascii="TimesNewRomanPSMT" w:hAnsi="TimesNewRomanPSMT" w:cs="TimesNewRomanPSMT"/>
          <w:sz w:val="18"/>
          <w:szCs w:val="18"/>
        </w:rPr>
        <w:t>University of Maryland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Non-Lethal Weapons Course Instructor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Emergency Vehicle Operator Course Instructor</w:t>
      </w:r>
    </w:p>
    <w:p w:rsidR="00973679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Army Small Arms Instructor Certification (Top in Class)</w:t>
      </w:r>
    </w:p>
    <w:p w:rsidR="00E84224" w:rsidRDefault="00E84224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E84224" w:rsidRPr="00E84224" w:rsidRDefault="00E84224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</w:p>
    <w:p w:rsidR="00E84224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-BoldMT" w:hAnsi="TimesNewRomanPS-BoldMT" w:cs="TimesNewRomanPS-BoldMT"/>
          <w:b/>
          <w:bCs/>
          <w:sz w:val="18"/>
          <w:szCs w:val="18"/>
        </w:rPr>
        <w:t>AWARD RECOGNITION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Meritorious Achievement Medal (2)</w:t>
      </w:r>
    </w:p>
    <w:p w:rsidR="00973679" w:rsidRPr="00E84224" w:rsidRDefault="00973679" w:rsidP="00973679">
      <w:pPr>
        <w:autoSpaceDE w:val="0"/>
        <w:autoSpaceDN w:val="0"/>
        <w:adjustRightInd w:val="0"/>
        <w:rPr>
          <w:rFonts w:ascii="TimesNewRomanPSMT" w:hAnsi="TimesNewRomanPSMT" w:cs="TimesNewRomanPSMT"/>
          <w:sz w:val="18"/>
          <w:szCs w:val="18"/>
        </w:rPr>
      </w:pPr>
      <w:r w:rsidRPr="00E84224">
        <w:rPr>
          <w:rFonts w:ascii="TimesNewRomanPSMT" w:hAnsi="TimesNewRomanPSMT" w:cs="TimesNewRomanPSMT"/>
          <w:sz w:val="18"/>
          <w:szCs w:val="18"/>
        </w:rPr>
        <w:t>Army Commendation Medal (3)</w:t>
      </w:r>
    </w:p>
    <w:p w:rsidR="00C06037" w:rsidRPr="00973679" w:rsidRDefault="00973679" w:rsidP="00973679">
      <w:pPr>
        <w:rPr>
          <w:sz w:val="19"/>
          <w:szCs w:val="19"/>
        </w:rPr>
      </w:pPr>
      <w:r w:rsidRPr="00E84224">
        <w:rPr>
          <w:rFonts w:ascii="TimesNewRomanPSMT" w:hAnsi="TimesNewRomanPSMT" w:cs="TimesNewRomanPSMT"/>
          <w:sz w:val="18"/>
          <w:szCs w:val="18"/>
        </w:rPr>
        <w:t>Humanitarian Service Med</w:t>
      </w:r>
      <w:r w:rsidRPr="00973679">
        <w:rPr>
          <w:rFonts w:ascii="TimesNewRomanPSMT" w:hAnsi="TimesNewRomanPSMT" w:cs="TimesNewRomanPSMT"/>
          <w:sz w:val="19"/>
          <w:szCs w:val="19"/>
        </w:rPr>
        <w:t>al</w:t>
      </w:r>
    </w:p>
    <w:sectPr w:rsidR="00C06037" w:rsidRPr="00973679" w:rsidSect="00E842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D2D18"/>
    <w:multiLevelType w:val="hybridMultilevel"/>
    <w:tmpl w:val="6C6E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756AA"/>
    <w:multiLevelType w:val="hybridMultilevel"/>
    <w:tmpl w:val="FCDE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31883"/>
    <w:multiLevelType w:val="hybridMultilevel"/>
    <w:tmpl w:val="180C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930E8"/>
    <w:multiLevelType w:val="hybridMultilevel"/>
    <w:tmpl w:val="E02C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679"/>
    <w:rsid w:val="000249A4"/>
    <w:rsid w:val="00051676"/>
    <w:rsid w:val="00703516"/>
    <w:rsid w:val="00723F62"/>
    <w:rsid w:val="0076764E"/>
    <w:rsid w:val="00973679"/>
    <w:rsid w:val="00C06037"/>
    <w:rsid w:val="00E5001B"/>
    <w:rsid w:val="00E74D5B"/>
    <w:rsid w:val="00E8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736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764E"/>
  </w:style>
  <w:style w:type="table" w:customStyle="1" w:styleId="SurveyTable">
    <w:name w:val="SurveyTable"/>
    <w:basedOn w:val="TableNormal"/>
    <w:uiPriority w:val="99"/>
    <w:rsid w:val="00703516"/>
    <w:rPr>
      <w:rFonts w:ascii="Calibri" w:eastAsia="Calibri" w:hAnsi="Calibri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9736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areerproplu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2</cp:revision>
  <dcterms:created xsi:type="dcterms:W3CDTF">2012-08-07T19:50:00Z</dcterms:created>
  <dcterms:modified xsi:type="dcterms:W3CDTF">2012-08-07T19:59:00Z</dcterms:modified>
</cp:coreProperties>
</file>