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94D" w:rsidRDefault="008C794D" w:rsidP="008C794D">
      <w:pPr>
        <w:autoSpaceDE w:val="0"/>
        <w:autoSpaceDN w:val="0"/>
        <w:adjustRightInd w:val="0"/>
        <w:jc w:val="right"/>
        <w:rPr>
          <w:rFonts w:ascii="MyriadPro-Bold" w:hAnsi="MyriadPro-Bold" w:cs="MyriadPro-Bold"/>
          <w:b/>
          <w:bCs/>
          <w:sz w:val="42"/>
          <w:szCs w:val="42"/>
        </w:rPr>
      </w:pPr>
      <w:r w:rsidRPr="008C794D">
        <w:rPr>
          <w:rFonts w:ascii="MyriadPro-It" w:hAnsi="MyriadPro-It" w:cs="MyriadPro-It"/>
          <w:i/>
          <w:iCs/>
          <w:sz w:val="19"/>
          <w:szCs w:val="17"/>
        </w:rPr>
        <w:t>Available: June 20- -</w:t>
      </w:r>
    </w:p>
    <w:p w:rsidR="008C794D" w:rsidRDefault="008C794D" w:rsidP="008C794D">
      <w:pPr>
        <w:autoSpaceDE w:val="0"/>
        <w:autoSpaceDN w:val="0"/>
        <w:adjustRightInd w:val="0"/>
        <w:jc w:val="center"/>
        <w:rPr>
          <w:rFonts w:ascii="MyriadPro-Bold" w:hAnsi="MyriadPro-Bold" w:cs="MyriadPro-Bold"/>
          <w:b/>
          <w:bCs/>
          <w:sz w:val="42"/>
          <w:szCs w:val="42"/>
        </w:rPr>
      </w:pPr>
      <w:r>
        <w:rPr>
          <w:rFonts w:ascii="MyriadPro-Bold" w:hAnsi="MyriadPro-Bold" w:cs="MyriadPro-Bold"/>
          <w:b/>
          <w:bCs/>
          <w:sz w:val="42"/>
          <w:szCs w:val="42"/>
        </w:rPr>
        <w:t>JAMES L. PARK</w:t>
      </w:r>
    </w:p>
    <w:p w:rsidR="008C794D" w:rsidRDefault="008C794D" w:rsidP="008C794D">
      <w:pPr>
        <w:autoSpaceDE w:val="0"/>
        <w:autoSpaceDN w:val="0"/>
        <w:adjustRightInd w:val="0"/>
        <w:jc w:val="center"/>
        <w:rPr>
          <w:rFonts w:ascii="MyriadPro-Light" w:hAnsi="MyriadPro-Light" w:cs="MyriadPro-Light"/>
          <w:sz w:val="17"/>
          <w:szCs w:val="17"/>
        </w:rPr>
      </w:pPr>
      <w:r>
        <w:rPr>
          <w:rFonts w:ascii="MyriadPro-Light" w:hAnsi="MyriadPro-Light" w:cs="MyriadPro-Light"/>
          <w:sz w:val="17"/>
          <w:szCs w:val="17"/>
        </w:rPr>
        <w:t>2829 Creekview Court</w:t>
      </w:r>
    </w:p>
    <w:p w:rsidR="008C794D" w:rsidRDefault="008C794D" w:rsidP="008C794D">
      <w:pPr>
        <w:autoSpaceDE w:val="0"/>
        <w:autoSpaceDN w:val="0"/>
        <w:adjustRightInd w:val="0"/>
        <w:jc w:val="center"/>
        <w:rPr>
          <w:rFonts w:ascii="MyriadPro-Light" w:hAnsi="MyriadPro-Light" w:cs="MyriadPro-Light"/>
          <w:sz w:val="17"/>
          <w:szCs w:val="17"/>
        </w:rPr>
      </w:pPr>
      <w:r>
        <w:rPr>
          <w:rFonts w:ascii="MyriadPro-Light" w:hAnsi="MyriadPro-Light" w:cs="MyriadPro-Light"/>
          <w:sz w:val="17"/>
          <w:szCs w:val="17"/>
        </w:rPr>
        <w:t>Quantico, VA 22312</w:t>
      </w:r>
    </w:p>
    <w:p w:rsidR="008C794D" w:rsidRDefault="008C794D" w:rsidP="008C794D">
      <w:pPr>
        <w:autoSpaceDE w:val="0"/>
        <w:autoSpaceDN w:val="0"/>
        <w:adjustRightInd w:val="0"/>
        <w:jc w:val="center"/>
        <w:rPr>
          <w:rFonts w:ascii="MyriadPro-Light" w:hAnsi="MyriadPro-Light" w:cs="MyriadPro-Light"/>
          <w:sz w:val="17"/>
          <w:szCs w:val="17"/>
        </w:rPr>
      </w:pPr>
      <w:r>
        <w:rPr>
          <w:rFonts w:ascii="MyriadPro-Light" w:hAnsi="MyriadPro-Light" w:cs="MyriadPro-Light"/>
          <w:sz w:val="17"/>
          <w:szCs w:val="17"/>
        </w:rPr>
        <w:t>W: (703) 222-3333 / H: (703) 444-5555</w:t>
      </w:r>
    </w:p>
    <w:p w:rsidR="008C794D" w:rsidRDefault="008C794D" w:rsidP="008C794D">
      <w:pPr>
        <w:autoSpaceDE w:val="0"/>
        <w:autoSpaceDN w:val="0"/>
        <w:adjustRightInd w:val="0"/>
        <w:jc w:val="center"/>
        <w:rPr>
          <w:rFonts w:ascii="MyriadPro-Light" w:hAnsi="MyriadPro-Light" w:cs="MyriadPro-Light"/>
          <w:sz w:val="17"/>
          <w:szCs w:val="17"/>
        </w:rPr>
      </w:pPr>
      <w:hyperlink r:id="rId5" w:history="1">
        <w:r w:rsidRPr="00585990">
          <w:rPr>
            <w:rStyle w:val="Hyperlink"/>
            <w:rFonts w:ascii="MyriadPro-Light" w:hAnsi="MyriadPro-Light" w:cs="MyriadPro-Light"/>
            <w:sz w:val="17"/>
            <w:szCs w:val="17"/>
          </w:rPr>
          <w:t>ParkJ@aol.com</w:t>
        </w:r>
      </w:hyperlink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  <w:r>
        <w:rPr>
          <w:rFonts w:ascii="MyriadPro-Semibold" w:hAnsi="MyriadPro-Semibold" w:cs="MyriadPro-Semibold"/>
          <w:b/>
          <w:bCs/>
          <w:sz w:val="23"/>
          <w:szCs w:val="23"/>
        </w:rPr>
        <w:t xml:space="preserve">OBJECTIVE </w:t>
      </w:r>
    </w:p>
    <w:p w:rsidR="008C794D" w:rsidRDefault="008C794D" w:rsidP="00DF7359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proofErr w:type="gramStart"/>
      <w:r>
        <w:rPr>
          <w:rFonts w:ascii="MyriadPro-Regular" w:hAnsi="MyriadPro-Regular" w:cs="MyriadPro-Regular"/>
          <w:sz w:val="19"/>
          <w:szCs w:val="19"/>
        </w:rPr>
        <w:t>Sales training position for a consumer products company seeking</w:t>
      </w:r>
      <w:r w:rsidR="00DF7359">
        <w:rPr>
          <w:rFonts w:ascii="MyriadPro-Regular" w:hAnsi="MyriadPro-Regular" w:cs="MyriadPro-Regular"/>
          <w:sz w:val="19"/>
          <w:szCs w:val="19"/>
        </w:rPr>
        <w:t xml:space="preserve"> </w:t>
      </w:r>
      <w:r>
        <w:rPr>
          <w:rFonts w:ascii="MyriadPro-Regular" w:hAnsi="MyriadPro-Regular" w:cs="MyriadPro-Regular"/>
          <w:sz w:val="19"/>
          <w:szCs w:val="19"/>
        </w:rPr>
        <w:t>highly motivated individual with ou</w:t>
      </w:r>
      <w:r>
        <w:rPr>
          <w:rFonts w:ascii="MyriadPro-Regular" w:hAnsi="MyriadPro-Regular" w:cs="MyriadPro-Regular"/>
          <w:sz w:val="19"/>
          <w:szCs w:val="19"/>
        </w:rPr>
        <w:t>t</w:t>
      </w:r>
      <w:r>
        <w:rPr>
          <w:rFonts w:ascii="MyriadPro-Regular" w:hAnsi="MyriadPro-Regular" w:cs="MyriadPro-Regular"/>
          <w:sz w:val="19"/>
          <w:szCs w:val="19"/>
        </w:rPr>
        <w:t>standing salesmanship skills.</w:t>
      </w:r>
      <w:proofErr w:type="gramEnd"/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  <w:r>
        <w:rPr>
          <w:rFonts w:ascii="MyriadPro-Semibold" w:hAnsi="MyriadPro-Semibold" w:cs="MyriadPro-Semibold"/>
          <w:b/>
          <w:bCs/>
          <w:sz w:val="23"/>
          <w:szCs w:val="23"/>
        </w:rPr>
        <w:t>QUALIFICATIONS SUMMARY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</w:p>
    <w:p w:rsidR="008C794D" w:rsidRPr="008C794D" w:rsidRDefault="008C794D" w:rsidP="008C794D">
      <w:pPr>
        <w:autoSpaceDE w:val="0"/>
        <w:autoSpaceDN w:val="0"/>
        <w:adjustRightInd w:val="0"/>
        <w:rPr>
          <w:rFonts w:ascii="MyriadPro-LightIt" w:hAnsi="MyriadPro-LightIt" w:cs="MyriadPro-LightIt"/>
          <w:i/>
          <w:iCs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>RECRUITING</w:t>
      </w:r>
    </w:p>
    <w:p w:rsidR="008C794D" w:rsidRPr="008C794D" w:rsidRDefault="008C794D" w:rsidP="008C794D">
      <w:pPr>
        <w:autoSpaceDE w:val="0"/>
        <w:autoSpaceDN w:val="0"/>
        <w:adjustRightInd w:val="0"/>
        <w:ind w:left="720"/>
        <w:rPr>
          <w:rFonts w:ascii="MyriadPro-LightIt" w:hAnsi="MyriadPro-LightIt" w:cs="MyriadPro-LightIt"/>
          <w:i/>
          <w:iCs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Pr="008C794D">
        <w:rPr>
          <w:rFonts w:ascii="MyriadPro-Regular" w:hAnsi="MyriadPro-Regular" w:cs="MyriadPro-Regular"/>
          <w:sz w:val="19"/>
          <w:szCs w:val="19"/>
        </w:rPr>
        <w:t>Interacted with candidates and their parents on a daily basis.</w:t>
      </w:r>
    </w:p>
    <w:p w:rsidR="008C794D" w:rsidRPr="008C794D" w:rsidRDefault="00B06F06" w:rsidP="008C794D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="008C794D" w:rsidRPr="008C794D">
        <w:rPr>
          <w:rFonts w:ascii="MyriadPro-Regular" w:hAnsi="MyriadPro-Regular" w:cs="MyriadPro-Regular"/>
          <w:sz w:val="19"/>
          <w:szCs w:val="19"/>
        </w:rPr>
        <w:t xml:space="preserve">Highlighted the </w:t>
      </w:r>
      <w:proofErr w:type="spellStart"/>
      <w:r w:rsidR="008C794D" w:rsidRPr="008C794D">
        <w:rPr>
          <w:rFonts w:ascii="MyriadPro-Regular" w:hAnsi="MyriadPro-Regular" w:cs="MyriadPro-Regular"/>
          <w:sz w:val="19"/>
          <w:szCs w:val="19"/>
        </w:rPr>
        <w:t>benefi</w:t>
      </w:r>
      <w:proofErr w:type="spellEnd"/>
      <w:r w:rsidR="008C794D" w:rsidRPr="008C794D">
        <w:rPr>
          <w:rFonts w:ascii="MyriadPro-Regular" w:hAnsi="MyriadPro-Regular" w:cs="MyriadPro-Regular"/>
          <w:sz w:val="19"/>
          <w:szCs w:val="19"/>
        </w:rPr>
        <w:t xml:space="preserve"> </w:t>
      </w:r>
      <w:proofErr w:type="spellStart"/>
      <w:r w:rsidR="008C794D" w:rsidRPr="008C794D">
        <w:rPr>
          <w:rFonts w:ascii="MyriadPro-Regular" w:hAnsi="MyriadPro-Regular" w:cs="MyriadPro-Regular"/>
          <w:sz w:val="19"/>
          <w:szCs w:val="19"/>
        </w:rPr>
        <w:t>ts</w:t>
      </w:r>
      <w:proofErr w:type="spellEnd"/>
      <w:r w:rsidR="008C794D" w:rsidRPr="008C794D">
        <w:rPr>
          <w:rFonts w:ascii="MyriadPro-Regular" w:hAnsi="MyriadPro-Regular" w:cs="MyriadPro-Regular"/>
          <w:sz w:val="19"/>
          <w:szCs w:val="19"/>
        </w:rPr>
        <w:t xml:space="preserve"> of military service.</w:t>
      </w:r>
    </w:p>
    <w:p w:rsidR="008C794D" w:rsidRPr="008C794D" w:rsidRDefault="008C794D" w:rsidP="008C794D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Pr="008C794D">
        <w:rPr>
          <w:rFonts w:ascii="MyriadPro-Regular" w:hAnsi="MyriadPro-Regular" w:cs="MyriadPro-Regular"/>
          <w:sz w:val="19"/>
          <w:szCs w:val="19"/>
        </w:rPr>
        <w:t>Surpassed recruitment goals by 15% annually.</w:t>
      </w:r>
    </w:p>
    <w:p w:rsidR="008C794D" w:rsidRPr="008C794D" w:rsidRDefault="008C794D" w:rsidP="00DF7359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Pr="008C794D">
        <w:rPr>
          <w:rFonts w:ascii="MyriadPro-Regular" w:hAnsi="MyriadPro-Regular" w:cs="MyriadPro-Regular"/>
          <w:sz w:val="19"/>
          <w:szCs w:val="19"/>
        </w:rPr>
        <w:t>Visited over 100 local high sc</w:t>
      </w:r>
      <w:r w:rsidR="00DF7359">
        <w:rPr>
          <w:rFonts w:ascii="MyriadPro-Regular" w:hAnsi="MyriadPro-Regular" w:cs="MyriadPro-Regular"/>
          <w:sz w:val="19"/>
          <w:szCs w:val="19"/>
        </w:rPr>
        <w:t xml:space="preserve">hools and community colleges to </w:t>
      </w:r>
      <w:r w:rsidRPr="008C794D">
        <w:rPr>
          <w:rFonts w:ascii="MyriadPro-Regular" w:hAnsi="MyriadPro-Regular" w:cs="MyriadPro-Regular"/>
          <w:sz w:val="19"/>
          <w:szCs w:val="19"/>
        </w:rPr>
        <w:t>attract top-notch Marine candidates.</w:t>
      </w:r>
    </w:p>
    <w:p w:rsidR="008C794D" w:rsidRPr="008C794D" w:rsidRDefault="008C794D" w:rsidP="008C794D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</w:p>
    <w:p w:rsidR="008C794D" w:rsidRPr="008C794D" w:rsidRDefault="008C794D" w:rsidP="008C794D">
      <w:pPr>
        <w:autoSpaceDE w:val="0"/>
        <w:autoSpaceDN w:val="0"/>
        <w:adjustRightInd w:val="0"/>
        <w:rPr>
          <w:rFonts w:ascii="MyriadPro-LightIt" w:hAnsi="MyriadPro-LightIt" w:cs="MyriadPro-LightIt"/>
          <w:i/>
          <w:iCs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>TRAINING</w:t>
      </w:r>
    </w:p>
    <w:p w:rsidR="008C794D" w:rsidRPr="008C794D" w:rsidRDefault="008C794D" w:rsidP="00DF7359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Pr="008C794D">
        <w:rPr>
          <w:rFonts w:ascii="MyriadPro-Regular" w:hAnsi="MyriadPro-Regular" w:cs="MyriadPro-Regular"/>
          <w:sz w:val="19"/>
          <w:szCs w:val="19"/>
        </w:rPr>
        <w:t>Indoctrinated 150 new recruits in the traditions and practices</w:t>
      </w:r>
      <w:r w:rsidR="00DF7359">
        <w:rPr>
          <w:rFonts w:ascii="MyriadPro-Regular" w:hAnsi="MyriadPro-Regular" w:cs="MyriadPro-Regular"/>
          <w:sz w:val="19"/>
          <w:szCs w:val="19"/>
        </w:rPr>
        <w:t xml:space="preserve"> </w:t>
      </w:r>
      <w:r w:rsidRPr="008C794D">
        <w:rPr>
          <w:rFonts w:ascii="MyriadPro-Regular" w:hAnsi="MyriadPro-Regular" w:cs="MyriadPro-Regular"/>
          <w:sz w:val="19"/>
          <w:szCs w:val="19"/>
        </w:rPr>
        <w:t>of the Marine Corps.</w:t>
      </w:r>
    </w:p>
    <w:p w:rsidR="008C794D" w:rsidRPr="008C794D" w:rsidRDefault="008C794D" w:rsidP="00DF7359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Pr="008C794D">
        <w:rPr>
          <w:rFonts w:ascii="MyriadPro-Regular" w:hAnsi="MyriadPro-Regular" w:cs="MyriadPro-Regular"/>
          <w:sz w:val="19"/>
          <w:szCs w:val="19"/>
        </w:rPr>
        <w:t>Physically and mentally challeng</w:t>
      </w:r>
      <w:r w:rsidR="00DF7359">
        <w:rPr>
          <w:rFonts w:ascii="MyriadPro-Regular" w:hAnsi="MyriadPro-Regular" w:cs="MyriadPro-Regular"/>
          <w:sz w:val="19"/>
          <w:szCs w:val="19"/>
        </w:rPr>
        <w:t xml:space="preserve">ed new recruits, preparing them </w:t>
      </w:r>
      <w:r w:rsidRPr="008C794D">
        <w:rPr>
          <w:rFonts w:ascii="MyriadPro-Regular" w:hAnsi="MyriadPro-Regular" w:cs="MyriadPro-Regular"/>
          <w:sz w:val="19"/>
          <w:szCs w:val="19"/>
        </w:rPr>
        <w:t>for a wide range of national security-related assignments.</w:t>
      </w:r>
    </w:p>
    <w:p w:rsidR="008C794D" w:rsidRPr="008C794D" w:rsidRDefault="008C794D" w:rsidP="008C794D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Pr="008C794D">
        <w:rPr>
          <w:rFonts w:ascii="MyriadPro-Regular" w:hAnsi="MyriadPro-Regular" w:cs="MyriadPro-Regular"/>
          <w:sz w:val="19"/>
          <w:szCs w:val="19"/>
        </w:rPr>
        <w:t>Trained new recruits on the use of various weapon systems.</w:t>
      </w:r>
    </w:p>
    <w:p w:rsidR="008C794D" w:rsidRPr="008C794D" w:rsidRDefault="00DF7359" w:rsidP="008C794D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>
        <w:rPr>
          <w:rFonts w:ascii="MyriadPro-Regular" w:hAnsi="MyriadPro-Regular" w:cs="MyriadPro-Regular"/>
          <w:sz w:val="19"/>
          <w:szCs w:val="19"/>
        </w:rPr>
        <w:t>Achieved 95% unit profi</w:t>
      </w:r>
      <w:r w:rsidR="008C794D" w:rsidRPr="008C794D">
        <w:rPr>
          <w:rFonts w:ascii="MyriadPro-Regular" w:hAnsi="MyriadPro-Regular" w:cs="MyriadPro-Regular"/>
          <w:sz w:val="19"/>
          <w:szCs w:val="19"/>
        </w:rPr>
        <w:t>ciency.</w:t>
      </w:r>
    </w:p>
    <w:p w:rsidR="008C794D" w:rsidRPr="008C794D" w:rsidRDefault="008C794D" w:rsidP="008C794D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</w:p>
    <w:p w:rsidR="008C794D" w:rsidRPr="008C794D" w:rsidRDefault="008C794D" w:rsidP="008C794D">
      <w:pPr>
        <w:autoSpaceDE w:val="0"/>
        <w:autoSpaceDN w:val="0"/>
        <w:adjustRightInd w:val="0"/>
        <w:rPr>
          <w:rFonts w:ascii="MyriadPro-LightIt" w:hAnsi="MyriadPro-LightIt" w:cs="MyriadPro-LightIt"/>
          <w:i/>
          <w:iCs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MANAGEMENT </w:t>
      </w:r>
    </w:p>
    <w:p w:rsidR="008C794D" w:rsidRPr="008C794D" w:rsidRDefault="008C794D" w:rsidP="00DF7359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 xml:space="preserve">• </w:t>
      </w:r>
      <w:r w:rsidRPr="008C794D">
        <w:rPr>
          <w:rFonts w:ascii="MyriadPro-Regular" w:hAnsi="MyriadPro-Regular" w:cs="MyriadPro-Regular"/>
          <w:sz w:val="19"/>
          <w:szCs w:val="19"/>
        </w:rPr>
        <w:t>Led and directed the activities of a 10-member team; improved</w:t>
      </w:r>
      <w:r w:rsidR="00DF7359">
        <w:rPr>
          <w:rFonts w:ascii="MyriadPro-Regular" w:hAnsi="MyriadPro-Regular" w:cs="MyriadPro-Regular"/>
          <w:sz w:val="19"/>
          <w:szCs w:val="19"/>
        </w:rPr>
        <w:t xml:space="preserve"> </w:t>
      </w:r>
      <w:r w:rsidRPr="008C794D">
        <w:rPr>
          <w:rFonts w:ascii="MyriadPro-Regular" w:hAnsi="MyriadPro-Regular" w:cs="MyriadPro-Regular"/>
          <w:sz w:val="19"/>
          <w:szCs w:val="19"/>
        </w:rPr>
        <w:t>both their individual and team skills.</w:t>
      </w:r>
    </w:p>
    <w:p w:rsidR="008C794D" w:rsidRPr="008C794D" w:rsidRDefault="008C794D" w:rsidP="00DF7359">
      <w:pPr>
        <w:autoSpaceDE w:val="0"/>
        <w:autoSpaceDN w:val="0"/>
        <w:adjustRightInd w:val="0"/>
        <w:ind w:left="720"/>
        <w:rPr>
          <w:rFonts w:ascii="MyriadPro-Regular" w:hAnsi="MyriadPro-Regular" w:cs="MyriadPro-Regular"/>
          <w:sz w:val="19"/>
          <w:szCs w:val="19"/>
        </w:rPr>
      </w:pPr>
      <w:r w:rsidRPr="008C794D">
        <w:rPr>
          <w:rFonts w:ascii="MyriadPro-LightIt" w:hAnsi="MyriadPro-LightIt" w:cs="MyriadPro-LightIt"/>
          <w:i/>
          <w:iCs/>
          <w:sz w:val="19"/>
          <w:szCs w:val="19"/>
        </w:rPr>
        <w:t>•</w:t>
      </w:r>
      <w:r w:rsidRPr="008C794D">
        <w:rPr>
          <w:rFonts w:ascii="MyriadPro-Regular" w:hAnsi="MyriadPro-Regular" w:cs="MyriadPro-Regular"/>
          <w:sz w:val="19"/>
          <w:szCs w:val="19"/>
        </w:rPr>
        <w:t xml:space="preserve"> Counseled and mentored subordinate</w:t>
      </w:r>
      <w:r w:rsidR="00DF7359">
        <w:rPr>
          <w:rFonts w:ascii="MyriadPro-Regular" w:hAnsi="MyriadPro-Regular" w:cs="MyriadPro-Regular"/>
          <w:sz w:val="19"/>
          <w:szCs w:val="19"/>
        </w:rPr>
        <w:t xml:space="preserve">s, evaluated their performance, </w:t>
      </w:r>
      <w:r w:rsidRPr="008C794D">
        <w:rPr>
          <w:rFonts w:ascii="MyriadPro-Regular" w:hAnsi="MyriadPro-Regular" w:cs="MyriadPro-Regular"/>
          <w:sz w:val="19"/>
          <w:szCs w:val="19"/>
        </w:rPr>
        <w:t>and provided developmental advice.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  <w:r>
        <w:rPr>
          <w:rFonts w:ascii="MyriadPro-Semibold" w:hAnsi="MyriadPro-Semibold" w:cs="MyriadPro-Semibold"/>
          <w:b/>
          <w:bCs/>
          <w:sz w:val="23"/>
          <w:szCs w:val="23"/>
        </w:rPr>
        <w:t>EMPLOYMENT HISTORY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SemiboldIt" w:hAnsi="MyriadPro-SemiboldIt" w:cs="MyriadPro-SemiboldIt"/>
          <w:b/>
          <w:bCs/>
          <w:i/>
          <w:iCs/>
          <w:sz w:val="19"/>
          <w:szCs w:val="19"/>
        </w:rPr>
        <w:t>Recruiter</w:t>
      </w:r>
      <w:r>
        <w:rPr>
          <w:rFonts w:ascii="MyriadPro-Semibold" w:hAnsi="MyriadPro-Semibold" w:cs="MyriadPro-Semibold"/>
          <w:b/>
          <w:bCs/>
          <w:sz w:val="19"/>
          <w:szCs w:val="19"/>
        </w:rPr>
        <w:t xml:space="preserve">, </w:t>
      </w:r>
      <w:r>
        <w:rPr>
          <w:rFonts w:ascii="MyriadPro-Regular" w:hAnsi="MyriadPro-Regular" w:cs="MyriadPro-Regular"/>
          <w:sz w:val="19"/>
          <w:szCs w:val="19"/>
        </w:rPr>
        <w:t>U.S. Marine Corps, Atlanta, GA, 2008-Present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SemiboldIt" w:hAnsi="MyriadPro-SemiboldIt" w:cs="MyriadPro-SemiboldIt"/>
          <w:b/>
          <w:bCs/>
          <w:i/>
          <w:iCs/>
          <w:sz w:val="19"/>
          <w:szCs w:val="19"/>
        </w:rPr>
        <w:t>Drill Instructor</w:t>
      </w:r>
      <w:r>
        <w:rPr>
          <w:rFonts w:ascii="MyriadPro-Semibold" w:hAnsi="MyriadPro-Semibold" w:cs="MyriadPro-Semibold"/>
          <w:b/>
          <w:bCs/>
          <w:sz w:val="19"/>
          <w:szCs w:val="19"/>
        </w:rPr>
        <w:t xml:space="preserve">, </w:t>
      </w:r>
      <w:r>
        <w:rPr>
          <w:rFonts w:ascii="MyriadPro-Regular" w:hAnsi="MyriadPro-Regular" w:cs="MyriadPro-Regular"/>
          <w:sz w:val="19"/>
          <w:szCs w:val="19"/>
        </w:rPr>
        <w:t xml:space="preserve">U.S. </w:t>
      </w:r>
      <w:bookmarkStart w:id="0" w:name="_GoBack"/>
      <w:bookmarkEnd w:id="0"/>
      <w:r>
        <w:rPr>
          <w:rFonts w:ascii="MyriadPro-Regular" w:hAnsi="MyriadPro-Regular" w:cs="MyriadPro-Regular"/>
          <w:sz w:val="19"/>
          <w:szCs w:val="19"/>
        </w:rPr>
        <w:t>Marine Corps, Paris Island, SC, 2004-2007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SemiboldIt" w:hAnsi="MyriadPro-SemiboldIt" w:cs="MyriadPro-SemiboldIt"/>
          <w:b/>
          <w:bCs/>
          <w:i/>
          <w:iCs/>
          <w:sz w:val="19"/>
          <w:szCs w:val="19"/>
        </w:rPr>
        <w:t>Squad Leader</w:t>
      </w:r>
      <w:r>
        <w:rPr>
          <w:rFonts w:ascii="MyriadPro-Semibold" w:hAnsi="MyriadPro-Semibold" w:cs="MyriadPro-Semibold"/>
          <w:b/>
          <w:bCs/>
          <w:sz w:val="19"/>
          <w:szCs w:val="19"/>
        </w:rPr>
        <w:t xml:space="preserve">, </w:t>
      </w:r>
      <w:r>
        <w:rPr>
          <w:rFonts w:ascii="MyriadPro-Regular" w:hAnsi="MyriadPro-Regular" w:cs="MyriadPro-Regular"/>
          <w:sz w:val="19"/>
          <w:szCs w:val="19"/>
        </w:rPr>
        <w:t>U.S. Marine Corps, Okinawa, Japan, 2002-2003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SemiboldIt" w:hAnsi="MyriadPro-SemiboldIt" w:cs="MyriadPro-SemiboldIt"/>
          <w:b/>
          <w:bCs/>
          <w:i/>
          <w:iCs/>
          <w:sz w:val="19"/>
          <w:szCs w:val="19"/>
        </w:rPr>
        <w:t>Member of Squad</w:t>
      </w:r>
      <w:r>
        <w:rPr>
          <w:rFonts w:ascii="MyriadPro-Semibold" w:hAnsi="MyriadPro-Semibold" w:cs="MyriadPro-Semibold"/>
          <w:b/>
          <w:bCs/>
          <w:sz w:val="19"/>
          <w:szCs w:val="19"/>
        </w:rPr>
        <w:t xml:space="preserve">, </w:t>
      </w:r>
      <w:r>
        <w:rPr>
          <w:rFonts w:ascii="MyriadPro-Regular" w:hAnsi="MyriadPro-Regular" w:cs="MyriadPro-Regular"/>
          <w:sz w:val="19"/>
          <w:szCs w:val="19"/>
        </w:rPr>
        <w:t>U.S. Marine Corps, Okinawa, Japan, 1998-2002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  <w:r>
        <w:rPr>
          <w:rFonts w:ascii="MyriadPro-Semibold" w:hAnsi="MyriadPro-Semibold" w:cs="MyriadPro-Semibold"/>
          <w:b/>
          <w:bCs/>
          <w:sz w:val="23"/>
          <w:szCs w:val="23"/>
        </w:rPr>
        <w:t>EDUCATION &amp; TRAINING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Semibold" w:hAnsi="MyriadPro-Semibold" w:cs="MyriadPro-Semibold"/>
          <w:b/>
          <w:bCs/>
          <w:sz w:val="23"/>
          <w:szCs w:val="23"/>
        </w:rPr>
      </w:pP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Regular" w:hAnsi="MyriadPro-Regular" w:cs="MyriadPro-Regular"/>
          <w:sz w:val="19"/>
          <w:szCs w:val="19"/>
        </w:rPr>
        <w:t>A.S. Business Administration, Albany Community College, GA, 2009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Regular" w:hAnsi="MyriadPro-Regular" w:cs="MyriadPro-Regular"/>
          <w:sz w:val="19"/>
          <w:szCs w:val="19"/>
        </w:rPr>
        <w:t>U.S. Marine Corps Recruiters School, 2008</w:t>
      </w:r>
    </w:p>
    <w:p w:rsidR="008C794D" w:rsidRDefault="008C794D" w:rsidP="008C794D">
      <w:pPr>
        <w:autoSpaceDE w:val="0"/>
        <w:autoSpaceDN w:val="0"/>
        <w:adjustRightInd w:val="0"/>
        <w:rPr>
          <w:rFonts w:ascii="MyriadPro-Regular" w:hAnsi="MyriadPro-Regular" w:cs="MyriadPro-Regular"/>
          <w:sz w:val="19"/>
          <w:szCs w:val="19"/>
        </w:rPr>
      </w:pPr>
      <w:r>
        <w:rPr>
          <w:rFonts w:ascii="MyriadPro-Regular" w:hAnsi="MyriadPro-Regular" w:cs="MyriadPro-Regular"/>
          <w:sz w:val="19"/>
          <w:szCs w:val="19"/>
        </w:rPr>
        <w:t>Advanced Leadership Training, 2001</w:t>
      </w:r>
    </w:p>
    <w:p w:rsidR="00C06037" w:rsidRDefault="008C794D" w:rsidP="008C794D">
      <w:r>
        <w:rPr>
          <w:rFonts w:ascii="MyriadPro-Regular" w:hAnsi="MyriadPro-Regular" w:cs="MyriadPro-Regular"/>
          <w:sz w:val="19"/>
          <w:szCs w:val="19"/>
        </w:rPr>
        <w:t>U.S. Marine Corps Basic Training, 1998</w:t>
      </w:r>
    </w:p>
    <w:sectPr w:rsidR="00C0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Light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4D"/>
    <w:rsid w:val="000249A4"/>
    <w:rsid w:val="00051676"/>
    <w:rsid w:val="00703516"/>
    <w:rsid w:val="00723F62"/>
    <w:rsid w:val="0076764E"/>
    <w:rsid w:val="008C794D"/>
    <w:rsid w:val="00B06F06"/>
    <w:rsid w:val="00C06037"/>
    <w:rsid w:val="00DF7359"/>
    <w:rsid w:val="00E5001B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C7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C7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rkJ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2</cp:revision>
  <dcterms:created xsi:type="dcterms:W3CDTF">2012-08-07T19:36:00Z</dcterms:created>
  <dcterms:modified xsi:type="dcterms:W3CDTF">2012-08-07T19:48:00Z</dcterms:modified>
</cp:coreProperties>
</file>