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64" w:rsidRPr="00C82CD8" w:rsidRDefault="00725577" w:rsidP="00355F6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A70A9">
        <w:rPr>
          <w:rFonts w:ascii="Verdana" w:hAnsi="Verdana"/>
          <w:color w:val="000000"/>
          <w:sz w:val="21"/>
          <w:szCs w:val="21"/>
          <w:shd w:val="clear" w:color="auto" w:fill="FFFFFF"/>
        </w:rPr>
        <w:t>A dynamic test is a test that generated at runtime by factory method using </w:t>
      </w:r>
      <w:hyperlink r:id="rId5" w:anchor="@TestFactory" w:history="1">
        <w:r w:rsidRPr="008A70A9">
          <w:rPr>
            <w:rFonts w:ascii="Verdana" w:hAnsi="Verdana"/>
            <w:sz w:val="21"/>
            <w:szCs w:val="21"/>
            <w:shd w:val="clear" w:color="auto" w:fill="FFFFFF"/>
          </w:rPr>
          <w:t>@</w:t>
        </w:r>
        <w:proofErr w:type="spellStart"/>
        <w:r w:rsidRPr="008A70A9">
          <w:rPr>
            <w:rFonts w:ascii="Verdana" w:hAnsi="Verdana"/>
            <w:sz w:val="21"/>
            <w:szCs w:val="21"/>
            <w:shd w:val="clear" w:color="auto" w:fill="FFFFFF"/>
          </w:rPr>
          <w:t>TestFactory</w:t>
        </w:r>
        <w:proofErr w:type="spellEnd"/>
      </w:hyperlink>
      <w:r w:rsidRPr="008A70A9">
        <w:rPr>
          <w:rFonts w:ascii="Verdana" w:hAnsi="Verdana"/>
          <w:color w:val="000000"/>
          <w:sz w:val="21"/>
          <w:szCs w:val="21"/>
          <w:shd w:val="clear" w:color="auto" w:fill="FFFFFF"/>
        </w:rPr>
        <w:t> annotation. The method marked </w:t>
      </w:r>
      <w:r w:rsidRPr="008A70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@</w:t>
      </w:r>
      <w:proofErr w:type="spellStart"/>
      <w:r w:rsidRPr="008A70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TestFactory</w:t>
      </w:r>
      <w:proofErr w:type="spellEnd"/>
      <w:r w:rsidRPr="008A70A9">
        <w:rPr>
          <w:rFonts w:ascii="Verdana" w:hAnsi="Verdana"/>
          <w:color w:val="000000"/>
          <w:sz w:val="21"/>
          <w:szCs w:val="21"/>
          <w:shd w:val="clear" w:color="auto" w:fill="FFFFFF"/>
        </w:rPr>
        <w:t> is not a test case, rather it’s a factory for test cases</w:t>
      </w:r>
      <w:r w:rsidRPr="00725577">
        <w:rPr>
          <w:rFonts w:ascii="Arial" w:hAnsi="Arial" w:cs="Arial"/>
          <w:color w:val="333333"/>
          <w:spacing w:val="-8"/>
          <w:shd w:val="clear" w:color="auto" w:fill="FFFFFF"/>
        </w:rPr>
        <w:t>.</w:t>
      </w:r>
      <w:r w:rsidR="008A70A9" w:rsidRP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</w:t>
      </w:r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@</w:t>
      </w:r>
      <w:proofErr w:type="spellStart"/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TestFactory</w:t>
      </w:r>
      <w:proofErr w:type="spellEnd"/>
      <w:r w:rsidR="008A70A9">
        <w:rPr>
          <w:rFonts w:ascii="Verdana" w:hAnsi="Verdana"/>
          <w:color w:val="000000"/>
          <w:sz w:val="21"/>
          <w:szCs w:val="21"/>
          <w:shd w:val="clear" w:color="auto" w:fill="FFFFFF"/>
        </w:rPr>
        <w:t> denotes that the method is test factory for dynamic tests. </w:t>
      </w:r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@</w:t>
      </w:r>
      <w:proofErr w:type="spellStart"/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TestFactory</w:t>
      </w:r>
      <w:proofErr w:type="spellEnd"/>
      <w:r w:rsidR="008A70A9">
        <w:rPr>
          <w:rFonts w:ascii="Verdana" w:hAnsi="Verdana"/>
          <w:color w:val="000000"/>
          <w:sz w:val="21"/>
          <w:szCs w:val="21"/>
          <w:shd w:val="clear" w:color="auto" w:fill="FFFFFF"/>
        </w:rPr>
        <w:t> method differs with </w:t>
      </w:r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@Test</w:t>
      </w:r>
      <w:r w:rsidR="008A70A9">
        <w:rPr>
          <w:rFonts w:ascii="Verdana" w:hAnsi="Verdana"/>
          <w:color w:val="000000"/>
          <w:sz w:val="21"/>
          <w:szCs w:val="21"/>
          <w:shd w:val="clear" w:color="auto" w:fill="FFFFFF"/>
        </w:rPr>
        <w:t> method in such a way that </w:t>
      </w:r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@</w:t>
      </w:r>
      <w:proofErr w:type="spellStart"/>
      <w:r w:rsidR="008A70A9"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TestFactory</w:t>
      </w:r>
      <w:proofErr w:type="spellEnd"/>
      <w:r w:rsidR="008A70A9">
        <w:rPr>
          <w:rFonts w:ascii="Verdana" w:hAnsi="Verdana"/>
          <w:color w:val="000000"/>
          <w:sz w:val="21"/>
          <w:szCs w:val="21"/>
          <w:shd w:val="clear" w:color="auto" w:fill="FFFFFF"/>
        </w:rPr>
        <w:t> method is not itself a test case but rather a factory for test cases. So we can say that dynamic test is the product of a factory method.</w:t>
      </w:r>
      <w:r w:rsidR="00355F64">
        <w:rPr>
          <w:rFonts w:ascii="Arial" w:hAnsi="Arial" w:cs="Arial"/>
          <w:color w:val="333333"/>
          <w:spacing w:val="-8"/>
          <w:shd w:val="clear" w:color="auto" w:fill="FFFFFF"/>
        </w:rPr>
        <w:br/>
      </w:r>
      <w:r w:rsidR="00355F64">
        <w:rPr>
          <w:rFonts w:ascii="Arial" w:hAnsi="Arial" w:cs="Arial"/>
          <w:color w:val="333333"/>
          <w:spacing w:val="-8"/>
          <w:shd w:val="clear" w:color="auto" w:fill="FFFFFF"/>
        </w:rPr>
        <w:br/>
      </w:r>
      <w:r w:rsidR="00355F64" w:rsidRPr="00C82CD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 w:rsidR="00355F64" w:rsidRPr="00C82CD8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DynamicTest</w:t>
      </w:r>
      <w:proofErr w:type="spellEnd"/>
      <w:r w:rsidR="00355F64" w:rsidRPr="00C82CD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stores the test's name as a String and its code as an Executable - that's like a Runnable that can throw a </w:t>
      </w:r>
      <w:proofErr w:type="spellStart"/>
      <w:r w:rsidR="00355F64" w:rsidRPr="00C82CD8">
        <w:rPr>
          <w:rFonts w:ascii="Verdana" w:hAnsi="Verdana"/>
          <w:color w:val="000000"/>
          <w:sz w:val="21"/>
          <w:szCs w:val="21"/>
          <w:shd w:val="clear" w:color="auto" w:fill="FFFFFF"/>
        </w:rPr>
        <w:t>Throwable</w:t>
      </w:r>
      <w:proofErr w:type="spellEnd"/>
      <w:r w:rsidR="00355F64" w:rsidRPr="00C82CD8">
        <w:rPr>
          <w:rFonts w:ascii="Verdana" w:hAnsi="Verdana"/>
          <w:color w:val="000000"/>
          <w:sz w:val="21"/>
          <w:szCs w:val="21"/>
          <w:shd w:val="clear" w:color="auto" w:fill="FFFFFF"/>
        </w:rPr>
        <w:t>. It is create</w:t>
      </w:r>
      <w:r w:rsidR="00355F64" w:rsidRPr="00C82CD8">
        <w:rPr>
          <w:rFonts w:ascii="Verdana" w:hAnsi="Verdana"/>
          <w:color w:val="000000"/>
          <w:sz w:val="21"/>
          <w:szCs w:val="21"/>
          <w:shd w:val="clear" w:color="auto" w:fill="FFFFFF"/>
        </w:rPr>
        <w:t>d with a static factory method:</w:t>
      </w:r>
    </w:p>
    <w:p w:rsidR="0049267D" w:rsidRDefault="00355F64" w:rsidP="00355F64">
      <w:pPr>
        <w:rPr>
          <w:rFonts w:ascii="Arial" w:hAnsi="Arial" w:cs="Arial"/>
          <w:color w:val="333333"/>
          <w:spacing w:val="-8"/>
          <w:shd w:val="clear" w:color="auto" w:fill="FFFFFF"/>
        </w:rPr>
      </w:pPr>
      <w:r w:rsidRPr="0078314D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 xml:space="preserve">Syntax: public static </w:t>
      </w:r>
      <w:proofErr w:type="spellStart"/>
      <w:r w:rsidRPr="0078314D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DynamicTest</w:t>
      </w:r>
      <w:proofErr w:type="spellEnd"/>
      <w:r w:rsidRPr="0078314D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78314D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dynamicTest</w:t>
      </w:r>
      <w:proofErr w:type="spellEnd"/>
      <w:r w:rsidRPr="0078314D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(</w:t>
      </w:r>
      <w:proofErr w:type="gramEnd"/>
      <w:r w:rsidRPr="0078314D">
        <w:rPr>
          <w:rFonts w:ascii="Verdana" w:hAnsi="Verdana"/>
          <w:b/>
          <w:color w:val="000000"/>
          <w:sz w:val="21"/>
          <w:szCs w:val="21"/>
          <w:highlight w:val="yellow"/>
          <w:shd w:val="clear" w:color="auto" w:fill="FFFFFF"/>
        </w:rPr>
        <w:t xml:space="preserve">String name, </w:t>
      </w:r>
      <w:bookmarkStart w:id="0" w:name="_GoBack"/>
      <w:r w:rsidRPr="0078314D">
        <w:rPr>
          <w:rFonts w:ascii="Verdana" w:hAnsi="Verdana"/>
          <w:b/>
          <w:color w:val="000000"/>
          <w:sz w:val="21"/>
          <w:szCs w:val="21"/>
          <w:highlight w:val="yellow"/>
          <w:shd w:val="clear" w:color="auto" w:fill="FFFFFF"/>
        </w:rPr>
        <w:t>Executable test</w:t>
      </w:r>
      <w:bookmarkEnd w:id="0"/>
      <w:r w:rsidRPr="0078314D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);</w:t>
      </w:r>
      <w:r>
        <w:rPr>
          <w:rFonts w:ascii="Arial" w:hAnsi="Arial" w:cs="Arial"/>
          <w:color w:val="333333"/>
          <w:spacing w:val="-8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056B75FD" wp14:editId="09517071">
            <wp:extent cx="6021478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985" cy="35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FF" w:rsidRPr="00121CFF" w:rsidRDefault="00121CFF" w:rsidP="00121CFF">
      <w:pPr>
        <w:shd w:val="clear" w:color="auto" w:fill="FFFFFF"/>
        <w:spacing w:before="450" w:after="300" w:line="570" w:lineRule="atLeast"/>
        <w:outlineLvl w:val="1"/>
        <w:rPr>
          <w:rFonts w:ascii="Arial" w:hAnsi="Arial" w:cs="Arial"/>
          <w:b/>
          <w:color w:val="333333"/>
          <w:spacing w:val="-8"/>
          <w:shd w:val="clear" w:color="auto" w:fill="FFFFFF"/>
        </w:rPr>
      </w:pPr>
      <w:r w:rsidRPr="00121CFF">
        <w:rPr>
          <w:rFonts w:ascii="Arial" w:hAnsi="Arial" w:cs="Arial"/>
          <w:b/>
          <w:color w:val="333333"/>
          <w:spacing w:val="-8"/>
          <w:shd w:val="clear" w:color="auto" w:fill="FFFFFF"/>
        </w:rPr>
        <w:t xml:space="preserve">Rules to create </w:t>
      </w:r>
      <w:proofErr w:type="spellStart"/>
      <w:r w:rsidRPr="00121CFF">
        <w:rPr>
          <w:rFonts w:ascii="Arial" w:hAnsi="Arial" w:cs="Arial"/>
          <w:b/>
          <w:color w:val="333333"/>
          <w:spacing w:val="-8"/>
          <w:shd w:val="clear" w:color="auto" w:fill="FFFFFF"/>
        </w:rPr>
        <w:t>Junit</w:t>
      </w:r>
      <w:proofErr w:type="spellEnd"/>
      <w:r w:rsidRPr="00121CFF">
        <w:rPr>
          <w:rFonts w:ascii="Arial" w:hAnsi="Arial" w:cs="Arial"/>
          <w:b/>
          <w:color w:val="333333"/>
          <w:spacing w:val="-8"/>
          <w:shd w:val="clear" w:color="auto" w:fill="FFFFFF"/>
        </w:rPr>
        <w:t xml:space="preserve"> 5 Dynamic Tests</w:t>
      </w:r>
    </w:p>
    <w:p w:rsidR="00121CFF" w:rsidRPr="00121CFF" w:rsidRDefault="00121CFF" w:rsidP="00121CF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Arial" w:hAnsi="Arial" w:cs="Arial"/>
          <w:color w:val="333333"/>
          <w:spacing w:val="-8"/>
          <w:shd w:val="clear" w:color="auto" w:fill="FFFFFF"/>
        </w:rPr>
      </w:pPr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@</w:t>
      </w:r>
      <w:proofErr w:type="spellStart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TestFactory</w:t>
      </w:r>
      <w:proofErr w:type="spellEnd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 methods must not be private or static.</w:t>
      </w:r>
    </w:p>
    <w:p w:rsidR="00121CFF" w:rsidRPr="00121CFF" w:rsidRDefault="00121CFF" w:rsidP="00121CF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Arial" w:hAnsi="Arial" w:cs="Arial"/>
          <w:color w:val="333333"/>
          <w:spacing w:val="-8"/>
          <w:shd w:val="clear" w:color="auto" w:fill="FFFFFF"/>
        </w:rPr>
      </w:pPr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@</w:t>
      </w:r>
      <w:proofErr w:type="spellStart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TestFactory</w:t>
      </w:r>
      <w:proofErr w:type="spellEnd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 methods must return Stream, Collection, </w:t>
      </w:r>
      <w:proofErr w:type="spellStart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Iterable</w:t>
      </w:r>
      <w:proofErr w:type="spellEnd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, Iterator, or array of </w:t>
      </w:r>
      <w:proofErr w:type="spellStart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DynamicNode</w:t>
      </w:r>
      <w:proofErr w:type="spellEnd"/>
      <w:r w:rsidRPr="00121CFF">
        <w:rPr>
          <w:rFonts w:ascii="Arial" w:hAnsi="Arial" w:cs="Arial"/>
          <w:color w:val="333333"/>
          <w:spacing w:val="-8"/>
          <w:shd w:val="clear" w:color="auto" w:fill="FFFFFF"/>
        </w:rPr>
        <w:t> instances.</w:t>
      </w:r>
    </w:p>
    <w:p w:rsidR="00121CFF" w:rsidRDefault="007C6720" w:rsidP="00355F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591044">
        <w:rPr>
          <w:noProof/>
          <w:lang w:eastAsia="en-IN"/>
        </w:rPr>
        <w:drawing>
          <wp:inline distT="0" distB="0" distL="0" distR="0" wp14:anchorId="671BD2F4" wp14:editId="5CD1B40C">
            <wp:extent cx="6181211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209" cy="32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9" w:rsidRDefault="00F41E29" w:rsidP="00355F64">
      <w:pPr>
        <w:rPr>
          <w:rFonts w:ascii="Arial" w:hAnsi="Arial" w:cs="Arial"/>
        </w:rPr>
      </w:pPr>
    </w:p>
    <w:p w:rsidR="00F41E29" w:rsidRPr="00725577" w:rsidRDefault="00F41E29" w:rsidP="00355F64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471789A7" wp14:editId="2E9FA070">
            <wp:extent cx="6137181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525" cy="27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22">
        <w:rPr>
          <w:rFonts w:ascii="Arial" w:hAnsi="Arial" w:cs="Arial"/>
        </w:rPr>
        <w:br/>
      </w:r>
      <w:r w:rsidR="00DA3022">
        <w:rPr>
          <w:rFonts w:ascii="Arial" w:hAnsi="Arial" w:cs="Arial"/>
        </w:rPr>
        <w:br/>
      </w:r>
      <w:r w:rsidR="00DA3022">
        <w:rPr>
          <w:rFonts w:ascii="Arial" w:hAnsi="Arial" w:cs="Arial"/>
        </w:rPr>
        <w:br/>
      </w:r>
      <w:r w:rsidR="00DA3022">
        <w:rPr>
          <w:noProof/>
          <w:lang w:eastAsia="en-IN"/>
        </w:rPr>
        <w:drawing>
          <wp:inline distT="0" distB="0" distL="0" distR="0" wp14:anchorId="03DC6FE4" wp14:editId="0CEF9231">
            <wp:extent cx="6197600" cy="2728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411" cy="27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29" w:rsidRPr="00725577" w:rsidSect="007255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31B2A"/>
    <w:multiLevelType w:val="multilevel"/>
    <w:tmpl w:val="B9F0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85"/>
    <w:rsid w:val="00040B9A"/>
    <w:rsid w:val="00121CFF"/>
    <w:rsid w:val="00355F64"/>
    <w:rsid w:val="00487785"/>
    <w:rsid w:val="0049267D"/>
    <w:rsid w:val="00591044"/>
    <w:rsid w:val="00725577"/>
    <w:rsid w:val="0078314D"/>
    <w:rsid w:val="007C6720"/>
    <w:rsid w:val="008A70A9"/>
    <w:rsid w:val="00C82CD8"/>
    <w:rsid w:val="00DA3022"/>
    <w:rsid w:val="00F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10E45-6922-4768-8704-CC90421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5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55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1C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avabydeveloper.com/junit-5-dynamic-tests-testfactory-with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11</cp:revision>
  <dcterms:created xsi:type="dcterms:W3CDTF">2021-03-11T11:10:00Z</dcterms:created>
  <dcterms:modified xsi:type="dcterms:W3CDTF">2021-03-11T17:28:00Z</dcterms:modified>
</cp:coreProperties>
</file>