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3771900" cy="5743575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6479540" cy="261874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1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highlight w:val="yellow"/>
          <w:rtl w:val="0"/>
        </w:rPr>
        <w:t xml:space="preserve">Run the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Postman and type the :  </w:t>
      </w:r>
      <w:hyperlink r:id="rId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http://localhost:8080/SpringRestExample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bf00b8"/>
        </w:rPr>
      </w:pPr>
      <w:r w:rsidDel="00000000" w:rsidR="00000000" w:rsidRPr="00000000">
        <w:rPr>
          <w:b w:val="1"/>
          <w:rtl w:val="0"/>
        </w:rPr>
        <w:t xml:space="preserve">For running dummy employee</w:t>
      </w:r>
      <w:r w:rsidDel="00000000" w:rsidR="00000000" w:rsidRPr="00000000">
        <w:rPr>
          <w:rFonts w:ascii="Courier New" w:cs="Courier New" w:eastAsia="Courier New" w:hAnsi="Courier New"/>
          <w:color w:val="651fff"/>
          <w:rtl w:val="0"/>
        </w:rPr>
        <w:t xml:space="preserve">: </w:t>
      </w: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http://localhost:8080/SpringRestExample/rest/emp/dummy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6479540" cy="33528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563c1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bf00b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f00b8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bf00b8"/>
        </w:rPr>
      </w:pPr>
      <w:r w:rsidDel="00000000" w:rsidR="00000000" w:rsidRPr="00000000">
        <w:rPr>
          <w:b w:val="1"/>
          <w:rtl w:val="0"/>
        </w:rPr>
        <w:t xml:space="preserve">For fetching a particular employee with id: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0563c1"/>
            <w:u w:val="single"/>
            <w:rtl w:val="0"/>
          </w:rPr>
          <w:t xml:space="preserve">http://localhost:8080/SpringRestExample/rest/emp/{id}</w:t>
        </w:r>
      </w:hyperlink>
      <w:r w:rsidDel="00000000" w:rsidR="00000000" w:rsidRPr="00000000">
        <w:rPr>
          <w:color w:val="0563c1"/>
          <w:u w:val="single"/>
          <w:rtl w:val="0"/>
        </w:rPr>
        <w:br w:type="textWrapping"/>
      </w:r>
      <w:r w:rsidDel="00000000" w:rsidR="00000000" w:rsidRPr="00000000">
        <w:rPr>
          <w:rtl w:val="0"/>
        </w:rPr>
        <w:t xml:space="preserve">here id can be 1, 2, 3 whatever id we can mention which we created using the create employee REST api</w:t>
        <w:br w:type="textWrapping"/>
      </w:r>
      <w:r w:rsidDel="00000000" w:rsidR="00000000" w:rsidRPr="00000000">
        <w:rPr/>
        <w:drawing>
          <wp:inline distB="0" distT="0" distL="0" distR="0">
            <wp:extent cx="6479540" cy="350266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bf00b8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For fetching all employees:</w:t>
      </w:r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http://localhost:8080/SpringRestExample/rest/</w:t>
        </w:r>
      </w:hyperlink>
      <w:r w:rsidDel="00000000" w:rsidR="00000000" w:rsidRPr="00000000">
        <w:rPr>
          <w:color w:val="0563c1"/>
          <w:u w:val="single"/>
          <w:rtl w:val="0"/>
        </w:rPr>
        <w:t xml:space="preserve">emps</w:t>
        <w:br w:type="textWrapping"/>
      </w:r>
      <w:r w:rsidDel="00000000" w:rsidR="00000000" w:rsidRPr="00000000">
        <w:rPr>
          <w:rtl w:val="0"/>
        </w:rPr>
        <w:t xml:space="preserve">here all employees will be fetched.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6479540" cy="399415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9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563c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f00b8"/>
          <w:rtl w:val="0"/>
        </w:rPr>
        <w:t xml:space="preserve">-----------------------------------------------------------------------------</w:t>
        <w:br w:type="textWrapping"/>
      </w:r>
      <w:r w:rsidDel="00000000" w:rsidR="00000000" w:rsidRPr="00000000">
        <w:rPr>
          <w:b w:val="1"/>
          <w:rtl w:val="0"/>
        </w:rPr>
        <w:br w:type="textWrapping"/>
        <w:t xml:space="preserve">For add/create a new employees:</w:t>
      </w:r>
      <w:r w:rsidDel="00000000" w:rsidR="00000000" w:rsidRPr="00000000">
        <w:rPr>
          <w:rtl w:val="0"/>
        </w:rPr>
        <w:t xml:space="preserve"> </w:t>
      </w: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http://localhost:8080/SpringRestExample/rest/emp/create</w:t>
        </w:r>
      </w:hyperlink>
      <w:r w:rsidDel="00000000" w:rsidR="00000000" w:rsidRPr="00000000">
        <w:rPr>
          <w:color w:val="0563c1"/>
          <w:u w:val="single"/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479540" cy="356997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6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563c1"/>
          <w:u w:val="single"/>
          <w:rtl w:val="0"/>
        </w:rPr>
        <w:br w:type="textWrapping"/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f00b8"/>
          <w:rtl w:val="0"/>
        </w:rPr>
        <w:t xml:space="preserve">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563c1"/>
          <w:u w:val="single"/>
        </w:rPr>
      </w:pPr>
      <w:r w:rsidDel="00000000" w:rsidR="00000000" w:rsidRPr="00000000">
        <w:rPr>
          <w:b w:val="1"/>
          <w:rtl w:val="0"/>
        </w:rPr>
        <w:t xml:space="preserve">For delete a new employees: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563c1"/>
          <w:u w:val="single"/>
          <w:rtl w:val="0"/>
        </w:rPr>
        <w:t xml:space="preserve">http://localhost:8080/SpringRestExample/rest/emp/delete/{id}</w:t>
        <w:br w:type="textWrapping"/>
      </w:r>
      <w:r w:rsidDel="00000000" w:rsidR="00000000" w:rsidRPr="00000000">
        <w:rPr/>
        <w:drawing>
          <wp:inline distB="0" distT="0" distL="0" distR="0">
            <wp:extent cx="6479540" cy="3438525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2</w:t>
      </w:r>
      <w:r w:rsidDel="00000000" w:rsidR="00000000" w:rsidRPr="00000000">
        <w:rPr>
          <w:b w:val="1"/>
          <w:sz w:val="32"/>
          <w:szCs w:val="32"/>
          <w:vertAlign w:val="superscript"/>
          <w:rtl w:val="0"/>
        </w:rPr>
        <w:t xml:space="preserve">nd</w:t>
      </w:r>
      <w:r w:rsidDel="00000000" w:rsidR="00000000" w:rsidRPr="00000000">
        <w:rPr>
          <w:b w:val="1"/>
          <w:sz w:val="32"/>
          <w:szCs w:val="32"/>
          <w:rtl w:val="0"/>
        </w:rPr>
        <w:t xml:space="preserve"> Another Example :</w:t>
      </w:r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3248025" cy="360045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URL in postman: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1. To get the default name which we have written inside the controller</w:t>
      </w:r>
      <w:r w:rsidDel="00000000" w:rsidR="00000000" w:rsidRPr="00000000">
        <w:rPr>
          <w:rtl w:val="0"/>
        </w:rPr>
        <w:br w:type="textWrapping"/>
      </w:r>
      <w:hyperlink r:id="rId20">
        <w:r w:rsidDel="00000000" w:rsidR="00000000" w:rsidRPr="00000000">
          <w:rPr>
            <w:rFonts w:ascii="Helvetica Neue" w:cs="Helvetica Neue" w:eastAsia="Helvetica Neue" w:hAnsi="Helvetica Neue"/>
            <w:color w:val="0563c1"/>
            <w:sz w:val="24"/>
            <w:szCs w:val="24"/>
            <w:highlight w:val="white"/>
            <w:u w:val="single"/>
            <w:rtl w:val="0"/>
          </w:rPr>
          <w:t xml:space="preserve">http://localhost:8080/person/get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 </w:t>
        <w:br w:type="textWrapping"/>
      </w:r>
      <w:r w:rsidDel="00000000" w:rsidR="00000000" w:rsidRPr="00000000">
        <w:rPr/>
        <w:drawing>
          <wp:inline distB="0" distT="0" distL="0" distR="0">
            <wp:extent cx="4852230" cy="2843624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230" cy="284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2. To get the default name which we have written inside the controller</w:t>
      </w:r>
      <w:r w:rsidDel="00000000" w:rsidR="00000000" w:rsidRPr="00000000">
        <w:rPr>
          <w:rtl w:val="0"/>
        </w:rPr>
        <w:br w:type="textWrapping"/>
      </w:r>
      <w:hyperlink r:id="rId22">
        <w:r w:rsidDel="00000000" w:rsidR="00000000" w:rsidRPr="00000000">
          <w:rPr>
            <w:rFonts w:ascii="Helvetica Neue" w:cs="Helvetica Neue" w:eastAsia="Helvetica Neue" w:hAnsi="Helvetica Neue"/>
            <w:color w:val="0563c1"/>
            <w:sz w:val="24"/>
            <w:szCs w:val="24"/>
            <w:highlight w:val="white"/>
            <w:u w:val="single"/>
            <w:rtl w:val="0"/>
          </w:rPr>
          <w:t xml:space="preserve">http://localhost:8080/person/update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505050"/>
          <w:sz w:val="24"/>
          <w:szCs w:val="24"/>
          <w:highlight w:val="white"/>
          <w:rtl w:val="0"/>
        </w:rPr>
        <w:t xml:space="preserve"> </w:t>
        <w:br w:type="textWrapping"/>
      </w:r>
      <w:r w:rsidDel="00000000" w:rsidR="00000000" w:rsidRPr="00000000">
        <w:rPr/>
        <w:drawing>
          <wp:inline distB="0" distT="0" distL="0" distR="0">
            <wp:extent cx="4941860" cy="2593943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1860" cy="2593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24"/>
          <w:szCs w:val="24"/>
          <w:highlight w:val="white"/>
          <w:rtl w:val="0"/>
        </w:rPr>
        <w:br w:type="textWrapping"/>
        <w:br w:type="textWrapping"/>
        <w:t xml:space="preserve">3. To get health status</w:t>
      </w:r>
      <w:r w:rsidDel="00000000" w:rsidR="00000000" w:rsidRPr="00000000">
        <w:rPr>
          <w:color w:val="0563c1"/>
          <w:u w:val="single"/>
          <w:rtl w:val="0"/>
        </w:rPr>
        <w:t xml:space="preserve">:    </w:t>
      </w:r>
      <w:hyperlink r:id="rId24">
        <w:r w:rsidDel="00000000" w:rsidR="00000000" w:rsidRPr="00000000">
          <w:rPr>
            <w:rFonts w:ascii="Helvetica Neue" w:cs="Helvetica Neue" w:eastAsia="Helvetica Neue" w:hAnsi="Helvetica Neue"/>
            <w:color w:val="0563c1"/>
            <w:sz w:val="24"/>
            <w:szCs w:val="24"/>
            <w:highlight w:val="white"/>
            <w:u w:val="single"/>
            <w:rtl w:val="0"/>
          </w:rPr>
          <w:t xml:space="preserve">http://localhost:8080/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505050"/>
          <w:sz w:val="24"/>
          <w:szCs w:val="24"/>
          <w:highlight w:val="white"/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4572480" cy="2353456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480" cy="2353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</w:t>
      </w:r>
      <w:r w:rsidDel="00000000" w:rsidR="00000000" w:rsidRPr="00000000">
        <w:rPr>
          <w:b w:val="1"/>
          <w:sz w:val="32"/>
          <w:szCs w:val="32"/>
          <w:vertAlign w:val="superscript"/>
          <w:rtl w:val="0"/>
        </w:rPr>
        <w:t xml:space="preserve">rd</w:t>
      </w:r>
      <w:r w:rsidDel="00000000" w:rsidR="00000000" w:rsidRPr="00000000">
        <w:rPr>
          <w:b w:val="1"/>
          <w:sz w:val="32"/>
          <w:szCs w:val="32"/>
          <w:rtl w:val="0"/>
        </w:rPr>
        <w:t xml:space="preserve"> Another example:</w:t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/>
        <w:drawing>
          <wp:inline distB="0" distT="0" distL="0" distR="0">
            <wp:extent cx="5607630" cy="5741784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7630" cy="574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/>
        <w:drawing>
          <wp:inline distB="0" distT="0" distL="0" distR="0">
            <wp:extent cx="6237880" cy="251129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7880" cy="251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Helvetica Neue" w:cs="Helvetica Neue" w:eastAsia="Helvetica Neue" w:hAnsi="Helvetica Neue"/>
          <w:color w:val="505050"/>
          <w:sz w:val="18"/>
          <w:szCs w:val="18"/>
          <w:highlight w:val="white"/>
        </w:rPr>
      </w:pPr>
      <w:r w:rsidDel="00000000" w:rsidR="00000000" w:rsidRPr="00000000">
        <w:rPr/>
        <w:drawing>
          <wp:inline distB="0" distT="0" distL="0" distR="0">
            <wp:extent cx="5932634" cy="5145996"/>
            <wp:effectExtent b="0" l="0" r="0" t="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634" cy="5145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/>
        <w:drawing>
          <wp:inline distB="0" distT="0" distL="0" distR="0">
            <wp:extent cx="5510650" cy="1356060"/>
            <wp:effectExtent b="0" l="0" r="0" t="0"/>
            <wp:docPr id="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650" cy="135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/>
        <w:drawing>
          <wp:inline distB="0" distT="0" distL="0" distR="0">
            <wp:extent cx="6282680" cy="4108617"/>
            <wp:effectExtent b="0" l="0" r="0" t="0"/>
            <wp:docPr id="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2680" cy="4108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/>
        <w:drawing>
          <wp:inline distB="0" distT="0" distL="0" distR="0">
            <wp:extent cx="6540659" cy="4449110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659" cy="4449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/>
        <w:drawing>
          <wp:inline distB="0" distT="0" distL="0" distR="0">
            <wp:extent cx="6425630" cy="4712801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5630" cy="4712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651fff"/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479540" cy="1531620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3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651fff"/>
        </w:rPr>
      </w:pPr>
      <w:r w:rsidDel="00000000" w:rsidR="00000000" w:rsidRPr="00000000">
        <w:rPr/>
        <w:drawing>
          <wp:inline distB="0" distT="0" distL="0" distR="0">
            <wp:extent cx="6479540" cy="2033905"/>
            <wp:effectExtent b="0" l="0" r="0" t="0"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33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651fff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6479540" cy="460883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0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851" w:top="851" w:left="85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ljs-keyword" w:customStyle="1">
    <w:name w:val="hljs-keyword"/>
    <w:basedOn w:val="DefaultParagraphFont"/>
    <w:rsid w:val="008F3880"/>
  </w:style>
  <w:style w:type="character" w:styleId="hljs-string" w:customStyle="1">
    <w:name w:val="hljs-string"/>
    <w:basedOn w:val="DefaultParagraphFont"/>
    <w:rsid w:val="008F3880"/>
  </w:style>
  <w:style w:type="paragraph" w:styleId="ListParagraph">
    <w:name w:val="List Paragraph"/>
    <w:basedOn w:val="Normal"/>
    <w:uiPriority w:val="34"/>
    <w:qFormat w:val="1"/>
    <w:rsid w:val="008F3880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8F3880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8080/person/get" TargetMode="External"/><Relationship Id="rId22" Type="http://schemas.openxmlformats.org/officeDocument/2006/relationships/hyperlink" Target="http://localhost:8080/person/update" TargetMode="External"/><Relationship Id="rId21" Type="http://schemas.openxmlformats.org/officeDocument/2006/relationships/image" Target="media/image17.png"/><Relationship Id="rId24" Type="http://schemas.openxmlformats.org/officeDocument/2006/relationships/hyperlink" Target="http://localhost:8080/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/SpringRestExample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4.png"/><Relationship Id="rId28" Type="http://schemas.openxmlformats.org/officeDocument/2006/relationships/image" Target="media/image14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7.png"/><Relationship Id="rId31" Type="http://schemas.openxmlformats.org/officeDocument/2006/relationships/image" Target="media/image18.png"/><Relationship Id="rId30" Type="http://schemas.openxmlformats.org/officeDocument/2006/relationships/image" Target="media/image13.png"/><Relationship Id="rId11" Type="http://schemas.openxmlformats.org/officeDocument/2006/relationships/image" Target="media/image8.png"/><Relationship Id="rId33" Type="http://schemas.openxmlformats.org/officeDocument/2006/relationships/image" Target="media/image5.png"/><Relationship Id="rId10" Type="http://schemas.openxmlformats.org/officeDocument/2006/relationships/hyperlink" Target="http://localhost:8080/SpringRestExample/rest/emp/dummy" TargetMode="External"/><Relationship Id="rId32" Type="http://schemas.openxmlformats.org/officeDocument/2006/relationships/image" Target="media/image15.png"/><Relationship Id="rId13" Type="http://schemas.openxmlformats.org/officeDocument/2006/relationships/image" Target="media/image2.png"/><Relationship Id="rId35" Type="http://schemas.openxmlformats.org/officeDocument/2006/relationships/image" Target="media/image19.png"/><Relationship Id="rId12" Type="http://schemas.openxmlformats.org/officeDocument/2006/relationships/hyperlink" Target="http://localhost:8080/SpringRestExample/rest/emp/%7bid%7d" TargetMode="External"/><Relationship Id="rId34" Type="http://schemas.openxmlformats.org/officeDocument/2006/relationships/image" Target="media/image20.png"/><Relationship Id="rId15" Type="http://schemas.openxmlformats.org/officeDocument/2006/relationships/image" Target="media/image16.png"/><Relationship Id="rId14" Type="http://schemas.openxmlformats.org/officeDocument/2006/relationships/hyperlink" Target="http://localhost:8080/SpringRestExample/rest/emp/%7bid%7d" TargetMode="External"/><Relationship Id="rId17" Type="http://schemas.openxmlformats.org/officeDocument/2006/relationships/image" Target="media/image9.png"/><Relationship Id="rId16" Type="http://schemas.openxmlformats.org/officeDocument/2006/relationships/hyperlink" Target="http://localhost:8080/SpringRestExample/rest/emp/create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Xnld3hl5s9HBJ1cBGaYxKiPLbA==">AMUW2mUg2Ma4bIrNOIYLNU3XSMAdEQXkMc1cxaKX1AQB74Pte8/Y/d9ihy5+hHNIzekZoDkUmxJrlot/MaERi/bOofT5w7K9XyRaj+HfaPoCrVT+llafuLx1KRioHNvellYn+aORkO36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2021-03-03T10:19:00Z</dcterms:created>
  <dc:creator>Virendra</dc:creator>
</cp:coreProperties>
</file>