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256"/>
        <w:gridCol w:w="1066"/>
        <w:gridCol w:w="1650"/>
        <w:gridCol w:w="2220"/>
        <w:gridCol w:w="1620"/>
        <w:gridCol w:w="2525"/>
      </w:tblGrid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6e6e6" w:val="clear"/>
            <w:tcMar>
              <w:left w:w="72" w:type="dxa"/>
              <w:right w:w="72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Stuart Bradbury 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Address: </w:t>
            </w:r>
          </w:p>
        </w:tc>
        <w:tc>
          <w:tcPr>
            <w:tcW w:w="8015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Stalybridge, Manchester</w:t>
            </w:r>
          </w:p>
        </w:tc>
      </w:tr>
      <w:tr>
        <w:trPr>
          <w:trHeight w:val="1" w:hRule="atLeast"/>
          <w:jc w:val="left"/>
        </w:trPr>
        <w:tc>
          <w:tcPr>
            <w:tcW w:w="22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Mobile: </w:t>
            </w:r>
          </w:p>
        </w:tc>
        <w:tc>
          <w:tcPr>
            <w:tcW w:w="8015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07389 082 177</w:t>
            </w:r>
          </w:p>
        </w:tc>
      </w:tr>
      <w:tr>
        <w:trPr>
          <w:trHeight w:val="1" w:hRule="atLeast"/>
          <w:jc w:val="left"/>
        </w:trPr>
        <w:tc>
          <w:tcPr>
            <w:tcW w:w="22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Email: </w:t>
            </w:r>
          </w:p>
        </w:tc>
        <w:tc>
          <w:tcPr>
            <w:tcW w:w="8015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sbrdbry@gmail.com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6e6e6" w:val="clear"/>
            <w:tcMar>
              <w:left w:w="72" w:type="dxa"/>
              <w:right w:w="72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Personal Profile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uppressAutoHyphens w:val="true"/>
              <w:spacing w:before="0" w:after="12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11111"/>
                <w:spacing w:val="0"/>
                <w:position w:val="0"/>
                <w:sz w:val="20"/>
                <w:shd w:fill="FFFFFF" w:val="clear"/>
              </w:rPr>
              <w:t xml:space="preserve">Computing graduate with experience in the design, implementation and maintenance of education systems, business systems, e-commerce websites, and mobile applications.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6e6e6" w:val="clear"/>
            <w:tcMar>
              <w:left w:w="72" w:type="dxa"/>
              <w:right w:w="72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Key Skills</w:t>
            </w:r>
          </w:p>
        </w:tc>
      </w:tr>
      <w:tr>
        <w:trPr>
          <w:trHeight w:val="191" w:hRule="auto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numPr>
                <w:ilvl w:val="0"/>
                <w:numId w:val="34"/>
              </w:numPr>
              <w:tabs>
                <w:tab w:val="left" w:pos="720" w:leader="none"/>
              </w:tabs>
              <w:suppressAutoHyphens w:val="true"/>
              <w:spacing w:before="0" w:after="120" w:line="240"/>
              <w:ind w:right="0" w:left="720" w:hanging="360"/>
              <w:jc w:val="both"/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95/98/NT/2000/XP/7/8/10, UNIX/Linux, MacOS, Android, iOS</w:t>
            </w:r>
          </w:p>
          <w:p>
            <w:pPr>
              <w:numPr>
                <w:ilvl w:val="0"/>
                <w:numId w:val="34"/>
              </w:numPr>
              <w:tabs>
                <w:tab w:val="left" w:pos="720" w:leader="none"/>
              </w:tabs>
              <w:suppressAutoHyphens w:val="true"/>
              <w:spacing w:before="0" w:after="12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C#, PHP, Python, Node.js, HTML5, CSS3, Javascript, Cordova</w:t>
            </w:r>
          </w:p>
          <w:p>
            <w:pPr>
              <w:numPr>
                <w:ilvl w:val="0"/>
                <w:numId w:val="34"/>
              </w:numPr>
              <w:tabs>
                <w:tab w:val="left" w:pos="720" w:leader="none"/>
              </w:tabs>
              <w:suppressAutoHyphens w:val="true"/>
              <w:spacing w:before="0" w:after="12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MySQL, PostgeSQL, MongoDB, SQL Server, Entity Framework</w:t>
            </w:r>
          </w:p>
          <w:p>
            <w:pPr>
              <w:numPr>
                <w:ilvl w:val="0"/>
                <w:numId w:val="34"/>
              </w:numPr>
              <w:tabs>
                <w:tab w:val="left" w:pos="720" w:leader="none"/>
              </w:tabs>
              <w:suppressAutoHyphens w:val="true"/>
              <w:spacing w:before="0" w:after="120" w:line="240"/>
              <w:ind w:right="0" w:left="720" w:hanging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AWS, VMWare, Docker, Agile, Git, MVC, RESTful API, CMS, CRM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6e6e6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Employment History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76" w:hRule="auto"/>
          <w:jc w:val="left"/>
        </w:trPr>
        <w:tc>
          <w:tcPr>
            <w:tcW w:w="8812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Safe Zones</w:t>
              <w:br/>
            </w: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Software Developer (1 year)</w:t>
            </w:r>
          </w:p>
        </w:tc>
        <w:tc>
          <w:tcPr>
            <w:tcW w:w="25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Jan 2018 to Jan 2019</w:t>
            </w:r>
          </w:p>
        </w:tc>
      </w:tr>
      <w:tr>
        <w:trPr>
          <w:trHeight w:val="1020" w:hRule="auto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Magento shopping website. ETL from Naturana, Lords Wholesale, Rivers Trading. Amazon/eBay API.</w:t>
              <w:br/>
              <w:t xml:space="preserve">Python / Django CRM with RESTful API, used for tracking the recall of products in UK and Australia.</w:t>
              <w:br/>
              <w:t xml:space="preserve">Hybrid mobile client application for tracking collections on iOS &amp; Android devices, Cordova/Vue.js.</w:t>
              <w:br/>
              <w:t xml:space="preserve">Wordpress leads/marketing website for Asbestos Removal &amp; Demolition. 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192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Language Schools &amp; Private Universities</w:t>
              <w:br/>
              <w:t xml:space="preserve">TEFL Instructor / IT Management (10 years)</w:t>
            </w:r>
          </w:p>
        </w:tc>
        <w:tc>
          <w:tcPr>
            <w:tcW w:w="414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Jul 2006 to Mar 2016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English language teaching and IT roles at schools and universities in Istanbul and Izmir, Turkey.</w:t>
              <w:br/>
              <w:t xml:space="preserve">Worked with IT, Testing and Materials departments. Resulted in university-wide adoption of system.</w:t>
              <w:br/>
              <w:t xml:space="preserve">Helped improve delivery of schedules and reduce </w:t>
              <w:br/>
              <w:t xml:space="preserve">Full development life cycle. Tracking students and teachers. Homework, testing and grading.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192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Asbro Ltd. Plumbing Specialists </w:t>
              <w:br/>
            </w: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I.T. Manager (1 year)</w:t>
            </w:r>
          </w:p>
        </w:tc>
        <w:tc>
          <w:tcPr>
            <w:tcW w:w="414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Jun 2005 to Jun 2006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Database migration from Microsoft Access to SQL Server. Data collection and input and training of staff. </w:t>
              <w:br/>
              <w:t xml:space="preserve">Installation, implementation and administration of a Windows 2000 Server on a small LAN with approximately ten nodes. Development of internal website for contracts management.</w:t>
              <w:br/>
              <w:t xml:space="preserve">Involved in all areas of business  from office work and field work to decision making and I.T. strategy.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192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Webpage Software Ltd.</w:t>
              <w:br/>
            </w: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Web Developer (8 months)</w:t>
            </w:r>
          </w:p>
        </w:tc>
        <w:tc>
          <w:tcPr>
            <w:tcW w:w="414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Nov 2004 to Jun 2005</w:t>
            </w:r>
          </w:p>
        </w:tc>
      </w:tr>
      <w:tr>
        <w:trPr>
          <w:trHeight w:val="882" w:hRule="auto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Development of dynamic e-commerce websites at an internet-based software house providing a niche service to web-site design companies. Fast paced environment. Embedded ASP, HTML, and javascript.</w:t>
              <w:br/>
              <w:t xml:space="preserve">Aditi Yoga, Micron Exhausts, Grooms Flowers, Trade Only.</w:t>
              <w:br/>
              <w:t xml:space="preserve">Working closely with a team of in-house developers and representatives from design companies.</w:t>
            </w:r>
          </w:p>
        </w:tc>
      </w:tr>
      <w:tr>
        <w:trPr>
          <w:trHeight w:val="256" w:hRule="auto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192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Asbro Ltd. Plumbing Specialists</w:t>
              <w:br/>
            </w: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I.T. Manager/Office Assistant (8 months)</w:t>
            </w:r>
          </w:p>
        </w:tc>
        <w:tc>
          <w:tcPr>
            <w:tcW w:w="414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Mar 2002 to Sep 2002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Design, implementation and maintenance of an Access 97' database driven VB6 business application.</w:t>
              <w:br/>
              <w:t xml:space="preserve">Development of tables, forms, reports and queries for all aspects of business. </w:t>
              <w:br/>
              <w:t xml:space="preserve">Design and implementation of a small LAN with internet access. Training of staff.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192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Clockwork Computer Corporation</w:t>
              <w:br/>
            </w: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Business Analyst/Programmer (44 weeks)</w:t>
            </w:r>
          </w:p>
        </w:tc>
        <w:tc>
          <w:tcPr>
            <w:tcW w:w="414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1999 to 2000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As part of sandwich degree at Manchester Metropolitan University. </w:t>
              <w:br/>
              <w:t xml:space="preserve">Development of SQL Server 7 database driven VB6 application.</w:t>
              <w:br/>
              <w:t xml:space="preserve">Database migration from Microsoft Access. Building and using DLLs. VB Web Classes.  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ddddd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Education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192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Manchester Metropolitan University, BSc. Computing (2:2)</w:t>
            </w:r>
          </w:p>
        </w:tc>
        <w:tc>
          <w:tcPr>
            <w:tcW w:w="414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Sep 1997 to Jun 2003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Final Year Project: The Patience Engine (Pass)</w:t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8"/>
                <w:shd w:fill="auto" w:val="clear"/>
              </w:rPr>
              <w:t xml:space="preserve">A generic application written in VB6 to automate the design and rendering of bespoke card games.</w:t>
            </w:r>
          </w:p>
        </w:tc>
      </w:tr>
      <w:tr>
        <w:trPr>
          <w:trHeight w:val="1" w:hRule="atLeast"/>
          <w:jc w:val="left"/>
        </w:trPr>
        <w:tc>
          <w:tcPr>
            <w:tcW w:w="4972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Advanced Multimedia Technologies (Pass)          Advanced Multimedia Design (Pass)</w:t>
            </w:r>
          </w:p>
        </w:tc>
        <w:tc>
          <w:tcPr>
            <w:tcW w:w="6365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Knowledge Based Systems (Pass)                      Artificial Neural Networks (Pass)</w:t>
            </w:r>
          </w:p>
        </w:tc>
      </w:tr>
      <w:tr>
        <w:trPr>
          <w:trHeight w:val="1" w:hRule="atLeast"/>
          <w:jc w:val="left"/>
        </w:trPr>
        <w:tc>
          <w:tcPr>
            <w:tcW w:w="4972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8"/>
                <w:shd w:fill="auto" w:val="clear"/>
              </w:rPr>
              <w:t xml:space="preserve">Database Systems (B)</w:t>
              <w:br/>
              <w:t xml:space="preserve">Communication Networks (B)</w:t>
              <w:br/>
              <w:t xml:space="preserve">Commercial Programming (C)</w:t>
              <w:br/>
              <w:t xml:space="preserve">Object Oriented Programming (D)</w:t>
              <w:br/>
              <w:t xml:space="preserve">C Programming on UNIX (D)</w:t>
              <w:br/>
              <w:t xml:space="preserve">Formal Methods (D)</w:t>
              <w:br/>
              <w:t xml:space="preserve">Organisations and Information Systems (C)</w:t>
            </w:r>
          </w:p>
        </w:tc>
        <w:tc>
          <w:tcPr>
            <w:tcW w:w="6365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8"/>
                <w:shd w:fill="auto" w:val="clear"/>
              </w:rPr>
              <w:t xml:space="preserve">Programming and Data Structures (D)</w:t>
              <w:br/>
              <w:t xml:space="preserve">Programming (C)</w:t>
              <w:br/>
              <w:t xml:space="preserve">Systems Implementation (C)</w:t>
              <w:br/>
              <w:t xml:space="preserve">Systems Analysis and Design (C)</w:t>
              <w:br/>
              <w:t xml:space="preserve">Computer Systems Organisation (D)</w:t>
              <w:br/>
              <w:t xml:space="preserve">Computing Mathematics (C)</w:t>
            </w:r>
          </w:p>
        </w:tc>
      </w:tr>
      <w:tr>
        <w:trPr>
          <w:trHeight w:val="330" w:hRule="auto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Ridge Danyers College, A Level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Electronics (D), Computer Science (E) and Mathematics (E)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Marple Hall School, GCSE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Mathematics (C), English Language (C), English Literature (D), German (C) Science (A, A), Information Technology (D), Business Studies (E), Design and Technology (E) and Art and Design (C)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ddddd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Interests</w:t>
            </w: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3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Language, Film, and Music. OpenStack and cloud architecture. New languages, tools and services.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