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5"/>
        <w:gridCol w:w="778"/>
        <w:gridCol w:w="1512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69.372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sampling sites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73.585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9,462.892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70.619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12,696.413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2024-01-05T14:00:33Z</dcterms:modified>
  <cp:category/>
</cp:coreProperties>
</file>