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6"/>
        <w:gridCol w:w="2409"/>
        <w:gridCol w:w="1080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MEMGENE Variable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Moran's Eigenvector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R² for model: 0.02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2023-09-28T16:42:35Z</dcterms:modified>
  <cp:category/>
</cp:coreProperties>
</file>