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log(Scar_length_cm) ~ Block + Year + (1 | Population/Family) +     City_dist + 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log(Scar_length_cm) ~ Block + (1 | Population/Family) + City_dist +     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log(Scar_length_cm) ~ Block + Year + (1 | Population/Family) +     Urb_score + Transect_ID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log(Scar_length_cm) ~ Block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2022-10-27T11:23:53Z</dcterms:modified>
  <cp:category/>
</cp:coreProperties>
</file>