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5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Herbivory_mean_early_binary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4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log(Herbivory_mean_early)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Herbivory_mean_late_binary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0.461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2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log(Herbivory_mean_late)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5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Scar_binary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log(Scar_length_cm)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0.189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Dead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2022-10-20T14:27:41Z</dcterms:modified>
  <cp:category/>
</cp:coreProperties>
</file>