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Overall_mean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Overall_mean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2022-11-01T13:12:25Z</dcterms:modified>
  <cp:category/>
</cp:coreProperties>
</file>