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282"/>
        <w:gridCol w:w="163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123,704.438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100.924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1084"/>
        <w:gridCol w:w="1034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Labidomera_clivicollis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0.4385</w:t>
            </w:r>
          </w:p>
        </w:tc>
      </w:tr>
    </w:tbl>
    <w:p>
      <w:pPr>
        <w:pStyle w:val="Normal"/>
      </w:pPr>
      <w:r>
        <w:t xml:space="preserve">Model: Labidomera_clivicollis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</w:tbl>
    <w:p>
      <w:pPr>
        <w:pStyle w:val="Normal"/>
      </w:pPr>
      <w:r>
        <w:t xml:space="preserve">Model: Labidomera_clivicollis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2023-08-24T00:33:19Z</dcterms:modified>
  <cp:category/>
</cp:coreProperties>
</file>