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84.373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961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347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0.485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</w:tbl>
    <w:p>
      <w:pPr>
        <w:pStyle w:val="Normal"/>
      </w:pPr>
      <w:r>
        <w:t xml:space="preserve">Model: Ramets_early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2023-08-24T10:43:49Z</dcterms:modified>
  <cp:category/>
</cp:coreProperties>
</file>