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4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75.230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Julian_first_follicle - 200 ~ Block + (1 | Population) + (1 |     Population:Fam_uniq) +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Julian_first_follicle - 200 ~ Block + (1 | Population) + (1 |     Population:Fam_uniq) +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2023-08-25T17:32:45Z</dcterms:modified>
  <cp:category/>
</cp:coreProperties>
</file>