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15.818. PVE for family: 8.435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15.507. PVE for family: 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15.624. PVE for family: 8.141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2022-09-25T15:54:52Z</dcterms:modified>
  <cp:category/>
</cp:coreProperties>
</file>