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Urbanization = Distance to City Center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Julian_oldest_inflor ~ Year + (1 | Population/Family)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83"/>
        <w:gridCol w:w="2673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Julian_oldest_inflor ~ (1 | Population/Family)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83"/>
        <w:gridCol w:w="2673"/>
        <w:gridCol w:w="655"/>
        <w:gridCol w:w="85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Urbanization = Urbanization Score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Julian_oldest_inflor ~ Year + (1 | Population/Family)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83"/>
        <w:gridCol w:w="2282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Julian_oldest_inflor ~ (1 | Population/Family)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83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2022-10-26T20:13:03Z</dcterms:modified>
  <cp:category/>
</cp:coreProperties>
</file>