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99.999. PVE for family: 99.998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99.999. PVE for family: 99.998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2022-09-26T08:38:36Z</dcterms:modified>
  <cp:category/>
</cp:coreProperties>
</file>