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total_flower_count ~ Block + (1 | Population) + (1 | Population:Family) +     Transect_ID + City_dist + Transect_ID:City_dist</w:t>
      </w:r>
    </w:p>
    <w:p>
      <w:pPr>
        <w:pStyle w:val="TableCaption"/>
      </w:pPr>
      <w:r>
        <w:t xml:space="preserve">PVE for population: NA. PVE for family: 0.693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total_flower_count ~ Block + (1 | Population) + (1 | Population:Family) +     Transect_ID + Urb_score + Transect_ID:Urb_score</w:t>
      </w:r>
    </w:p>
    <w:p>
      <w:pPr>
        <w:pStyle w:val="TableCaption"/>
      </w:pPr>
      <w:r>
        <w:t xml:space="preserve">PVE for population: NA. PVE for family: 9.75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2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count: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0.551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2022-09-25T19:14:39Z</dcterms:modified>
  <cp:category/>
</cp:coreProperties>
</file>