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Peduncles ~ Block + (1 | Population) + (1 | Population:Family)</w:t>
      </w:r>
    </w:p>
    <w:p>
      <w:pPr>
        <w:pStyle w:val="TableCaption"/>
      </w:pPr>
      <w:r>
        <w:t xml:space="preserve">PVE for population: 40.642. PVE for family: 47.331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Peduncles ~ Block + (1 | Population) + (1 | Population:Family) +     City_dist</w:t>
      </w:r>
    </w:p>
    <w:p>
      <w:pPr>
        <w:pStyle w:val="TableCaption"/>
      </w:pPr>
      <w:r>
        <w:t xml:space="preserve">PVE for population: 39.132. PVE for family: 45.63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0.3105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0.616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Peduncles ~ Block + (1 | Population) + (1 | Population:Family) +     Urb_score</w:t>
      </w:r>
    </w:p>
    <w:p>
      <w:pPr>
        <w:pStyle w:val="TableCaption"/>
      </w:pPr>
      <w:r>
        <w:t xml:space="preserve">PVE for population: 39.866. PVE for family: 46.786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1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0.538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2022-09-26T17:26:03Z</dcterms:modified>
  <cp:category/>
</cp:coreProperties>
</file>