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46.866. PVE for family: 36.727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43.528. PVE for family: 32.374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2022-09-26T22:37:29Z</dcterms:modified>
  <cp:category/>
</cp:coreProperties>
</file>