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Overall_mean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0.1135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80.262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Overall_mean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961"/>
        <w:gridCol w:w="1279"/>
        <w:gridCol w:w="961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Overall_mean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2022-09-28T16:04:06Z</dcterms:modified>
  <cp:category/>
</cp:coreProperties>
</file>