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23.984. PVE for family: 28.422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14.727. PVE for family: 24.36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2022-09-27T11:42:43Z</dcterms:modified>
  <cp:category/>
</cp:coreProperties>
</file>