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Pods ~ Block + (1 | Population) + (1 | Population:Family) + Transect_ID +     City_dist + Transect_ID:City_dist</w:t>
      </w:r>
    </w:p>
    <w:p>
      <w:pPr>
        <w:pStyle w:val="TableCaption"/>
      </w:pPr>
      <w:r>
        <w:t xml:space="preserve">PVE for population: 76.974. PVE for family: 67.919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4079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0.033*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Pods ~ Block + (1 | Population) + (1 | Population:Family) + Transect_ID +     Urb_score + Transect_ID:Urb_score</w:t>
      </w:r>
    </w:p>
    <w:p>
      <w:pPr>
        <w:pStyle w:val="TableCaption"/>
      </w:pPr>
      <w:r>
        <w:t xml:space="preserve">PVE for population: 77.461. PVE for family: 68.966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1450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4"/>
        <w:gridCol w:w="3688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Pods: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2022-09-26T22:25:32Z</dcterms:modified>
  <cp:category/>
</cp:coreProperties>
</file>