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403453" w:rsidP="0061297B">
            <w:r>
              <w:t>09.12.2016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31202B">
              <w:t xml:space="preserve">– </w:t>
            </w:r>
            <w:r w:rsidR="00403453">
              <w:t>F 4.26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403453" w:rsidP="00CA07EF">
      <w:r>
        <w:t>Serverseitige Unterstützung der nötigen Technologien, eventuelle Änderungen.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Selina </w:t>
      </w:r>
      <w:proofErr w:type="spellStart"/>
      <w:r w:rsidR="00963877">
        <w:t>Brinnich</w:t>
      </w:r>
      <w:proofErr w:type="spellEnd"/>
      <w:r w:rsidR="00963877">
        <w:t>, Thiago Gumhold</w:t>
      </w:r>
      <w:r w:rsidR="00F26446">
        <w:t xml:space="preserve">, </w:t>
      </w:r>
      <w:r w:rsidR="00403453">
        <w:t>Phillip Schermann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0345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40345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ist nicht ausreichend um unsere Webapplikation wie geplant umzusetzen.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2D6F42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Timer</w:t>
            </w:r>
            <w:proofErr w:type="spellEnd"/>
            <w:r>
              <w:t xml:space="preserve"> wird </w:t>
            </w:r>
            <w:proofErr w:type="spellStart"/>
            <w:r>
              <w:t>hard</w:t>
            </w:r>
            <w:proofErr w:type="spellEnd"/>
            <w:r>
              <w:t xml:space="preserve">-codiert und </w:t>
            </w:r>
            <w:proofErr w:type="spellStart"/>
            <w:r>
              <w:t>Javaskript</w:t>
            </w:r>
            <w:proofErr w:type="spellEnd"/>
            <w:r>
              <w:t xml:space="preserve"> setzt seine Funktionen </w:t>
            </w:r>
            <w:proofErr w:type="spellStart"/>
            <w:r>
              <w:t>Clientlastig</w:t>
            </w:r>
            <w:proofErr w:type="spellEnd"/>
            <w:r>
              <w:t xml:space="preserve"> um.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453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3</w:t>
            </w:r>
          </w:p>
        </w:tc>
        <w:tc>
          <w:tcPr>
            <w:tcW w:w="560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kein Chat-</w:t>
            </w:r>
            <w:proofErr w:type="spellStart"/>
            <w:r>
              <w:t>Plugin</w:t>
            </w:r>
            <w:proofErr w:type="spellEnd"/>
            <w:r>
              <w:t xml:space="preserve"> welches all unsere Anforderungen erfüllt ohne massiv verändert werden zu müssen.</w:t>
            </w:r>
          </w:p>
        </w:tc>
        <w:tc>
          <w:tcPr>
            <w:tcW w:w="1109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403453" w:rsidRDefault="0040345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453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403453" w:rsidRDefault="00403453" w:rsidP="002D6F42">
            <w:r>
              <w:t>4</w:t>
            </w:r>
          </w:p>
        </w:tc>
        <w:tc>
          <w:tcPr>
            <w:tcW w:w="560" w:type="dxa"/>
          </w:tcPr>
          <w:p w:rsid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403453" w:rsidRP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Der Global-Chat soll leicht verändert implementiert werden.</w:t>
            </w:r>
            <w:r>
              <w:rPr>
                <w:vertAlign w:val="superscript"/>
              </w:rPr>
              <w:t>1</w:t>
            </w:r>
          </w:p>
        </w:tc>
        <w:tc>
          <w:tcPr>
            <w:tcW w:w="1109" w:type="dxa"/>
          </w:tcPr>
          <w:p w:rsid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220" w:type="dxa"/>
          </w:tcPr>
          <w:p w:rsidR="00403453" w:rsidRDefault="0040345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26446" w:rsidRDefault="00B06354" w:rsidP="007D67F4">
      <w:pPr>
        <w:pStyle w:val="berschrift1"/>
      </w:pPr>
      <w:r>
        <w:t>Sonstiges</w:t>
      </w:r>
    </w:p>
    <w:p w:rsidR="00403453" w:rsidRPr="00403453" w:rsidRDefault="00403453" w:rsidP="007D67F4">
      <w:r>
        <w:rPr>
          <w:vertAlign w:val="superscript"/>
        </w:rPr>
        <w:t>1</w:t>
      </w:r>
      <w:r>
        <w:t>Der Team-Chat wird erst umgesetzt, wenn alles andere funktioniert. Der Global-Chat ist nun größer wie vorher, auch ist das Spielbrett größer, da kein Platz mehr für den Team-Chat benötigt wird. Am besten wäre es, wenn der Chat durch Anklicken eines Symbols auf und zugeklappt werden könnte.</w:t>
      </w:r>
    </w:p>
    <w:p w:rsidR="007D67F4" w:rsidRPr="007D67F4" w:rsidRDefault="006416E8" w:rsidP="007D67F4">
      <w:r>
        <w:t>Insgesamt e</w:t>
      </w:r>
      <w:r w:rsidR="00403453">
        <w:t xml:space="preserve">in kleiner Rückschlag für das Projekt, dennoch wurde vieles klar. Der Projekterfolg steht im Vordergrund, wir werden uns nicht mit Kleinigkeiten </w:t>
      </w:r>
      <w:r>
        <w:t xml:space="preserve">in unseren Anforderungen </w:t>
      </w:r>
      <w:bookmarkStart w:id="0" w:name="_GoBack"/>
      <w:bookmarkEnd w:id="0"/>
      <w:r w:rsidR="00403453">
        <w:t>befassen.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F26446" w:rsidRPr="00F26446">
        <w:t xml:space="preserve">15.12.2016 </w:t>
      </w:r>
      <w:r w:rsidR="00F26446">
        <w:t xml:space="preserve">(um </w:t>
      </w:r>
      <w:r w:rsidR="00F26446" w:rsidRPr="00F26446">
        <w:t>11:20</w:t>
      </w:r>
      <w:r w:rsidR="00F26446">
        <w:t>) – FH</w:t>
      </w:r>
      <w:r w:rsidR="00F26446" w:rsidRPr="00F26446">
        <w:t xml:space="preserve"> A5.35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03453"/>
    <w:rsid w:val="004152A5"/>
    <w:rsid w:val="00415A09"/>
    <w:rsid w:val="00424C24"/>
    <w:rsid w:val="004573CD"/>
    <w:rsid w:val="004D7B15"/>
    <w:rsid w:val="004F644C"/>
    <w:rsid w:val="00567E3B"/>
    <w:rsid w:val="00590EF2"/>
    <w:rsid w:val="00606119"/>
    <w:rsid w:val="0061297B"/>
    <w:rsid w:val="006416E8"/>
    <w:rsid w:val="006C7B36"/>
    <w:rsid w:val="006F0FD7"/>
    <w:rsid w:val="006F6F7E"/>
    <w:rsid w:val="00711A0D"/>
    <w:rsid w:val="00773D96"/>
    <w:rsid w:val="007A5BE7"/>
    <w:rsid w:val="007D67F4"/>
    <w:rsid w:val="007F076C"/>
    <w:rsid w:val="00850C89"/>
    <w:rsid w:val="008600E1"/>
    <w:rsid w:val="008D13EC"/>
    <w:rsid w:val="00924B55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E68FD"/>
    <w:rsid w:val="00BF3F8A"/>
    <w:rsid w:val="00BF6AF8"/>
    <w:rsid w:val="00C14CAA"/>
    <w:rsid w:val="00C537DD"/>
    <w:rsid w:val="00C75FB9"/>
    <w:rsid w:val="00C8667D"/>
    <w:rsid w:val="00C978D6"/>
    <w:rsid w:val="00CA07EF"/>
    <w:rsid w:val="00CC3A32"/>
    <w:rsid w:val="00DD2F5C"/>
    <w:rsid w:val="00DD372D"/>
    <w:rsid w:val="00DE60AF"/>
    <w:rsid w:val="00EE1E71"/>
    <w:rsid w:val="00F050F4"/>
    <w:rsid w:val="00F26446"/>
    <w:rsid w:val="00F334A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5F02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23625-0B3A-4A10-AA8E-38EB4C82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81</cp:revision>
  <dcterms:created xsi:type="dcterms:W3CDTF">2016-11-01T19:41:00Z</dcterms:created>
  <dcterms:modified xsi:type="dcterms:W3CDTF">2016-12-10T20:43:00Z</dcterms:modified>
</cp:coreProperties>
</file>