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B4A16" w14:textId="40D414CA" w:rsidR="001D3AB0" w:rsidRDefault="00E207A0" w:rsidP="00562F62">
      <w:pPr>
        <w:pStyle w:val="Heading2"/>
        <w:spacing w:line="276" w:lineRule="auto"/>
        <w:rPr>
          <w:u w:val="single"/>
        </w:rPr>
      </w:pPr>
      <w:proofErr w:type="spellStart"/>
      <w:r w:rsidRPr="00E207A0">
        <w:rPr>
          <w:u w:val="single"/>
        </w:rPr>
        <w:t>seaEchoTargetStrengthCalc</w:t>
      </w:r>
      <w:r w:rsidR="002A5C93">
        <w:rPr>
          <w:u w:val="single"/>
        </w:rPr>
        <w:t>ulator</w:t>
      </w:r>
      <w:proofErr w:type="spellEnd"/>
    </w:p>
    <w:p w14:paraId="3CDED42F" w14:textId="47A60F61" w:rsidR="00E207A0" w:rsidRPr="005741F5" w:rsidRDefault="00E207A0" w:rsidP="00562F62">
      <w:pPr>
        <w:spacing w:line="276" w:lineRule="auto"/>
        <w:rPr>
          <w:u w:val="single"/>
        </w:rPr>
      </w:pPr>
      <w:r w:rsidRPr="005741F5">
        <w:rPr>
          <w:u w:val="single"/>
        </w:rPr>
        <w:t>Instructions</w:t>
      </w:r>
    </w:p>
    <w:p w14:paraId="12D2D04A" w14:textId="0F3FB3EC" w:rsidR="00E207A0" w:rsidRDefault="00E207A0" w:rsidP="00562F62">
      <w:pPr>
        <w:spacing w:line="276" w:lineRule="auto"/>
      </w:pPr>
      <w:r>
        <w:t xml:space="preserve">The </w:t>
      </w:r>
      <w:proofErr w:type="spellStart"/>
      <w:r w:rsidR="00AA41C2">
        <w:t>seaEchoTargetStrengthCalculator</w:t>
      </w:r>
      <w:proofErr w:type="spellEnd"/>
      <w:r>
        <w:t xml:space="preserve"> (v0.1) is a CLI tool based on python 3.8 to determine Target Strength, particularly focused towards bubbles underwater, along with a portion used to determine target strength of solid elastic spheres.</w:t>
      </w:r>
      <w:r w:rsidR="00EA1F60">
        <w:t xml:space="preserve"> </w:t>
      </w:r>
    </w:p>
    <w:p w14:paraId="460CC3B0" w14:textId="77777777" w:rsidR="00E207A0" w:rsidRDefault="00E207A0" w:rsidP="00562F62">
      <w:pPr>
        <w:spacing w:line="276" w:lineRule="auto"/>
      </w:pPr>
    </w:p>
    <w:p w14:paraId="355AC2C4" w14:textId="0D3A571E" w:rsidR="00E207A0" w:rsidRPr="00AF1435" w:rsidRDefault="00E207A0" w:rsidP="00562F62">
      <w:pPr>
        <w:spacing w:line="276" w:lineRule="auto"/>
        <w:rPr>
          <w:b/>
          <w:bCs/>
          <w:u w:val="single"/>
        </w:rPr>
      </w:pPr>
      <w:r w:rsidRPr="00AF1435">
        <w:rPr>
          <w:b/>
          <w:bCs/>
          <w:u w:val="single"/>
        </w:rPr>
        <w:t>Installation</w:t>
      </w:r>
    </w:p>
    <w:p w14:paraId="4D6DCDD5" w14:textId="471F619B" w:rsidR="00DC3AD8" w:rsidRDefault="00562F62" w:rsidP="00562F62">
      <w:pPr>
        <w:pStyle w:val="ListParagraph"/>
        <w:numPr>
          <w:ilvl w:val="0"/>
          <w:numId w:val="1"/>
        </w:numPr>
        <w:spacing w:line="276" w:lineRule="auto"/>
      </w:pPr>
      <w:r>
        <w:t>Obtain the code.</w:t>
      </w:r>
    </w:p>
    <w:p w14:paraId="35E6F3A3" w14:textId="0981853A" w:rsidR="00562F62" w:rsidRDefault="00562F62" w:rsidP="00562F62">
      <w:pPr>
        <w:pStyle w:val="ListParagraph"/>
        <w:numPr>
          <w:ilvl w:val="1"/>
          <w:numId w:val="1"/>
        </w:numPr>
        <w:spacing w:line="276" w:lineRule="auto"/>
      </w:pPr>
      <w:r>
        <w:t xml:space="preserve">Clone </w:t>
      </w:r>
      <w:r w:rsidR="00780919">
        <w:t>r</w:t>
      </w:r>
      <w:r>
        <w:t>epository</w:t>
      </w:r>
      <w:r w:rsidR="00780919">
        <w:t xml:space="preserve"> to a suitable directory.</w:t>
      </w:r>
    </w:p>
    <w:p w14:paraId="3242B4FB" w14:textId="39BAA080" w:rsidR="00562F62" w:rsidRDefault="00562F62" w:rsidP="00562F62">
      <w:pPr>
        <w:pStyle w:val="ListParagraph"/>
        <w:spacing w:line="276" w:lineRule="auto"/>
        <w:ind w:left="1440"/>
      </w:pPr>
      <w:r>
        <w:t xml:space="preserve">git clone </w:t>
      </w:r>
      <w:hyperlink r:id="rId7" w:history="1">
        <w:r w:rsidRPr="00023CB5">
          <w:rPr>
            <w:rStyle w:val="Hyperlink"/>
          </w:rPr>
          <w:t>https://github.com/.../..../</w:t>
        </w:r>
      </w:hyperlink>
    </w:p>
    <w:p w14:paraId="1F3AB0DD" w14:textId="191E7CFB" w:rsidR="00562F62" w:rsidRDefault="00562F62" w:rsidP="00562F62">
      <w:pPr>
        <w:pStyle w:val="ListParagraph"/>
        <w:numPr>
          <w:ilvl w:val="1"/>
          <w:numId w:val="1"/>
        </w:numPr>
        <w:spacing w:line="276" w:lineRule="auto"/>
      </w:pPr>
      <w:r>
        <w:t xml:space="preserve">Download version0.1 and unzip to a suitable directory in the system. </w:t>
      </w:r>
    </w:p>
    <w:p w14:paraId="791400B4" w14:textId="77777777" w:rsidR="00780919" w:rsidRDefault="00780919" w:rsidP="00780919">
      <w:pPr>
        <w:pStyle w:val="ListParagraph"/>
        <w:numPr>
          <w:ilvl w:val="0"/>
          <w:numId w:val="1"/>
        </w:numPr>
        <w:spacing w:line="276" w:lineRule="auto"/>
      </w:pPr>
      <w:r>
        <w:t>Navigate to repository’s root directory.</w:t>
      </w:r>
    </w:p>
    <w:p w14:paraId="6290E392" w14:textId="3C1D9E22" w:rsidR="00DC3AD8" w:rsidRDefault="00DC3AD8" w:rsidP="00780919">
      <w:pPr>
        <w:spacing w:line="276" w:lineRule="auto"/>
        <w:ind w:left="360"/>
        <w:jc w:val="center"/>
      </w:pPr>
      <w:r>
        <w:t xml:space="preserve">cd </w:t>
      </w:r>
      <w:proofErr w:type="spellStart"/>
      <w:r>
        <w:t>seaEchoTargetStrengthCalc</w:t>
      </w:r>
      <w:proofErr w:type="spellEnd"/>
      <w:r>
        <w:t>/</w:t>
      </w:r>
    </w:p>
    <w:p w14:paraId="7D36AAC9" w14:textId="52317E5C" w:rsidR="00315936" w:rsidRDefault="00780919" w:rsidP="00780919">
      <w:pPr>
        <w:pStyle w:val="ListParagraph"/>
        <w:numPr>
          <w:ilvl w:val="0"/>
          <w:numId w:val="1"/>
        </w:numPr>
        <w:spacing w:line="276" w:lineRule="auto"/>
      </w:pPr>
      <w:r>
        <w:t>Setup an isolated python environment using the following in terminal</w:t>
      </w:r>
    </w:p>
    <w:p w14:paraId="667067A5" w14:textId="014505E7" w:rsidR="004838A8" w:rsidRDefault="00315936" w:rsidP="00562F62">
      <w:pPr>
        <w:spacing w:line="276" w:lineRule="auto"/>
        <w:ind w:left="720"/>
        <w:jc w:val="center"/>
      </w:pP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74894F1D" w14:textId="1746227C" w:rsidR="00315936" w:rsidRDefault="00315936" w:rsidP="00562F62">
      <w:pPr>
        <w:pStyle w:val="ListParagraph"/>
        <w:numPr>
          <w:ilvl w:val="0"/>
          <w:numId w:val="1"/>
        </w:numPr>
        <w:spacing w:line="276" w:lineRule="auto"/>
      </w:pPr>
      <w:r>
        <w:t>Activate virtual environment</w:t>
      </w:r>
      <w:r w:rsidR="00780919">
        <w:t>.</w:t>
      </w:r>
    </w:p>
    <w:p w14:paraId="28E8FA19" w14:textId="77777777" w:rsidR="00315936" w:rsidRDefault="00315936" w:rsidP="00562F62">
      <w:pPr>
        <w:pStyle w:val="ListParagraph"/>
        <w:spacing w:line="276" w:lineRule="auto"/>
      </w:pPr>
    </w:p>
    <w:p w14:paraId="09A22FCD" w14:textId="2D916D9A" w:rsidR="00315936" w:rsidRDefault="00315936" w:rsidP="00562F62">
      <w:pPr>
        <w:pStyle w:val="ListParagraph"/>
        <w:spacing w:line="276" w:lineRule="auto"/>
        <w:jc w:val="center"/>
      </w:pPr>
      <w:r>
        <w:t xml:space="preserve">source </w:t>
      </w:r>
      <w:proofErr w:type="spellStart"/>
      <w:r>
        <w:t>venv</w:t>
      </w:r>
      <w:proofErr w:type="spellEnd"/>
      <w:r>
        <w:t>/bin/activate</w:t>
      </w:r>
      <w:r w:rsidR="00780919">
        <w:t xml:space="preserve"> [For macOS/Linux]</w:t>
      </w:r>
    </w:p>
    <w:p w14:paraId="4369C610" w14:textId="69F50FDD" w:rsidR="00780919" w:rsidRDefault="00780919" w:rsidP="00562F62">
      <w:pPr>
        <w:pStyle w:val="ListParagraph"/>
        <w:spacing w:line="276" w:lineRule="auto"/>
        <w:jc w:val="center"/>
      </w:pPr>
      <w:r>
        <w:t>.\env\Scripts\Activate.ps1 [For windows(</w:t>
      </w:r>
      <w:proofErr w:type="spellStart"/>
      <w:r>
        <w:t>powershell</w:t>
      </w:r>
      <w:proofErr w:type="spellEnd"/>
      <w:r>
        <w:t>)]</w:t>
      </w:r>
    </w:p>
    <w:p w14:paraId="619D22F6" w14:textId="3876486C" w:rsidR="001F1B02" w:rsidRDefault="001F1B02" w:rsidP="001F1B02">
      <w:pPr>
        <w:pStyle w:val="ListParagraph"/>
        <w:numPr>
          <w:ilvl w:val="0"/>
          <w:numId w:val="1"/>
        </w:numPr>
        <w:spacing w:line="276" w:lineRule="auto"/>
      </w:pPr>
      <w:r>
        <w:t>Install dependencies for the code.</w:t>
      </w:r>
    </w:p>
    <w:p w14:paraId="6C8BA23A" w14:textId="35FE79C2" w:rsidR="00315936" w:rsidRDefault="00315936" w:rsidP="00562F62">
      <w:pPr>
        <w:pStyle w:val="ListParagraph"/>
        <w:spacing w:line="276" w:lineRule="auto"/>
        <w:jc w:val="center"/>
      </w:pPr>
      <w:r>
        <w:t>pip install -r requirements.txt</w:t>
      </w:r>
    </w:p>
    <w:p w14:paraId="1106F9E7" w14:textId="4C088938" w:rsidR="00182C0B" w:rsidRPr="00AF1435" w:rsidRDefault="00DA1675" w:rsidP="00562F62">
      <w:pPr>
        <w:spacing w:line="276" w:lineRule="auto"/>
        <w:rPr>
          <w:b/>
          <w:bCs/>
          <w:u w:val="single"/>
        </w:rPr>
      </w:pPr>
      <w:r w:rsidRPr="00AF1435">
        <w:rPr>
          <w:b/>
          <w:bCs/>
          <w:u w:val="single"/>
        </w:rPr>
        <w:t>Operation</w:t>
      </w:r>
    </w:p>
    <w:p w14:paraId="53ADC26C" w14:textId="77777777" w:rsidR="00182C0B" w:rsidRDefault="00182C0B" w:rsidP="00562F62">
      <w:pPr>
        <w:spacing w:line="276" w:lineRule="auto"/>
      </w:pPr>
      <w:r w:rsidRPr="00AF1435">
        <w:rPr>
          <w:b/>
          <w:bCs/>
        </w:rPr>
        <w:t>For bubble</w:t>
      </w:r>
      <w:r>
        <w:t>, workflow is as following,</w:t>
      </w:r>
    </w:p>
    <w:p w14:paraId="116955A3" w14:textId="77777777" w:rsidR="00182C0B" w:rsidRDefault="00182C0B" w:rsidP="00562F62">
      <w:pPr>
        <w:pStyle w:val="ListParagraph"/>
        <w:spacing w:line="276" w:lineRule="auto"/>
        <w:jc w:val="center"/>
      </w:pPr>
    </w:p>
    <w:p w14:paraId="29E4886A" w14:textId="102B87ED" w:rsidR="00315936" w:rsidRDefault="00315936" w:rsidP="00562F62">
      <w:pPr>
        <w:pStyle w:val="ListParagraph"/>
        <w:numPr>
          <w:ilvl w:val="0"/>
          <w:numId w:val="3"/>
        </w:numPr>
        <w:spacing w:line="276" w:lineRule="auto"/>
      </w:pPr>
      <w:r>
        <w:t>Navigate your required directory. (Bubble/Sphere)</w:t>
      </w:r>
    </w:p>
    <w:p w14:paraId="17CB520A" w14:textId="77777777" w:rsidR="00315936" w:rsidRDefault="00315936" w:rsidP="00562F62">
      <w:pPr>
        <w:pStyle w:val="ListParagraph"/>
        <w:spacing w:line="276" w:lineRule="auto"/>
      </w:pPr>
    </w:p>
    <w:p w14:paraId="0532133E" w14:textId="086A1E94" w:rsidR="00315936" w:rsidRDefault="00315936" w:rsidP="00562F62">
      <w:pPr>
        <w:pStyle w:val="ListParagraph"/>
        <w:spacing w:line="276" w:lineRule="auto"/>
        <w:jc w:val="center"/>
      </w:pPr>
      <w:r>
        <w:t>cd Bubble</w:t>
      </w:r>
    </w:p>
    <w:p w14:paraId="4A61B641" w14:textId="77777777" w:rsidR="00315936" w:rsidRDefault="00315936" w:rsidP="00562F62">
      <w:pPr>
        <w:pStyle w:val="ListParagraph"/>
        <w:spacing w:line="276" w:lineRule="auto"/>
        <w:jc w:val="center"/>
      </w:pPr>
    </w:p>
    <w:p w14:paraId="7C14EADF" w14:textId="7E64D0B6" w:rsidR="00315936" w:rsidRDefault="00315936" w:rsidP="00562F62">
      <w:pPr>
        <w:pStyle w:val="ListParagraph"/>
        <w:numPr>
          <w:ilvl w:val="0"/>
          <w:numId w:val="3"/>
        </w:numPr>
        <w:spacing w:line="276" w:lineRule="auto"/>
      </w:pPr>
      <w:r>
        <w:t>Launch the CLI using following command.</w:t>
      </w:r>
    </w:p>
    <w:p w14:paraId="4A71C098" w14:textId="29D0043B" w:rsidR="00315936" w:rsidRDefault="00315936" w:rsidP="00562F62">
      <w:pPr>
        <w:spacing w:line="276" w:lineRule="auto"/>
        <w:ind w:left="720"/>
        <w:jc w:val="center"/>
      </w:pPr>
      <w:r>
        <w:t>python main.py</w:t>
      </w:r>
    </w:p>
    <w:p w14:paraId="03F7994C" w14:textId="28B968BF" w:rsidR="008920EB" w:rsidRDefault="008920EB" w:rsidP="00562F62">
      <w:pPr>
        <w:pStyle w:val="ListParagraph"/>
        <w:numPr>
          <w:ilvl w:val="0"/>
          <w:numId w:val="3"/>
        </w:numPr>
        <w:spacing w:line="276" w:lineRule="auto"/>
      </w:pPr>
      <w:r>
        <w:t>After executing the main.py file, available models are provided. User can input the numeric value provided to select their preferred models.</w:t>
      </w:r>
    </w:p>
    <w:p w14:paraId="1B5405FC" w14:textId="01941611" w:rsidR="00315936" w:rsidRDefault="008920EB" w:rsidP="00562F62">
      <w:pPr>
        <w:spacing w:line="276" w:lineRule="auto"/>
        <w:ind w:firstLine="360"/>
      </w:pPr>
      <w:r>
        <w:rPr>
          <w:noProof/>
        </w:rPr>
        <w:lastRenderedPageBreak/>
        <w:drawing>
          <wp:inline distT="0" distB="0" distL="0" distR="0" wp14:anchorId="291F484B" wp14:editId="6819EC94">
            <wp:extent cx="5943600" cy="1500505"/>
            <wp:effectExtent l="0" t="0" r="0" b="0"/>
            <wp:docPr id="1664811909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11909" name="Picture 2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4953" w14:textId="5FD82C71" w:rsidR="008920EB" w:rsidRDefault="008920EB" w:rsidP="00372A73">
      <w:pPr>
        <w:pStyle w:val="ListParagraph"/>
        <w:numPr>
          <w:ilvl w:val="0"/>
          <w:numId w:val="3"/>
        </w:numPr>
        <w:spacing w:line="360" w:lineRule="auto"/>
      </w:pPr>
      <w:r>
        <w:t xml:space="preserve">Following this, </w:t>
      </w:r>
      <w:r w:rsidR="009504DB">
        <w:t>user is prompted for frequency configuration.</w:t>
      </w:r>
    </w:p>
    <w:p w14:paraId="130035CA" w14:textId="0EF6E55A" w:rsidR="009504DB" w:rsidRDefault="009504DB" w:rsidP="00372A73">
      <w:pPr>
        <w:pStyle w:val="ListParagraph"/>
        <w:numPr>
          <w:ilvl w:val="1"/>
          <w:numId w:val="3"/>
        </w:numPr>
        <w:spacing w:line="360" w:lineRule="auto"/>
      </w:pPr>
      <w:r>
        <w:t>Single Frequency Analysis.</w:t>
      </w:r>
    </w:p>
    <w:p w14:paraId="6BB645EF" w14:textId="7CEBB891" w:rsidR="00DA1675" w:rsidRDefault="008B35BC" w:rsidP="00372A73">
      <w:pPr>
        <w:spacing w:line="360" w:lineRule="auto"/>
        <w:ind w:firstLine="360"/>
      </w:pPr>
      <w:r>
        <w:rPr>
          <w:noProof/>
        </w:rPr>
        <w:drawing>
          <wp:inline distT="0" distB="0" distL="0" distR="0" wp14:anchorId="5977281B" wp14:editId="3B43DD2D">
            <wp:extent cx="5943600" cy="396875"/>
            <wp:effectExtent l="0" t="0" r="0" b="0"/>
            <wp:docPr id="1693121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21497" name="Picture 16931214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E692" w14:textId="5F771D39" w:rsidR="009504DB" w:rsidRDefault="009504DB" w:rsidP="00372A73">
      <w:pPr>
        <w:pStyle w:val="ListParagraph"/>
        <w:numPr>
          <w:ilvl w:val="1"/>
          <w:numId w:val="3"/>
        </w:numPr>
        <w:spacing w:line="360" w:lineRule="auto"/>
      </w:pPr>
      <w:r>
        <w:t>Custom Frequency Range</w:t>
      </w:r>
    </w:p>
    <w:p w14:paraId="29D88110" w14:textId="17CD68E5" w:rsidR="009504DB" w:rsidRDefault="009504DB" w:rsidP="00372A73">
      <w:pPr>
        <w:spacing w:line="360" w:lineRule="auto"/>
        <w:ind w:left="360"/>
      </w:pPr>
      <w:r>
        <w:rPr>
          <w:noProof/>
        </w:rPr>
        <w:drawing>
          <wp:inline distT="0" distB="0" distL="0" distR="0" wp14:anchorId="3E3DE924" wp14:editId="3A3078C7">
            <wp:extent cx="5943600" cy="609600"/>
            <wp:effectExtent l="0" t="0" r="0" b="0"/>
            <wp:docPr id="18106419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969" name="Picture 47419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120C" w14:textId="6AF2BA73" w:rsidR="00372A73" w:rsidRDefault="00372A73" w:rsidP="00372A73">
      <w:pPr>
        <w:spacing w:line="360" w:lineRule="auto"/>
        <w:ind w:left="360"/>
      </w:pPr>
      <w:r>
        <w:tab/>
      </w:r>
      <w:r>
        <w:tab/>
      </w:r>
      <w:r>
        <w:t>User can also input any additional discrete frequency to mark in the plot.</w:t>
      </w:r>
    </w:p>
    <w:p w14:paraId="62D4C37B" w14:textId="0C139C6F" w:rsidR="008B35BC" w:rsidRDefault="008B35BC" w:rsidP="00562F62">
      <w:pPr>
        <w:pStyle w:val="ListParagraph"/>
        <w:numPr>
          <w:ilvl w:val="0"/>
          <w:numId w:val="3"/>
        </w:numPr>
        <w:spacing w:line="276" w:lineRule="auto"/>
      </w:pPr>
      <w:r>
        <w:t xml:space="preserve">Following this you will be prompted to provide environmental parameters and bubble </w:t>
      </w:r>
      <w:r w:rsidR="00332B6C">
        <w:t>diameter</w:t>
      </w:r>
      <w:r>
        <w:t>.</w:t>
      </w:r>
      <w:r w:rsidR="00C02782">
        <w:t xml:space="preserve"> </w:t>
      </w:r>
    </w:p>
    <w:p w14:paraId="2CC46007" w14:textId="7937AF58" w:rsidR="00F70EEA" w:rsidRDefault="00F70EEA" w:rsidP="00562F62">
      <w:pPr>
        <w:spacing w:line="276" w:lineRule="auto"/>
        <w:ind w:left="360"/>
      </w:pPr>
      <w:r>
        <w:rPr>
          <w:noProof/>
        </w:rPr>
        <w:drawing>
          <wp:inline distT="0" distB="0" distL="0" distR="0" wp14:anchorId="684EB515" wp14:editId="0FD9515E">
            <wp:extent cx="5943600" cy="832485"/>
            <wp:effectExtent l="0" t="0" r="0" b="5715"/>
            <wp:docPr id="388705591" name="Picture 5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05591" name="Picture 5" descr="A black rectangle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DC27" w14:textId="5AD5FBD2" w:rsidR="008B35BC" w:rsidRDefault="00372A73" w:rsidP="00562F62">
      <w:pPr>
        <w:pStyle w:val="ListParagraph"/>
        <w:numPr>
          <w:ilvl w:val="0"/>
          <w:numId w:val="3"/>
        </w:numPr>
        <w:spacing w:line="276" w:lineRule="auto"/>
      </w:pPr>
      <w:r>
        <w:t>Results Output printed in the terminal.</w:t>
      </w:r>
    </w:p>
    <w:p w14:paraId="3CEEEFC8" w14:textId="1778510B" w:rsidR="00F70EEA" w:rsidRDefault="00F70EEA" w:rsidP="00562F62">
      <w:pPr>
        <w:spacing w:line="276" w:lineRule="auto"/>
        <w:ind w:left="360"/>
      </w:pPr>
      <w:r>
        <w:rPr>
          <w:noProof/>
        </w:rPr>
        <w:drawing>
          <wp:inline distT="0" distB="0" distL="0" distR="0" wp14:anchorId="7DC9C39F" wp14:editId="3293BC42">
            <wp:extent cx="5943600" cy="716280"/>
            <wp:effectExtent l="0" t="0" r="0" b="0"/>
            <wp:docPr id="3116216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21634" name="Picture 3116216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2402" w14:textId="70918F33" w:rsidR="006B3FEF" w:rsidRDefault="006B3FEF" w:rsidP="00562F62">
      <w:pPr>
        <w:pStyle w:val="ListParagraph"/>
        <w:numPr>
          <w:ilvl w:val="0"/>
          <w:numId w:val="3"/>
        </w:numPr>
        <w:spacing w:line="276" w:lineRule="auto"/>
      </w:pPr>
      <w:r>
        <w:t xml:space="preserve">A graph of TS vs Frequency </w:t>
      </w:r>
      <w:r>
        <w:t xml:space="preserve">within the range of </w:t>
      </w:r>
      <w:r>
        <w:rPr>
          <w:rFonts w:cs="Times New Roman"/>
        </w:rPr>
        <w:t>±</w:t>
      </w:r>
      <w:r>
        <w:t>10KHz</w:t>
      </w:r>
      <w:r w:rsidR="00211B21">
        <w:t xml:space="preserve"> </w:t>
      </w:r>
      <w:r w:rsidR="00211B21">
        <w:t>of the user input frequency</w:t>
      </w:r>
      <w:r w:rsidR="00211B21">
        <w:t xml:space="preserve"> (For single frequency analysis) or range of custom frequency selected</w:t>
      </w:r>
      <w:r>
        <w:t xml:space="preserve"> will be generated </w:t>
      </w:r>
      <w:r w:rsidR="00372A73">
        <w:t xml:space="preserve">automatically </w:t>
      </w:r>
      <w:r>
        <w:t xml:space="preserve">at the </w:t>
      </w:r>
      <w:r w:rsidR="00372A73">
        <w:t xml:space="preserve">root </w:t>
      </w:r>
      <w:r>
        <w:t>directory</w:t>
      </w:r>
      <w:r w:rsidR="00A56909">
        <w:t xml:space="preserve"> as ts_vs_frequency_plot.png as shown in </w:t>
      </w:r>
      <w:r w:rsidR="00372A73">
        <w:t>F</w:t>
      </w:r>
      <w:r w:rsidR="00110247">
        <w:t>igure 1</w:t>
      </w:r>
      <w:r w:rsidR="00372A73">
        <w:t xml:space="preserve"> and Figure 2</w:t>
      </w:r>
      <w:r w:rsidR="00A56909">
        <w:t>.</w:t>
      </w:r>
    </w:p>
    <w:p w14:paraId="6DAC830C" w14:textId="4237009A" w:rsidR="00A56909" w:rsidRDefault="00A56909" w:rsidP="00562F62">
      <w:pPr>
        <w:spacing w:line="276" w:lineRule="auto"/>
        <w:ind w:left="360"/>
      </w:pPr>
    </w:p>
    <w:p w14:paraId="2DC84044" w14:textId="62DAC255" w:rsidR="00110247" w:rsidRDefault="00110247" w:rsidP="00562F62">
      <w:pPr>
        <w:spacing w:line="276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D5E332E" wp14:editId="7B3A896D">
            <wp:extent cx="4551788" cy="2926080"/>
            <wp:effectExtent l="0" t="0" r="0" b="0"/>
            <wp:docPr id="731323677" name="Picture 7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23677" name="Picture 7" descr="A graph of a graph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788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20BD" w14:textId="06E651FF" w:rsidR="00110247" w:rsidRDefault="00110247" w:rsidP="00562F62">
      <w:pPr>
        <w:spacing w:line="276" w:lineRule="auto"/>
        <w:ind w:left="360"/>
        <w:jc w:val="center"/>
      </w:pPr>
      <w:r>
        <w:t xml:space="preserve">Figure 1: Output </w:t>
      </w:r>
      <w:r w:rsidR="006A0BB6">
        <w:t>plot</w:t>
      </w:r>
      <w:r>
        <w:t xml:space="preserve"> for single frequency.</w:t>
      </w:r>
    </w:p>
    <w:p w14:paraId="2F5C6D5C" w14:textId="5B5373BD" w:rsidR="001A784D" w:rsidRDefault="001A784D" w:rsidP="00562F62">
      <w:pPr>
        <w:spacing w:line="276" w:lineRule="auto"/>
        <w:ind w:left="360"/>
        <w:jc w:val="center"/>
      </w:pPr>
      <w:r>
        <w:rPr>
          <w:noProof/>
        </w:rPr>
        <w:drawing>
          <wp:inline distT="0" distB="0" distL="0" distR="0" wp14:anchorId="2B8C0A47" wp14:editId="66EBB2E3">
            <wp:extent cx="4596092" cy="2926080"/>
            <wp:effectExtent l="0" t="0" r="1905" b="0"/>
            <wp:docPr id="68127064" name="Picture 9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7064" name="Picture 9" descr="A graph of a graph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092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6A9B" w14:textId="31098EF3" w:rsidR="00182C0B" w:rsidRDefault="00110247" w:rsidP="00562F62">
      <w:pPr>
        <w:spacing w:line="276" w:lineRule="auto"/>
        <w:ind w:left="360"/>
        <w:jc w:val="center"/>
      </w:pPr>
      <w:r>
        <w:t xml:space="preserve">Figure 2: Output </w:t>
      </w:r>
      <w:r w:rsidR="006A0BB6">
        <w:t>plot for range of frequency.</w:t>
      </w:r>
      <w:r w:rsidR="00182C0B">
        <w:br w:type="page"/>
      </w:r>
    </w:p>
    <w:p w14:paraId="1C0E5651" w14:textId="0674636D" w:rsidR="00182C0B" w:rsidRDefault="00182C0B" w:rsidP="00562F62">
      <w:pPr>
        <w:spacing w:line="276" w:lineRule="auto"/>
        <w:ind w:left="360"/>
      </w:pPr>
      <w:r w:rsidRPr="00AF1435">
        <w:rPr>
          <w:b/>
          <w:bCs/>
        </w:rPr>
        <w:lastRenderedPageBreak/>
        <w:t>For sphere</w:t>
      </w:r>
      <w:r>
        <w:t>, workflow is as following,</w:t>
      </w:r>
    </w:p>
    <w:p w14:paraId="60203F72" w14:textId="406747B8" w:rsidR="003342D5" w:rsidRDefault="003342D5" w:rsidP="00562F62">
      <w:pPr>
        <w:pStyle w:val="ListParagraph"/>
        <w:numPr>
          <w:ilvl w:val="0"/>
          <w:numId w:val="6"/>
        </w:numPr>
        <w:spacing w:line="276" w:lineRule="auto"/>
      </w:pPr>
      <w:r>
        <w:t>Navigate your required directory. (Bubble/Sphere)</w:t>
      </w:r>
    </w:p>
    <w:p w14:paraId="502ED45A" w14:textId="77777777" w:rsidR="003342D5" w:rsidRDefault="003342D5" w:rsidP="00562F62">
      <w:pPr>
        <w:pStyle w:val="ListParagraph"/>
        <w:spacing w:line="276" w:lineRule="auto"/>
      </w:pPr>
    </w:p>
    <w:p w14:paraId="2F9555AA" w14:textId="6BD93D74" w:rsidR="003342D5" w:rsidRDefault="003342D5" w:rsidP="00562F62">
      <w:pPr>
        <w:pStyle w:val="ListParagraph"/>
        <w:spacing w:line="276" w:lineRule="auto"/>
        <w:jc w:val="center"/>
      </w:pPr>
      <w:r>
        <w:t xml:space="preserve">cd </w:t>
      </w:r>
      <w:proofErr w:type="spellStart"/>
      <w:r>
        <w:t>SolidSphere</w:t>
      </w:r>
      <w:proofErr w:type="spellEnd"/>
    </w:p>
    <w:p w14:paraId="0F0433DA" w14:textId="77777777" w:rsidR="003342D5" w:rsidRDefault="003342D5" w:rsidP="00562F62">
      <w:pPr>
        <w:pStyle w:val="ListParagraph"/>
        <w:spacing w:line="276" w:lineRule="auto"/>
        <w:jc w:val="center"/>
      </w:pPr>
    </w:p>
    <w:p w14:paraId="2F45E48C" w14:textId="77777777" w:rsidR="003342D5" w:rsidRDefault="003342D5" w:rsidP="00562F62">
      <w:pPr>
        <w:pStyle w:val="ListParagraph"/>
        <w:numPr>
          <w:ilvl w:val="0"/>
          <w:numId w:val="6"/>
        </w:numPr>
        <w:spacing w:line="276" w:lineRule="auto"/>
      </w:pPr>
      <w:r>
        <w:t>Launch the CLI using following command.</w:t>
      </w:r>
    </w:p>
    <w:p w14:paraId="275DAB19" w14:textId="77777777" w:rsidR="003342D5" w:rsidRDefault="003342D5" w:rsidP="00562F62">
      <w:pPr>
        <w:spacing w:line="276" w:lineRule="auto"/>
        <w:ind w:left="720"/>
        <w:jc w:val="center"/>
      </w:pPr>
      <w:r>
        <w:t>python main.py</w:t>
      </w:r>
    </w:p>
    <w:p w14:paraId="08CE11CA" w14:textId="5E254F02" w:rsidR="003342D5" w:rsidRDefault="003342D5" w:rsidP="00562F62">
      <w:pPr>
        <w:pStyle w:val="ListParagraph"/>
        <w:numPr>
          <w:ilvl w:val="0"/>
          <w:numId w:val="6"/>
        </w:numPr>
        <w:spacing w:line="276" w:lineRule="auto"/>
      </w:pPr>
      <w:r>
        <w:t>User will be prompted to provide the following input.</w:t>
      </w:r>
    </w:p>
    <w:p w14:paraId="4E25E72B" w14:textId="3EB3E8F2" w:rsidR="003342D5" w:rsidRDefault="003342D5" w:rsidP="00562F62">
      <w:pPr>
        <w:spacing w:line="276" w:lineRule="auto"/>
        <w:ind w:left="360"/>
      </w:pPr>
      <w:r>
        <w:rPr>
          <w:noProof/>
        </w:rPr>
        <w:drawing>
          <wp:inline distT="0" distB="0" distL="0" distR="0" wp14:anchorId="6D5B3EEC" wp14:editId="347875CB">
            <wp:extent cx="5943600" cy="1074420"/>
            <wp:effectExtent l="0" t="0" r="0" b="5080"/>
            <wp:docPr id="8989666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666" name="Picture 11" descr="A screen 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9B8B" w14:textId="4E54E2E9" w:rsidR="003342D5" w:rsidRDefault="003342D5" w:rsidP="00562F62">
      <w:pPr>
        <w:pStyle w:val="ListParagraph"/>
        <w:numPr>
          <w:ilvl w:val="0"/>
          <w:numId w:val="6"/>
        </w:numPr>
        <w:spacing w:line="276" w:lineRule="auto"/>
      </w:pPr>
      <w:r>
        <w:t xml:space="preserve">Upon inputting and executing the script, following outputs will pop out. </w:t>
      </w:r>
    </w:p>
    <w:p w14:paraId="5C399F87" w14:textId="388EC394" w:rsidR="00515532" w:rsidRDefault="00515532" w:rsidP="00562F62">
      <w:pPr>
        <w:spacing w:line="276" w:lineRule="auto"/>
        <w:ind w:left="360"/>
      </w:pPr>
      <w:r>
        <w:rPr>
          <w:noProof/>
        </w:rPr>
        <w:drawing>
          <wp:inline distT="0" distB="0" distL="0" distR="0" wp14:anchorId="57F1D935" wp14:editId="541A1E1A">
            <wp:extent cx="5943600" cy="435610"/>
            <wp:effectExtent l="0" t="0" r="0" b="0"/>
            <wp:docPr id="4438623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62314" name="Picture 4438623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EF69" w14:textId="5CAACDF0" w:rsidR="003E5ED2" w:rsidRDefault="003E5ED2" w:rsidP="00562F62">
      <w:pPr>
        <w:pStyle w:val="ListParagraph"/>
        <w:numPr>
          <w:ilvl w:val="0"/>
          <w:numId w:val="6"/>
        </w:numPr>
        <w:spacing w:line="276" w:lineRule="auto"/>
      </w:pPr>
      <w:r>
        <w:t xml:space="preserve">A graph of TS vs Frequency </w:t>
      </w:r>
      <w:r>
        <w:t xml:space="preserve">will also be generated </w:t>
      </w:r>
      <w:r>
        <w:t>as shown in the figure 3.</w:t>
      </w:r>
    </w:p>
    <w:p w14:paraId="4AC0DA9F" w14:textId="2E6316DC" w:rsidR="003342D5" w:rsidRDefault="003342D5" w:rsidP="00562F62">
      <w:pPr>
        <w:spacing w:line="276" w:lineRule="auto"/>
        <w:ind w:left="360"/>
        <w:jc w:val="center"/>
      </w:pPr>
      <w:r>
        <w:rPr>
          <w:noProof/>
        </w:rPr>
        <w:drawing>
          <wp:inline distT="0" distB="0" distL="0" distR="0" wp14:anchorId="2A70BDEE" wp14:editId="454ED0B4">
            <wp:extent cx="3779520" cy="2834640"/>
            <wp:effectExtent l="0" t="0" r="5080" b="0"/>
            <wp:docPr id="1389762685" name="Picture 10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62685" name="Picture 10" descr="A graph of a graph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D0EA" w14:textId="0C3C9F9F" w:rsidR="00182C0B" w:rsidRDefault="00322C5E" w:rsidP="00562F62">
      <w:pPr>
        <w:spacing w:line="276" w:lineRule="auto"/>
        <w:ind w:left="360"/>
        <w:jc w:val="center"/>
      </w:pPr>
      <w:r>
        <w:t>Figure 3: Output plot for a range of frequency for solid sphere.</w:t>
      </w:r>
    </w:p>
    <w:p w14:paraId="79645141" w14:textId="77777777" w:rsidR="00B66824" w:rsidRDefault="00B66824" w:rsidP="00562F62">
      <w:pPr>
        <w:spacing w:line="276" w:lineRule="auto"/>
        <w:rPr>
          <w:b/>
          <w:bCs/>
          <w:u w:val="single"/>
        </w:rPr>
      </w:pPr>
    </w:p>
    <w:p w14:paraId="795B895F" w14:textId="49774224" w:rsidR="00B66824" w:rsidRPr="00E207A0" w:rsidRDefault="00B66824" w:rsidP="00562F62">
      <w:pPr>
        <w:spacing w:line="276" w:lineRule="auto"/>
      </w:pPr>
      <w:r w:rsidRPr="00B66824">
        <w:rPr>
          <w:b/>
          <w:bCs/>
          <w:u w:val="single"/>
        </w:rPr>
        <w:t>N.B.</w:t>
      </w:r>
      <w:r>
        <w:t xml:space="preserve">: </w:t>
      </w:r>
      <w:r>
        <w:t xml:space="preserve">In v0.1, our solid sphere code </w:t>
      </w:r>
      <w:r w:rsidR="00FA34C0">
        <w:t xml:space="preserve">is only limited to </w:t>
      </w:r>
      <w:r>
        <w:t>Tungsten Carbide (WC) as target material.</w:t>
      </w:r>
    </w:p>
    <w:sectPr w:rsidR="00B66824" w:rsidRPr="00E207A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E2C49" w14:textId="77777777" w:rsidR="003D04CC" w:rsidRDefault="003D04CC" w:rsidP="002A5C93">
      <w:pPr>
        <w:spacing w:after="0"/>
      </w:pPr>
      <w:r>
        <w:separator/>
      </w:r>
    </w:p>
  </w:endnote>
  <w:endnote w:type="continuationSeparator" w:id="0">
    <w:p w14:paraId="2C0E0147" w14:textId="77777777" w:rsidR="003D04CC" w:rsidRDefault="003D04CC" w:rsidP="002A5C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F2E0C" w14:textId="77777777" w:rsidR="003D04CC" w:rsidRDefault="003D04CC" w:rsidP="002A5C93">
      <w:pPr>
        <w:spacing w:after="0"/>
      </w:pPr>
      <w:r>
        <w:separator/>
      </w:r>
    </w:p>
  </w:footnote>
  <w:footnote w:type="continuationSeparator" w:id="0">
    <w:p w14:paraId="790F84E9" w14:textId="77777777" w:rsidR="003D04CC" w:rsidRDefault="003D04CC" w:rsidP="002A5C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69950" w14:textId="532940C3" w:rsidR="002A5C93" w:rsidRDefault="002A5C93" w:rsidP="002A5C93">
    <w:pPr>
      <w:pStyle w:val="Header"/>
      <w:jc w:val="right"/>
    </w:pPr>
    <w:proofErr w:type="spellStart"/>
    <w:r>
      <w:t>EFDLab</w:t>
    </w:r>
    <w:proofErr w:type="spellEnd"/>
    <w:r>
      <w:t xml:space="preserve"> - </w:t>
    </w: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2/20/25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5330F"/>
    <w:multiLevelType w:val="hybridMultilevel"/>
    <w:tmpl w:val="4140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37957"/>
    <w:multiLevelType w:val="hybridMultilevel"/>
    <w:tmpl w:val="E3D6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600FC"/>
    <w:multiLevelType w:val="hybridMultilevel"/>
    <w:tmpl w:val="9EFA7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A7DE4"/>
    <w:multiLevelType w:val="hybridMultilevel"/>
    <w:tmpl w:val="68529810"/>
    <w:lvl w:ilvl="0" w:tplc="629C60F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5179A"/>
    <w:multiLevelType w:val="hybridMultilevel"/>
    <w:tmpl w:val="75FE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B45ED"/>
    <w:multiLevelType w:val="hybridMultilevel"/>
    <w:tmpl w:val="0D36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233223">
    <w:abstractNumId w:val="2"/>
  </w:num>
  <w:num w:numId="2" w16cid:durableId="1146509044">
    <w:abstractNumId w:val="5"/>
  </w:num>
  <w:num w:numId="3" w16cid:durableId="785194910">
    <w:abstractNumId w:val="0"/>
  </w:num>
  <w:num w:numId="4" w16cid:durableId="2001230716">
    <w:abstractNumId w:val="1"/>
  </w:num>
  <w:num w:numId="5" w16cid:durableId="1452938608">
    <w:abstractNumId w:val="3"/>
  </w:num>
  <w:num w:numId="6" w16cid:durableId="1455830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8D"/>
    <w:rsid w:val="00110247"/>
    <w:rsid w:val="00182C0B"/>
    <w:rsid w:val="001A784D"/>
    <w:rsid w:val="001D3AB0"/>
    <w:rsid w:val="001F1B02"/>
    <w:rsid w:val="00211B21"/>
    <w:rsid w:val="00216B8D"/>
    <w:rsid w:val="002A5C93"/>
    <w:rsid w:val="00315936"/>
    <w:rsid w:val="00322C5E"/>
    <w:rsid w:val="00332B6C"/>
    <w:rsid w:val="003342D5"/>
    <w:rsid w:val="00372A73"/>
    <w:rsid w:val="003D04CC"/>
    <w:rsid w:val="003E5ED2"/>
    <w:rsid w:val="003F1DD0"/>
    <w:rsid w:val="004838A8"/>
    <w:rsid w:val="00515532"/>
    <w:rsid w:val="005444D2"/>
    <w:rsid w:val="00562F62"/>
    <w:rsid w:val="005741F5"/>
    <w:rsid w:val="005E6D15"/>
    <w:rsid w:val="006851D9"/>
    <w:rsid w:val="006A0BB6"/>
    <w:rsid w:val="006B3FEF"/>
    <w:rsid w:val="00780919"/>
    <w:rsid w:val="007F0F97"/>
    <w:rsid w:val="008920EB"/>
    <w:rsid w:val="008B35BC"/>
    <w:rsid w:val="009504DB"/>
    <w:rsid w:val="00A51685"/>
    <w:rsid w:val="00A56909"/>
    <w:rsid w:val="00AA41C2"/>
    <w:rsid w:val="00AF1435"/>
    <w:rsid w:val="00B66824"/>
    <w:rsid w:val="00B852EA"/>
    <w:rsid w:val="00BD4139"/>
    <w:rsid w:val="00BE2AF5"/>
    <w:rsid w:val="00C02782"/>
    <w:rsid w:val="00D82868"/>
    <w:rsid w:val="00DA1675"/>
    <w:rsid w:val="00DC3AD8"/>
    <w:rsid w:val="00E207A0"/>
    <w:rsid w:val="00E72118"/>
    <w:rsid w:val="00EA1F60"/>
    <w:rsid w:val="00F70EEA"/>
    <w:rsid w:val="00FA1701"/>
    <w:rsid w:val="00FA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905D"/>
  <w15:chartTrackingRefBased/>
  <w15:docId w15:val="{5B00C18E-1112-B04F-B50D-B20FB2C5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2D5"/>
    <w:pPr>
      <w:spacing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8D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7A0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B8D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07A0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B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B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F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5C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A5C9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A5C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A5C9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.../....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Suja, Sajih (MU-Student)</dc:creator>
  <cp:keywords/>
  <dc:description/>
  <cp:lastModifiedBy>Bin Suja, Sajih (MU-Student)</cp:lastModifiedBy>
  <cp:revision>32</cp:revision>
  <dcterms:created xsi:type="dcterms:W3CDTF">2025-02-19T19:53:00Z</dcterms:created>
  <dcterms:modified xsi:type="dcterms:W3CDTF">2025-02-20T22:50:00Z</dcterms:modified>
</cp:coreProperties>
</file>