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2DA61" w14:textId="5CBCABAE" w:rsidR="00900D14" w:rsidRPr="00651837" w:rsidRDefault="00651837" w:rsidP="00651837">
      <w:r>
        <w:rPr>
          <w:rFonts w:ascii="Segoe UI" w:hAnsi="Segoe UI" w:cs="Segoe UI"/>
          <w:sz w:val="21"/>
          <w:szCs w:val="21"/>
          <w:shd w:val="clear" w:color="auto" w:fill="FFFFFF"/>
        </w:rPr>
        <w:t>Complete step-by-step preparation guide for Data modelling: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1. Understand the Basics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Master core concepts like entities, attributes, relationships, and model types (conceptual, logical, physical).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Grasp normalization to minimize redundancy and enhance integrity.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 xml:space="preserve">2. Choose the Right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Modeling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Tools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- Explore and select tools (e.g., ER/Studio, SQL Developer Data Modeler,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PowerDesigner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) that fit your needs.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Practice with your chosen tool to effectively create and manage models.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3. Identify Data Requirements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Collaborate with stakeholders for comprehensive requirements, covering data use, access patterns, and security.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Document requirements clearly, noting data volume, update frequencies, and compliance standards.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4. Develop Conceptual Model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Define key entities and their relationships without delving into details.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Validate the model with stakeholders to ensure it aligns with business needs.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5. Create Logical Model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Detail the model with attributes, data types, and keys based on the conceptual framework.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Apply normalization to optimize the structure for less redundancy.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6. Build Physical Model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Translate the logical model to a physical one, specifying technical details like indexing and storage.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Optimize performance through techniques like partitioning and indexing.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7. Validate and Refine the Model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Test the model against requirements to identify and fix issues with integrity, performance, and scalability.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Iterate based on feedback, adjusting the design as necessary.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 xml:space="preserve">8. Document and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Communicate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Thoroughly document the model with diagrams and definitions.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lastRenderedPageBreak/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Share documentation with all relevant stakeholders for transparency and collaboration.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9. Stay Updated and Continue Learning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- Keep abreast of best practices, trends, and technologies in data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modeling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- Engage with the community through forums and workshops for ongoing learning and knowledge sharing.</w:t>
      </w:r>
    </w:p>
    <w:sectPr w:rsidR="00900D14" w:rsidRPr="006518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13C"/>
    <w:rsid w:val="004A3992"/>
    <w:rsid w:val="00651837"/>
    <w:rsid w:val="0067613C"/>
    <w:rsid w:val="00900D14"/>
    <w:rsid w:val="00B368E4"/>
    <w:rsid w:val="00FB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61F85"/>
  <w15:chartTrackingRefBased/>
  <w15:docId w15:val="{2C37CA02-6D49-4364-B0DC-C24FF7C86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7613C"/>
    <w:rPr>
      <w:color w:val="0000FF"/>
      <w:u w:val="single"/>
    </w:rPr>
  </w:style>
  <w:style w:type="character" w:customStyle="1" w:styleId="white-space-pre">
    <w:name w:val="white-space-pre"/>
    <w:basedOn w:val="DefaultParagraphFont"/>
    <w:rsid w:val="006761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Bhaskar Sathe, Shishir</dc:creator>
  <cp:keywords/>
  <dc:description/>
  <cp:lastModifiedBy>Bhaskar Sathe, Shishir</cp:lastModifiedBy>
  <cp:revision>2</cp:revision>
  <dcterms:created xsi:type="dcterms:W3CDTF">2024-04-21T06:16:00Z</dcterms:created>
  <dcterms:modified xsi:type="dcterms:W3CDTF">2024-04-21T06:16:00Z</dcterms:modified>
</cp:coreProperties>
</file>