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00BCF" w14:textId="55DC831C" w:rsidR="00900D14" w:rsidRDefault="003C358F">
      <w:r>
        <w:rPr>
          <w:rFonts w:ascii="Segoe UI" w:hAnsi="Segoe UI" w:cs="Segoe UI"/>
          <w:sz w:val="21"/>
          <w:szCs w:val="21"/>
          <w:shd w:val="clear" w:color="auto" w:fill="FFFFFF"/>
        </w:rPr>
        <w:t>Last Minute Checklist for Data Analytics Interviews -</w:t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SQL Essentials: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SELECT statements including WHERE, ORDER BY, GROUP BY, HAVING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Basic JOINS: INNER, LEFT, RIGHT, FULL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Aggregate functions: COUNT, SUM, AVG, MAX, MIN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Subqueries, Common Table Expressions (WITH clause)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CASE statements, advanced JOIN techniques, and Window functions (OVER, PARTITION BY, ROW_NUMBER, RANK)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Python Programming: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Basic syntax, control structures, data structures (lists, dictionaries)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 xml:space="preserve">- Pandas &amp; NumPy for data manipulation: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DataFrames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, Series,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groupby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br/>
        <w:t>- Basic plotting with Matplotlib, Seaborn for visualization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Excel Proficiency: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Cell operations, formulas (SUMIFS, COUNTIFS, AVERAGEIFS)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 xml:space="preserve">- PivotTables,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PivotCharts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, Data validation, What-if analysis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Advanced formulas, Data Model &amp; Power Pivot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Power BI Skills: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 xml:space="preserve">- Data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modeling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(importing data, managing relationships)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Data transformation with Power Query, DAX for calculated columns/measures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Creating interactive reports and dashboards, visualizations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Statistics Fundamentals: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Mean, Median, Mode, Standard Deviation, Variance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Probability distributions, Hypothesis Testing, P-values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Confidence Intervals, Correlation, Simple Linear Regression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Prepare these topics to enhance your readiness for any data analytics interview.</w:t>
      </w:r>
    </w:p>
    <w:sectPr w:rsidR="00900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58F"/>
    <w:rsid w:val="003C358F"/>
    <w:rsid w:val="004A3992"/>
    <w:rsid w:val="00900D14"/>
    <w:rsid w:val="00B368E4"/>
    <w:rsid w:val="00FB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C75B3"/>
  <w15:chartTrackingRefBased/>
  <w15:docId w15:val="{46A0F221-0F13-4A9A-ABC8-B4C0C7BE3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3C35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Sathe, Shishir</dc:creator>
  <cp:keywords/>
  <dc:description/>
  <cp:lastModifiedBy>Bhaskar Sathe, Shishir</cp:lastModifiedBy>
  <cp:revision>1</cp:revision>
  <dcterms:created xsi:type="dcterms:W3CDTF">2024-04-21T06:22:00Z</dcterms:created>
  <dcterms:modified xsi:type="dcterms:W3CDTF">2024-04-21T06:22:00Z</dcterms:modified>
</cp:coreProperties>
</file>