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wordprocessingml.printerSettings"/>
  <Default Extension="rels" ContentType="application/vnd.openxmlformats-package.relationships+xml"/>
  <Default Extension="jpg" ContentType="image/jpeg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60166B" w14:textId="1C8AF99E" w:rsidR="004F6685" w:rsidRPr="004F6685" w:rsidRDefault="00385C8D" w:rsidP="004F6685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Manaus, 15</w:t>
      </w:r>
      <w:r w:rsidR="004F6685" w:rsidRPr="004F6685">
        <w:rPr>
          <w:rFonts w:ascii="Arial" w:hAnsi="Arial" w:cs="Arial"/>
          <w:sz w:val="22"/>
        </w:rPr>
        <w:t xml:space="preserve"> de Maio de 2013.</w:t>
      </w:r>
    </w:p>
    <w:p w14:paraId="0C48B8C7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3AFE9DA2" w14:textId="77777777" w:rsidR="00385C8D" w:rsidRDefault="00385C8D" w:rsidP="004F6685">
      <w:pPr>
        <w:jc w:val="both"/>
        <w:rPr>
          <w:rFonts w:ascii="Arial" w:hAnsi="Arial" w:cs="Arial"/>
          <w:sz w:val="22"/>
        </w:rPr>
      </w:pPr>
    </w:p>
    <w:p w14:paraId="4B215471" w14:textId="77777777" w:rsidR="00385C8D" w:rsidRPr="00385C8D" w:rsidRDefault="00385C8D" w:rsidP="00385C8D">
      <w:pPr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>à</w:t>
      </w:r>
    </w:p>
    <w:p w14:paraId="64ECD3B5" w14:textId="77777777" w:rsidR="00AC4766" w:rsidRDefault="00385C8D" w:rsidP="00385C8D">
      <w:pPr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 xml:space="preserve">CAPES – Coordenação de Aperfeiçoamento de Pessoal de Nível Superior </w:t>
      </w:r>
    </w:p>
    <w:p w14:paraId="58B13FB4" w14:textId="6C82A0D1" w:rsidR="00385C8D" w:rsidRPr="00385C8D" w:rsidRDefault="00385C8D" w:rsidP="00385C8D">
      <w:pPr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>PAEP ­ Programa de Apoio a Eventos no País</w:t>
      </w:r>
    </w:p>
    <w:p w14:paraId="60817322" w14:textId="77777777" w:rsidR="00385C8D" w:rsidRDefault="00385C8D" w:rsidP="00385C8D">
      <w:pPr>
        <w:jc w:val="both"/>
        <w:rPr>
          <w:rFonts w:ascii="Arial" w:hAnsi="Arial" w:cs="Arial"/>
          <w:sz w:val="22"/>
        </w:rPr>
      </w:pPr>
    </w:p>
    <w:p w14:paraId="7390B379" w14:textId="7CFE7430" w:rsidR="00777542" w:rsidRDefault="00777542" w:rsidP="00777542">
      <w:pPr>
        <w:jc w:val="both"/>
        <w:rPr>
          <w:rFonts w:ascii="Arial" w:hAnsi="Arial" w:cs="Arial"/>
          <w:sz w:val="22"/>
        </w:rPr>
      </w:pPr>
      <w:proofErr w:type="spellStart"/>
      <w:r w:rsidRPr="00777542">
        <w:rPr>
          <w:rFonts w:ascii="Arial" w:hAnsi="Arial" w:cs="Arial"/>
          <w:sz w:val="22"/>
        </w:rPr>
        <w:t>Ref</w:t>
      </w:r>
      <w:proofErr w:type="spellEnd"/>
      <w:r w:rsidRPr="00777542">
        <w:rPr>
          <w:rFonts w:ascii="Arial" w:hAnsi="Arial" w:cs="Arial"/>
          <w:sz w:val="22"/>
        </w:rPr>
        <w:t xml:space="preserve">: Orçamento dos itens de despesas que estão sendo solicitados à CAPES </w:t>
      </w:r>
    </w:p>
    <w:p w14:paraId="2DBF8EDB" w14:textId="77777777" w:rsidR="00777542" w:rsidRDefault="00777542" w:rsidP="00777542">
      <w:pPr>
        <w:jc w:val="both"/>
        <w:rPr>
          <w:rFonts w:ascii="Arial" w:hAnsi="Arial" w:cs="Arial"/>
          <w:sz w:val="22"/>
        </w:rPr>
      </w:pPr>
    </w:p>
    <w:p w14:paraId="28D8363C" w14:textId="77777777" w:rsidR="00777542" w:rsidRDefault="00777542" w:rsidP="00777542">
      <w:pPr>
        <w:jc w:val="both"/>
        <w:rPr>
          <w:rFonts w:ascii="Arial" w:hAnsi="Arial" w:cs="Arial"/>
          <w:sz w:val="22"/>
        </w:rPr>
      </w:pPr>
    </w:p>
    <w:p w14:paraId="11DC6322" w14:textId="11420B7E" w:rsidR="00777542" w:rsidRPr="00777542" w:rsidRDefault="00777542" w:rsidP="00777542">
      <w:pPr>
        <w:jc w:val="both"/>
        <w:rPr>
          <w:rFonts w:ascii="Arial" w:hAnsi="Arial" w:cs="Arial"/>
          <w:sz w:val="22"/>
        </w:rPr>
      </w:pPr>
      <w:r w:rsidRPr="00777542">
        <w:rPr>
          <w:rFonts w:ascii="Arial" w:hAnsi="Arial" w:cs="Arial"/>
          <w:sz w:val="22"/>
        </w:rPr>
        <w:t>Caros senhores,</w:t>
      </w:r>
    </w:p>
    <w:p w14:paraId="09A56B00" w14:textId="77777777" w:rsidR="00777542" w:rsidRDefault="00777542" w:rsidP="00777542">
      <w:pPr>
        <w:jc w:val="both"/>
        <w:rPr>
          <w:rFonts w:ascii="Arial" w:hAnsi="Arial" w:cs="Arial"/>
          <w:sz w:val="22"/>
        </w:rPr>
      </w:pPr>
    </w:p>
    <w:p w14:paraId="4B7AE9A0" w14:textId="44559362" w:rsidR="00045BF4" w:rsidRDefault="00777542" w:rsidP="001036CD">
      <w:pPr>
        <w:ind w:firstLine="720"/>
        <w:jc w:val="both"/>
        <w:rPr>
          <w:rFonts w:ascii="Arial" w:hAnsi="Arial" w:cs="Arial"/>
          <w:sz w:val="22"/>
        </w:rPr>
      </w:pPr>
      <w:r w:rsidRPr="00777542">
        <w:rPr>
          <w:rFonts w:ascii="Arial" w:hAnsi="Arial" w:cs="Arial"/>
          <w:sz w:val="22"/>
        </w:rPr>
        <w:t>É apresentado o orçamento detalhado e justificado dos recursos solicitados à CAPES para a realização</w:t>
      </w:r>
      <w:r>
        <w:rPr>
          <w:rFonts w:ascii="Arial" w:hAnsi="Arial" w:cs="Arial"/>
          <w:sz w:val="22"/>
        </w:rPr>
        <w:t xml:space="preserve"> do evento </w:t>
      </w:r>
      <w:proofErr w:type="spellStart"/>
      <w:r>
        <w:rPr>
          <w:rFonts w:ascii="Arial" w:hAnsi="Arial" w:cs="Arial"/>
          <w:sz w:val="22"/>
        </w:rPr>
        <w:t>SBSeg</w:t>
      </w:r>
      <w:proofErr w:type="spellEnd"/>
      <w:r>
        <w:rPr>
          <w:rFonts w:ascii="Arial" w:hAnsi="Arial" w:cs="Arial"/>
          <w:sz w:val="22"/>
        </w:rPr>
        <w:t xml:space="preserve"> 2013</w:t>
      </w:r>
      <w:r w:rsidRPr="00777542">
        <w:rPr>
          <w:rFonts w:ascii="Arial" w:hAnsi="Arial" w:cs="Arial"/>
          <w:sz w:val="22"/>
        </w:rPr>
        <w:t>. Todos os valores indicados estão em Reais (R$).</w:t>
      </w:r>
    </w:p>
    <w:p w14:paraId="3A568442" w14:textId="77777777" w:rsidR="001036CD" w:rsidRDefault="001036CD" w:rsidP="001036CD">
      <w:pPr>
        <w:jc w:val="both"/>
        <w:rPr>
          <w:rFonts w:ascii="Arial" w:hAnsi="Arial" w:cs="Arial"/>
          <w:sz w:val="22"/>
        </w:rPr>
      </w:pPr>
    </w:p>
    <w:p w14:paraId="35AD8E22" w14:textId="0E17C3C3" w:rsidR="00502533" w:rsidRPr="00A40F4E" w:rsidRDefault="001036CD" w:rsidP="004F6685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val="en-US"/>
        </w:rPr>
        <w:drawing>
          <wp:inline distT="0" distB="0" distL="0" distR="0" wp14:anchorId="77DA0D98" wp14:editId="62E53464">
            <wp:extent cx="5485797" cy="4500033"/>
            <wp:effectExtent l="0" t="0" r="635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0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2533" w:rsidRPr="00A40F4E" w:rsidSect="001036CD">
      <w:headerReference w:type="default" r:id="rId9"/>
      <w:pgSz w:w="12240" w:h="15840"/>
      <w:pgMar w:top="1440" w:right="1800" w:bottom="1440" w:left="1800" w:header="720" w:footer="720" w:gutter="0"/>
      <w:cols w:space="720"/>
      <w:noEndnote/>
      <w:printerSettings r:id="rId1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7FE5D8" w14:textId="77777777" w:rsidR="00777542" w:rsidRDefault="00777542" w:rsidP="004F6685">
      <w:r>
        <w:separator/>
      </w:r>
    </w:p>
  </w:endnote>
  <w:endnote w:type="continuationSeparator" w:id="0">
    <w:p w14:paraId="07A8B789" w14:textId="77777777" w:rsidR="00777542" w:rsidRDefault="00777542" w:rsidP="004F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51B78F" w14:textId="77777777" w:rsidR="00777542" w:rsidRDefault="00777542" w:rsidP="004F6685">
      <w:r>
        <w:separator/>
      </w:r>
    </w:p>
  </w:footnote>
  <w:footnote w:type="continuationSeparator" w:id="0">
    <w:p w14:paraId="0E4EA1C8" w14:textId="77777777" w:rsidR="00777542" w:rsidRDefault="00777542" w:rsidP="004F668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90" w:type="dxa"/>
      <w:tblInd w:w="-522" w:type="dxa"/>
      <w:tblLayout w:type="fixed"/>
      <w:tblLook w:val="04A0" w:firstRow="1" w:lastRow="0" w:firstColumn="1" w:lastColumn="0" w:noHBand="0" w:noVBand="1"/>
    </w:tblPr>
    <w:tblGrid>
      <w:gridCol w:w="3438"/>
      <w:gridCol w:w="6552"/>
    </w:tblGrid>
    <w:tr w:rsidR="00777542" w14:paraId="38CA1B62" w14:textId="77777777" w:rsidTr="00A40F4E">
      <w:trPr>
        <w:trHeight w:val="1531"/>
      </w:trPr>
      <w:tc>
        <w:tcPr>
          <w:tcW w:w="3438" w:type="dxa"/>
          <w:shd w:val="clear" w:color="auto" w:fill="auto"/>
        </w:tcPr>
        <w:tbl>
          <w:tblPr>
            <w:tblW w:w="6945" w:type="dxa"/>
            <w:tblLayout w:type="fixed"/>
            <w:tblLook w:val="04A0" w:firstRow="1" w:lastRow="0" w:firstColumn="1" w:lastColumn="0" w:noHBand="0" w:noVBand="1"/>
          </w:tblPr>
          <w:tblGrid>
            <w:gridCol w:w="6945"/>
          </w:tblGrid>
          <w:tr w:rsidR="00777542" w:rsidRPr="000D0E37" w14:paraId="40487668" w14:textId="77777777" w:rsidTr="00BE16D7">
            <w:trPr>
              <w:trHeight w:val="1976"/>
            </w:trPr>
            <w:tc>
              <w:tcPr>
                <w:tcW w:w="6945" w:type="dxa"/>
                <w:shd w:val="clear" w:color="auto" w:fill="auto"/>
                <w:tcMar>
                  <w:left w:w="0" w:type="dxa"/>
                  <w:right w:w="0" w:type="dxa"/>
                </w:tcMar>
              </w:tcPr>
              <w:p w14:paraId="46337CD3" w14:textId="77777777" w:rsidR="00777542" w:rsidRPr="000D0E37" w:rsidRDefault="00777542" w:rsidP="00BE16D7">
                <w:pPr>
                  <w:tabs>
                    <w:tab w:val="left" w:pos="920"/>
                  </w:tabs>
                  <w:rPr>
                    <w:rFonts w:ascii="Arial" w:hAnsi="Arial" w:cs="Calibri"/>
                    <w:szCs w:val="20"/>
                  </w:rPr>
                </w:pPr>
                <w:r>
                  <w:rPr>
                    <w:rFonts w:ascii="Arial" w:hAnsi="Arial" w:cs="Calibri"/>
                    <w:noProof/>
                    <w:szCs w:val="20"/>
                    <w:lang w:val="en-US"/>
                  </w:rPr>
                  <w:drawing>
                    <wp:inline distT="0" distB="0" distL="0" distR="0" wp14:anchorId="3C895A18" wp14:editId="7C520CE1">
                      <wp:extent cx="2116666" cy="1316935"/>
                      <wp:effectExtent l="0" t="0" r="0" b="4445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Marca.jp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18997" cy="13183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36F33FC2" w14:textId="77777777" w:rsidR="00777542" w:rsidRDefault="00777542" w:rsidP="00BE16D7"/>
      </w:tc>
      <w:tc>
        <w:tcPr>
          <w:tcW w:w="6552" w:type="dxa"/>
          <w:shd w:val="clear" w:color="auto" w:fill="auto"/>
        </w:tcPr>
        <w:p w14:paraId="2CE1D65C" w14:textId="77777777" w:rsidR="00777542" w:rsidRDefault="00777542" w:rsidP="00BE16D7">
          <w:pPr>
            <w:jc w:val="right"/>
            <w:rPr>
              <w:rFonts w:ascii="Arial" w:hAnsi="Arial" w:cs="Calibri"/>
              <w:b/>
              <w:szCs w:val="20"/>
            </w:rPr>
          </w:pPr>
        </w:p>
        <w:p w14:paraId="6EE95BF0" w14:textId="77777777" w:rsidR="00777542" w:rsidRPr="003B0FA3" w:rsidRDefault="00777542" w:rsidP="00BE16D7">
          <w:pPr>
            <w:jc w:val="right"/>
            <w:rPr>
              <w:rFonts w:ascii="Arial" w:hAnsi="Arial" w:cs="Calibri"/>
              <w:b/>
              <w:szCs w:val="20"/>
            </w:rPr>
          </w:pPr>
          <w:r w:rsidRPr="003B0FA3">
            <w:rPr>
              <w:rFonts w:ascii="Arial" w:hAnsi="Arial" w:cs="Calibri"/>
              <w:b/>
              <w:szCs w:val="20"/>
            </w:rPr>
            <w:t>XIII Simpósio Brasileiro em Segurança da Informação</w:t>
          </w:r>
          <w:r w:rsidRPr="003B0FA3">
            <w:rPr>
              <w:rFonts w:ascii="Arial" w:hAnsi="Arial" w:cs="Calibri"/>
              <w:b/>
              <w:szCs w:val="20"/>
            </w:rPr>
            <w:br/>
            <w:t xml:space="preserve"> e de Sistemas Computacionais </w:t>
          </w:r>
        </w:p>
        <w:p w14:paraId="09790233" w14:textId="77777777" w:rsidR="00777542" w:rsidRDefault="00777542" w:rsidP="00BE16D7">
          <w:pPr>
            <w:jc w:val="right"/>
            <w:rPr>
              <w:rFonts w:ascii="Arial" w:hAnsi="Arial" w:cs="Calibri"/>
              <w:szCs w:val="20"/>
            </w:rPr>
          </w:pPr>
          <w:r w:rsidRPr="003B0FA3">
            <w:rPr>
              <w:rFonts w:ascii="Arial" w:hAnsi="Arial" w:cs="Calibri"/>
              <w:szCs w:val="20"/>
            </w:rPr>
            <w:br/>
          </w:r>
        </w:p>
        <w:p w14:paraId="02560352" w14:textId="77777777" w:rsidR="00777542" w:rsidRDefault="00777542" w:rsidP="00BE16D7">
          <w:pPr>
            <w:jc w:val="right"/>
          </w:pPr>
          <w:r w:rsidRPr="003B0FA3">
            <w:rPr>
              <w:rFonts w:ascii="Arial" w:hAnsi="Arial" w:cs="Calibri"/>
              <w:szCs w:val="20"/>
            </w:rPr>
            <w:t>11 a 14 de novembro de 2013</w:t>
          </w:r>
        </w:p>
      </w:tc>
    </w:tr>
  </w:tbl>
  <w:p w14:paraId="5BE4FD33" w14:textId="798CDB67" w:rsidR="00777542" w:rsidRPr="004F6685" w:rsidRDefault="00777542" w:rsidP="004F668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85803BC"/>
    <w:multiLevelType w:val="hybridMultilevel"/>
    <w:tmpl w:val="0500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683F2A"/>
    <w:multiLevelType w:val="hybridMultilevel"/>
    <w:tmpl w:val="F72E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707F7551"/>
    <w:multiLevelType w:val="hybridMultilevel"/>
    <w:tmpl w:val="2D20B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F3E"/>
    <w:rsid w:val="00045BF4"/>
    <w:rsid w:val="001036CD"/>
    <w:rsid w:val="00254318"/>
    <w:rsid w:val="0028075F"/>
    <w:rsid w:val="002A2F3E"/>
    <w:rsid w:val="00330923"/>
    <w:rsid w:val="00355E16"/>
    <w:rsid w:val="0036374C"/>
    <w:rsid w:val="00385C8D"/>
    <w:rsid w:val="004F6685"/>
    <w:rsid w:val="00502533"/>
    <w:rsid w:val="0056345A"/>
    <w:rsid w:val="005E1C4C"/>
    <w:rsid w:val="00777542"/>
    <w:rsid w:val="00786A5D"/>
    <w:rsid w:val="007E7C99"/>
    <w:rsid w:val="008000A9"/>
    <w:rsid w:val="00835127"/>
    <w:rsid w:val="009F67C3"/>
    <w:rsid w:val="00A23F52"/>
    <w:rsid w:val="00A40F4E"/>
    <w:rsid w:val="00A95B2A"/>
    <w:rsid w:val="00AC4766"/>
    <w:rsid w:val="00BE16D7"/>
    <w:rsid w:val="00BE5F06"/>
    <w:rsid w:val="00DB08FC"/>
    <w:rsid w:val="00DC53BC"/>
    <w:rsid w:val="00F00A51"/>
    <w:rsid w:val="00F0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57801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685"/>
  </w:style>
  <w:style w:type="paragraph" w:styleId="Footer">
    <w:name w:val="footer"/>
    <w:basedOn w:val="Normal"/>
    <w:link w:val="Foot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685"/>
  </w:style>
  <w:style w:type="table" w:styleId="TableGrid">
    <w:name w:val="Table Grid"/>
    <w:basedOn w:val="Table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685"/>
  </w:style>
  <w:style w:type="paragraph" w:styleId="Footer">
    <w:name w:val="footer"/>
    <w:basedOn w:val="Normal"/>
    <w:link w:val="Foot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685"/>
  </w:style>
  <w:style w:type="table" w:styleId="TableGrid">
    <w:name w:val="Table Grid"/>
    <w:basedOn w:val="Table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header" Target="header1.xml"/><Relationship Id="rId10" Type="http://schemas.openxmlformats.org/officeDocument/2006/relationships/printerSettings" Target="printerSettings/printerSettings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62</Words>
  <Characters>354</Characters>
  <Application>Microsoft Macintosh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Federal do Amazonas</Company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Luzeiro Feitosa</dc:creator>
  <cp:lastModifiedBy>Eduardo Luzeiro Feitosa</cp:lastModifiedBy>
  <cp:revision>6</cp:revision>
  <cp:lastPrinted>2013-05-13T20:42:00Z</cp:lastPrinted>
  <dcterms:created xsi:type="dcterms:W3CDTF">2013-05-14T14:28:00Z</dcterms:created>
  <dcterms:modified xsi:type="dcterms:W3CDTF">2013-05-15T14:35:00Z</dcterms:modified>
</cp:coreProperties>
</file>