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bottom w:color="a6a6a6" w:space="1" w:sz="12" w:val="single"/>
        </w:pBdr>
        <w:tabs>
          <w:tab w:val="left" w:pos="5040"/>
        </w:tabs>
        <w:ind w:left="2880" w:right="2880" w:firstLine="0"/>
        <w:rPr>
          <w:rFonts w:ascii="Calibri" w:cs="Calibri" w:eastAsia="Calibri" w:hAnsi="Calibri"/>
          <w:color w:val="76923c"/>
          <w:sz w:val="32"/>
          <w:szCs w:val="32"/>
        </w:rPr>
      </w:pPr>
      <w:bookmarkStart w:colFirst="0" w:colLast="0" w:name="_gjdgxs" w:id="0"/>
      <w:bookmarkEnd w:id="0"/>
      <w:r w:rsidDel="00000000" w:rsidR="00000000" w:rsidRPr="00000000">
        <w:rPr>
          <w:rFonts w:ascii="Calibri" w:cs="Calibri" w:eastAsia="Calibri" w:hAnsi="Calibri"/>
          <w:color w:val="76923c"/>
          <w:sz w:val="32"/>
          <w:szCs w:val="32"/>
          <w:rtl w:val="0"/>
        </w:rPr>
        <w:t xml:space="preserve">Scott B Smith</w:t>
      </w:r>
    </w:p>
    <w:p w:rsidR="00000000" w:rsidDel="00000000" w:rsidP="00000000" w:rsidRDefault="00000000" w:rsidRPr="00000000" w14:paraId="00000002">
      <w:pPr>
        <w:pStyle w:val="Title"/>
        <w:pBdr>
          <w:bottom w:color="a6a6a6" w:space="1" w:sz="12" w:val="single"/>
        </w:pBdr>
        <w:tabs>
          <w:tab w:val="left" w:pos="5040"/>
        </w:tabs>
        <w:ind w:left="2880" w:right="2880" w:firstLine="0"/>
        <w:rPr>
          <w:rFonts w:ascii="Calibri" w:cs="Calibri" w:eastAsia="Calibri" w:hAnsi="Calibri"/>
          <w:smallCaps w:val="1"/>
          <w:sz w:val="4"/>
          <w:szCs w:val="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7f7f7f"/>
          <w:sz w:val="19"/>
          <w:szCs w:val="19"/>
        </w:rPr>
      </w:pPr>
      <w:r w:rsidDel="00000000" w:rsidR="00000000" w:rsidRPr="00000000">
        <w:rPr>
          <w:rFonts w:ascii="Calibri" w:cs="Calibri" w:eastAsia="Calibri" w:hAnsi="Calibri"/>
          <w:color w:val="7f7f7f"/>
          <w:sz w:val="19"/>
          <w:szCs w:val="19"/>
          <w:rtl w:val="0"/>
        </w:rPr>
        <w:t xml:space="preserve">Columbus, OH  |  Sbsmith1101@gmail.com  | </w:t>
      </w:r>
      <w:r w:rsidDel="00000000" w:rsidR="00000000" w:rsidRPr="00000000">
        <w:rPr>
          <w:rFonts w:ascii="Roboto" w:cs="Roboto" w:eastAsia="Roboto" w:hAnsi="Roboto"/>
          <w:color w:val="7f7f7f"/>
          <w:sz w:val="19"/>
          <w:szCs w:val="19"/>
          <w:highlight w:val="white"/>
          <w:rtl w:val="0"/>
        </w:rPr>
        <w:t xml:space="preserve">www.linkedin.com/in/scottbsmithx</w:t>
      </w:r>
      <w:r w:rsidDel="00000000" w:rsidR="00000000" w:rsidRPr="00000000">
        <w:rPr>
          <w:rFonts w:ascii="Calibri" w:cs="Calibri" w:eastAsia="Calibri" w:hAnsi="Calibri"/>
          <w:color w:val="7f7f7f"/>
          <w:sz w:val="19"/>
          <w:szCs w:val="19"/>
          <w:rtl w:val="0"/>
        </w:rPr>
        <w:t xml:space="preserve"> | </w:t>
      </w:r>
      <w:hyperlink r:id="rId6">
        <w:r w:rsidDel="00000000" w:rsidR="00000000" w:rsidRPr="00000000">
          <w:rPr>
            <w:rFonts w:ascii="Calibri" w:cs="Calibri" w:eastAsia="Calibri" w:hAnsi="Calibri"/>
            <w:color w:val="1155cc"/>
            <w:sz w:val="19"/>
            <w:szCs w:val="19"/>
            <w:u w:val="single"/>
            <w:rtl w:val="0"/>
          </w:rPr>
          <w:t xml:space="preserve">https://sbsmith1101.github.io/</w:t>
        </w:r>
      </w:hyperlink>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7f7f7f"/>
          <w:sz w:val="19"/>
          <w:szCs w:val="19"/>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smallCaps w:val="1"/>
          <w:sz w:val="22"/>
          <w:szCs w:val="22"/>
        </w:rPr>
      </w:pPr>
      <w:bookmarkStart w:colFirst="0" w:colLast="0" w:name="_wkev3zpg2lip" w:id="1"/>
      <w:bookmarkEnd w:id="1"/>
      <w:r w:rsidDel="00000000" w:rsidR="00000000" w:rsidRPr="00000000">
        <w:rPr>
          <w:rFonts w:ascii="Calibri" w:cs="Calibri" w:eastAsia="Calibri" w:hAnsi="Calibri"/>
          <w:smallCaps w:val="1"/>
          <w:sz w:val="22"/>
          <w:szCs w:val="22"/>
          <w:rtl w:val="0"/>
        </w:rPr>
        <w:t xml:space="preserve">Software Developer</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am a full stack developer, I bring a good amount of experience of working with people as well as competing responsibilities from my previous accounting career which if an asset in the context of a Scrum Team.</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14"/>
          <w:szCs w:val="14"/>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76923c"/>
          <w:sz w:val="20"/>
          <w:szCs w:val="20"/>
        </w:rPr>
      </w:pPr>
      <w:r w:rsidDel="00000000" w:rsidR="00000000" w:rsidRPr="00000000">
        <w:rPr>
          <w:rFonts w:ascii="Calibri" w:cs="Calibri" w:eastAsia="Calibri" w:hAnsi="Calibri"/>
          <w:b w:val="1"/>
          <w:color w:val="76923c"/>
          <w:sz w:val="20"/>
          <w:szCs w:val="20"/>
          <w:rtl w:val="0"/>
        </w:rPr>
        <w:t xml:space="preserve">TECHNICAL INVENTORY</w:t>
      </w:r>
    </w:p>
    <w:p w:rsidR="00000000" w:rsidDel="00000000" w:rsidP="00000000" w:rsidRDefault="00000000" w:rsidRPr="00000000" w14:paraId="0000000B">
      <w:pPr>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C">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D">
      <w:pPr>
        <w:pStyle w:val="Title"/>
        <w:tabs>
          <w:tab w:val="left" w:pos="540"/>
          <w:tab w:val="left" w:pos="3960"/>
        </w:tabs>
        <w:rPr>
          <w:rFonts w:ascii="Calibri" w:cs="Calibri" w:eastAsia="Calibri" w:hAnsi="Calibri"/>
          <w:b w:val="0"/>
          <w:sz w:val="19"/>
          <w:szCs w:val="19"/>
          <w:highlight w:val="white"/>
        </w:rPr>
      </w:pPr>
      <w:r w:rsidDel="00000000" w:rsidR="00000000" w:rsidRPr="00000000">
        <w:rPr>
          <w:rtl w:val="0"/>
        </w:rPr>
      </w:r>
    </w:p>
    <w:p w:rsidR="00000000" w:rsidDel="00000000" w:rsidP="00000000" w:rsidRDefault="00000000" w:rsidRPr="00000000" w14:paraId="0000000E">
      <w:pPr>
        <w:tabs>
          <w:tab w:val="left" w:pos="540"/>
          <w:tab w:val="left" w:pos="3960"/>
        </w:tabs>
        <w:jc w:val="left"/>
        <w:rPr>
          <w:rFonts w:ascii="Calibri" w:cs="Calibri" w:eastAsia="Calibri" w:hAnsi="Calibri"/>
        </w:rPr>
      </w:pPr>
      <w:r w:rsidDel="00000000" w:rsidR="00000000" w:rsidRPr="00000000">
        <w:rPr>
          <w:rFonts w:ascii="Calibri" w:cs="Calibri" w:eastAsia="Calibri" w:hAnsi="Calibri"/>
          <w:rtl w:val="0"/>
        </w:rPr>
        <w:t xml:space="preserve">Java • Spring • Hibernate • JPA • JavaScript • MVC • HTML • CSS • Flexbox • Grid • TDD • Agile (Scrum) • Object Oriented Programming (OOP) • AJAX • JSON • Restful APIs • Responsive Design / Mobile • Structured Query Language (SQL) • Relational Databases • Source Control / Git</w:t>
      </w:r>
    </w:p>
    <w:p w:rsidR="00000000" w:rsidDel="00000000" w:rsidP="00000000" w:rsidRDefault="00000000" w:rsidRPr="00000000" w14:paraId="0000000F">
      <w:pPr>
        <w:tabs>
          <w:tab w:val="center" w:pos="5141"/>
          <w:tab w:val="right" w:pos="10260"/>
        </w:tabs>
        <w:rPr>
          <w:rFonts w:ascii="Calibri" w:cs="Calibri" w:eastAsia="Calibri" w:hAnsi="Calibri"/>
          <w:sz w:val="14"/>
          <w:szCs w:val="14"/>
        </w:rPr>
        <w:sectPr>
          <w:pgSz w:h="15840" w:w="12240"/>
          <w:pgMar w:bottom="864" w:top="576" w:left="1008" w:right="1008" w:header="0" w:footer="720"/>
          <w:pgNumType w:start="1"/>
        </w:sectPr>
      </w:pPr>
      <w:r w:rsidDel="00000000" w:rsidR="00000000" w:rsidRPr="00000000">
        <w:rPr>
          <w:rtl w:val="0"/>
        </w:rPr>
      </w:r>
    </w:p>
    <w:p w:rsidR="00000000" w:rsidDel="00000000" w:rsidP="00000000" w:rsidRDefault="00000000" w:rsidRPr="00000000" w14:paraId="00000010">
      <w:pPr>
        <w:tabs>
          <w:tab w:val="right" w:pos="10224"/>
        </w:tabs>
        <w:rPr>
          <w:rFonts w:ascii="Calibri" w:cs="Calibri" w:eastAsia="Calibri" w:hAnsi="Calibri"/>
          <w:b w:val="1"/>
          <w:color w:val="76923c"/>
          <w:sz w:val="20"/>
          <w:szCs w:val="20"/>
        </w:rPr>
      </w:pPr>
      <w:r w:rsidDel="00000000" w:rsidR="00000000" w:rsidRPr="00000000">
        <w:rPr>
          <w:rFonts w:ascii="Calibri" w:cs="Calibri" w:eastAsia="Calibri" w:hAnsi="Calibri"/>
          <w:b w:val="1"/>
          <w:color w:val="76923c"/>
          <w:sz w:val="20"/>
          <w:szCs w:val="20"/>
          <w:rtl w:val="0"/>
        </w:rPr>
        <w:t xml:space="preserve">INDUSTRY EXPERIENCE</w:t>
        <w:tab/>
      </w:r>
      <w:r w:rsidDel="00000000" w:rsidR="00000000" w:rsidRPr="00000000">
        <w:rPr>
          <w:rFonts w:ascii="Calibri" w:cs="Calibri" w:eastAsia="Calibri" w:hAnsi="Calibri"/>
          <w:b w:val="1"/>
          <w:color w:val="76923c"/>
          <w:sz w:val="20"/>
          <w:szCs w:val="20"/>
          <w:rtl w:val="0"/>
        </w:rPr>
        <w:t xml:space="preserve">GitHub Address</w:t>
      </w:r>
    </w:p>
    <w:p w:rsidR="00000000" w:rsidDel="00000000" w:rsidP="00000000" w:rsidRDefault="00000000" w:rsidRPr="00000000" w14:paraId="00000011">
      <w:pPr>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2">
      <w:pPr>
        <w:tabs>
          <w:tab w:val="center" w:pos="4968"/>
          <w:tab w:val="right" w:pos="9936"/>
        </w:tabs>
        <w:jc w:val="center"/>
        <w:rPr>
          <w:rFonts w:ascii="Cambria" w:cs="Cambria" w:eastAsia="Cambria" w:hAnsi="Cambria"/>
          <w:sz w:val="19"/>
          <w:szCs w:val="19"/>
        </w:rPr>
      </w:pPr>
      <w:r w:rsidDel="00000000" w:rsidR="00000000" w:rsidRPr="00000000">
        <w:rPr>
          <w:rFonts w:ascii="Cambria" w:cs="Cambria" w:eastAsia="Cambria" w:hAnsi="Cambria"/>
          <w:sz w:val="19"/>
          <w:szCs w:val="19"/>
          <w:rtl w:val="0"/>
        </w:rPr>
        <w:tab/>
        <w:t xml:space="preserve">We Can Code IT, Columbus, OH</w:t>
        <w:tab/>
      </w:r>
      <w:r w:rsidDel="00000000" w:rsidR="00000000" w:rsidRPr="00000000">
        <w:rPr>
          <w:rFonts w:ascii="Cambria" w:cs="Cambria" w:eastAsia="Cambria" w:hAnsi="Cambria"/>
          <w:b w:val="1"/>
          <w:sz w:val="19"/>
          <w:szCs w:val="19"/>
          <w:rtl w:val="0"/>
        </w:rPr>
        <w:t xml:space="preserve">github.com/sbsmith1101</w:t>
      </w: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19"/>
          <w:szCs w:val="19"/>
        </w:rPr>
      </w:pPr>
      <w:r w:rsidDel="00000000" w:rsidR="00000000" w:rsidRPr="00000000">
        <w:rPr>
          <w:rFonts w:ascii="Cambria" w:cs="Cambria" w:eastAsia="Cambria" w:hAnsi="Cambria"/>
          <w:b w:val="1"/>
          <w:sz w:val="19"/>
          <w:szCs w:val="19"/>
          <w:rtl w:val="0"/>
        </w:rPr>
        <w:t xml:space="preserve">Software Developer Apprentice, </w:t>
      </w:r>
      <w:r w:rsidDel="00000000" w:rsidR="00000000" w:rsidRPr="00000000">
        <w:rPr>
          <w:rFonts w:ascii="Cambria" w:cs="Cambria" w:eastAsia="Cambria" w:hAnsi="Cambria"/>
          <w:sz w:val="19"/>
          <w:szCs w:val="19"/>
          <w:rtl w:val="0"/>
        </w:rPr>
        <w:t xml:space="preserve">2019</w:t>
      </w:r>
    </w:p>
    <w:p w:rsidR="00000000" w:rsidDel="00000000" w:rsidP="00000000" w:rsidRDefault="00000000" w:rsidRPr="00000000" w14:paraId="00000014">
      <w:pPr>
        <w:pStyle w:val="Title"/>
        <w:tabs>
          <w:tab w:val="left" w:pos="540"/>
          <w:tab w:val="left" w:pos="3960"/>
        </w:tabs>
        <w:spacing w:before="60" w:lineRule="auto"/>
        <w:ind w:left="0" w:firstLine="0"/>
        <w:jc w:val="left"/>
        <w:rPr>
          <w:rFonts w:ascii="Cambria" w:cs="Cambria" w:eastAsia="Cambria" w:hAnsi="Cambria"/>
          <w:sz w:val="19"/>
          <w:szCs w:val="19"/>
        </w:rPr>
      </w:pPr>
      <w:r w:rsidDel="00000000" w:rsidR="00000000" w:rsidRPr="00000000">
        <w:rPr>
          <w:rtl w:val="0"/>
        </w:rPr>
      </w:r>
    </w:p>
    <w:p w:rsidR="00000000" w:rsidDel="00000000" w:rsidP="00000000" w:rsidRDefault="00000000" w:rsidRPr="00000000" w14:paraId="00000015">
      <w:pPr>
        <w:pStyle w:val="Title"/>
        <w:tabs>
          <w:tab w:val="left" w:pos="540"/>
          <w:tab w:val="left" w:pos="3960"/>
        </w:tabs>
        <w:spacing w:before="60" w:lineRule="auto"/>
        <w:ind w:left="0" w:firstLine="0"/>
        <w:jc w:val="left"/>
        <w:rPr>
          <w:rFonts w:ascii="Cambria" w:cs="Cambria" w:eastAsia="Cambria" w:hAnsi="Cambria"/>
          <w:b w:val="0"/>
          <w:sz w:val="19"/>
          <w:szCs w:val="19"/>
        </w:rPr>
      </w:pPr>
      <w:r w:rsidDel="00000000" w:rsidR="00000000" w:rsidRPr="00000000">
        <w:rPr>
          <w:rFonts w:ascii="Cambria" w:cs="Cambria" w:eastAsia="Cambria" w:hAnsi="Cambria"/>
          <w:sz w:val="19"/>
          <w:szCs w:val="19"/>
          <w:rtl w:val="0"/>
        </w:rPr>
        <w:t xml:space="preserve">Project 1: </w:t>
        <w:br w:type="textWrapping"/>
        <w:tab/>
        <w:t xml:space="preserve">Java, Eclipse, gitbash, github     </w:t>
      </w:r>
      <w:r w:rsidDel="00000000" w:rsidR="00000000" w:rsidRPr="00000000">
        <w:rPr>
          <w:rFonts w:ascii="Cambria" w:cs="Cambria" w:eastAsia="Cambria" w:hAnsi="Cambria"/>
          <w:b w:val="0"/>
          <w:sz w:val="19"/>
          <w:szCs w:val="19"/>
          <w:rtl w:val="0"/>
        </w:rPr>
        <w:t xml:space="preserve"> </w:t>
      </w:r>
    </w:p>
    <w:p w:rsidR="00000000" w:rsidDel="00000000" w:rsidP="00000000" w:rsidRDefault="00000000" w:rsidRPr="00000000" w14:paraId="00000016">
      <w:pPr>
        <w:pStyle w:val="Title"/>
        <w:tabs>
          <w:tab w:val="left" w:pos="540"/>
          <w:tab w:val="left" w:pos="3960"/>
        </w:tabs>
        <w:spacing w:before="60" w:lineRule="auto"/>
        <w:ind w:left="0" w:firstLine="0"/>
        <w:jc w:val="left"/>
        <w:rPr>
          <w:rFonts w:ascii="Cambria" w:cs="Cambria" w:eastAsia="Cambria" w:hAnsi="Cambria"/>
          <w:b w:val="0"/>
          <w:sz w:val="19"/>
          <w:szCs w:val="19"/>
        </w:rPr>
      </w:pPr>
      <w:r w:rsidDel="00000000" w:rsidR="00000000" w:rsidRPr="00000000">
        <w:rPr>
          <w:rFonts w:ascii="Cambria" w:cs="Cambria" w:eastAsia="Cambria" w:hAnsi="Cambria"/>
          <w:sz w:val="19"/>
          <w:szCs w:val="19"/>
          <w:rtl w:val="0"/>
        </w:rPr>
        <w:t xml:space="preserve">Project 2: </w:t>
      </w:r>
      <w:r w:rsidDel="00000000" w:rsidR="00000000" w:rsidRPr="00000000">
        <w:rPr>
          <w:rFonts w:ascii="Cambria" w:cs="Cambria" w:eastAsia="Cambria" w:hAnsi="Cambria"/>
          <w:b w:val="0"/>
          <w:sz w:val="19"/>
          <w:szCs w:val="19"/>
          <w:rtl w:val="0"/>
        </w:rPr>
        <w:t xml:space="preserve">Overview description of the project.</w:t>
      </w:r>
      <w:r w:rsidDel="00000000" w:rsidR="00000000" w:rsidRPr="00000000">
        <w:rPr>
          <w:rFonts w:ascii="Cambria" w:cs="Cambria" w:eastAsia="Cambria" w:hAnsi="Cambria"/>
          <w:sz w:val="19"/>
          <w:szCs w:val="19"/>
          <w:rtl w:val="0"/>
        </w:rPr>
        <w:br w:type="textWrapping"/>
        <w:tab/>
        <w:t xml:space="preserve">Java, Java Script, VScode, github     </w:t>
      </w:r>
      <w:r w:rsidDel="00000000" w:rsidR="00000000" w:rsidRPr="00000000">
        <w:rPr>
          <w:rFonts w:ascii="Cambria" w:cs="Cambria" w:eastAsia="Cambria" w:hAnsi="Cambria"/>
          <w:b w:val="0"/>
          <w:sz w:val="19"/>
          <w:szCs w:val="19"/>
          <w:rtl w:val="0"/>
        </w:rPr>
        <w:t xml:space="preserve"> </w:t>
      </w:r>
    </w:p>
    <w:p w:rsidR="00000000" w:rsidDel="00000000" w:rsidP="00000000" w:rsidRDefault="00000000" w:rsidRPr="00000000" w14:paraId="00000017">
      <w:pPr>
        <w:pStyle w:val="Title"/>
        <w:tabs>
          <w:tab w:val="left" w:pos="540"/>
          <w:tab w:val="left" w:pos="3960"/>
        </w:tabs>
        <w:spacing w:before="60" w:lineRule="auto"/>
        <w:ind w:left="0" w:firstLine="0"/>
        <w:jc w:val="left"/>
        <w:rPr>
          <w:rFonts w:ascii="Cambria" w:cs="Cambria" w:eastAsia="Cambria" w:hAnsi="Cambria"/>
          <w:b w:val="0"/>
          <w:sz w:val="19"/>
          <w:szCs w:val="19"/>
        </w:rPr>
      </w:pPr>
      <w:r w:rsidDel="00000000" w:rsidR="00000000" w:rsidRPr="00000000">
        <w:rPr>
          <w:rFonts w:ascii="Cambria" w:cs="Cambria" w:eastAsia="Cambria" w:hAnsi="Cambria"/>
          <w:sz w:val="19"/>
          <w:szCs w:val="19"/>
          <w:rtl w:val="0"/>
        </w:rPr>
        <w:t xml:space="preserve">Project 3: </w:t>
      </w:r>
      <w:r w:rsidDel="00000000" w:rsidR="00000000" w:rsidRPr="00000000">
        <w:rPr>
          <w:rFonts w:ascii="Cambria" w:cs="Cambria" w:eastAsia="Cambria" w:hAnsi="Cambria"/>
          <w:b w:val="0"/>
          <w:sz w:val="19"/>
          <w:szCs w:val="19"/>
          <w:rtl w:val="0"/>
        </w:rPr>
        <w:t xml:space="preserve">Overview description of the project.</w:t>
      </w:r>
      <w:r w:rsidDel="00000000" w:rsidR="00000000" w:rsidRPr="00000000">
        <w:rPr>
          <w:rFonts w:ascii="Cambria" w:cs="Cambria" w:eastAsia="Cambria" w:hAnsi="Cambria"/>
          <w:sz w:val="19"/>
          <w:szCs w:val="19"/>
          <w:rtl w:val="0"/>
        </w:rPr>
        <w:br w:type="textWrapping"/>
        <w:tab/>
        <w:t xml:space="preserve">xxx Languages/Tools xxx      </w:t>
      </w:r>
      <w:r w:rsidDel="00000000" w:rsidR="00000000" w:rsidRPr="00000000">
        <w:rPr>
          <w:rFonts w:ascii="Cambria" w:cs="Cambria" w:eastAsia="Cambria" w:hAnsi="Cambria"/>
          <w:b w:val="0"/>
          <w:sz w:val="19"/>
          <w:szCs w:val="19"/>
          <w:rtl w:val="0"/>
        </w:rPr>
        <w:t xml:space="preserve"> </w:t>
      </w:r>
    </w:p>
    <w:p w:rsidR="00000000" w:rsidDel="00000000" w:rsidP="00000000" w:rsidRDefault="00000000" w:rsidRPr="00000000" w14:paraId="00000018">
      <w:pPr>
        <w:tabs>
          <w:tab w:val="left" w:pos="540"/>
          <w:tab w:val="left" w:pos="3960"/>
        </w:tabs>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color w:val="76923c"/>
          <w:sz w:val="20"/>
          <w:szCs w:val="20"/>
        </w:rPr>
      </w:pPr>
      <w:r w:rsidDel="00000000" w:rsidR="00000000" w:rsidRPr="00000000">
        <w:rPr>
          <w:rFonts w:ascii="Calibri" w:cs="Calibri" w:eastAsia="Calibri" w:hAnsi="Calibri"/>
          <w:b w:val="1"/>
          <w:color w:val="76923c"/>
          <w:sz w:val="20"/>
          <w:szCs w:val="20"/>
          <w:rtl w:val="0"/>
        </w:rPr>
        <w:t xml:space="preserve">EXPERIENCE HIGHLIGHTS</w:t>
      </w:r>
    </w:p>
    <w:p w:rsidR="00000000" w:rsidDel="00000000" w:rsidP="00000000" w:rsidRDefault="00000000" w:rsidRPr="00000000" w14:paraId="0000001A">
      <w:pPr>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1B">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Showe Management Corp ;   01-2014   to 04-2019</w:t>
      </w:r>
    </w:p>
    <w:p w:rsidR="00000000" w:rsidDel="00000000" w:rsidP="00000000" w:rsidRDefault="00000000" w:rsidRPr="00000000" w14:paraId="0000001D">
      <w:pPr>
        <w:spacing w:before="20" w:lineRule="auto"/>
        <w:rPr>
          <w:rFonts w:ascii="Calibri" w:cs="Calibri" w:eastAsia="Calibri" w:hAnsi="Calibri"/>
          <w:sz w:val="19"/>
          <w:szCs w:val="19"/>
        </w:rPr>
      </w:pPr>
      <w:r w:rsidDel="00000000" w:rsidR="00000000" w:rsidRPr="00000000">
        <w:rPr>
          <w:rFonts w:ascii="Calibri" w:cs="Calibri" w:eastAsia="Calibri" w:hAnsi="Calibri"/>
          <w:b w:val="1"/>
          <w:sz w:val="19"/>
          <w:szCs w:val="19"/>
          <w:rtl w:val="0"/>
        </w:rPr>
        <w:t xml:space="preserve">Property Accounting Specialist</w:t>
      </w:r>
      <w:r w:rsidDel="00000000" w:rsidR="00000000" w:rsidRPr="00000000">
        <w:rPr>
          <w:rtl w:val="0"/>
        </w:rPr>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Calibri" w:cs="Calibri" w:eastAsia="Calibri" w:hAnsi="Calibri"/>
          <w:i w:val="0"/>
          <w:sz w:val="19"/>
          <w:szCs w:val="19"/>
          <w:shd w:fill="auto" w:val="clear"/>
        </w:rPr>
      </w:pPr>
      <w:r w:rsidDel="00000000" w:rsidR="00000000" w:rsidRPr="00000000">
        <w:rPr>
          <w:rFonts w:ascii="Calibri" w:cs="Calibri" w:eastAsia="Calibri" w:hAnsi="Calibri"/>
          <w:sz w:val="19"/>
          <w:szCs w:val="19"/>
          <w:rtl w:val="0"/>
        </w:rPr>
        <w:t xml:space="preserve">Traditional Staff Accountant responsibilities, daily bank reconciliations, reviewed all purchase transactions for multiple business entities. </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Calibri" w:cs="Calibri" w:eastAsia="Calibri" w:hAnsi="Calibri"/>
          <w:i w:val="0"/>
          <w:sz w:val="19"/>
          <w:szCs w:val="19"/>
          <w:shd w:fill="auto" w:val="clear"/>
        </w:rPr>
      </w:pPr>
      <w:r w:rsidDel="00000000" w:rsidR="00000000" w:rsidRPr="00000000">
        <w:rPr>
          <w:rFonts w:ascii="Calibri" w:cs="Calibri" w:eastAsia="Calibri" w:hAnsi="Calibri"/>
          <w:sz w:val="19"/>
          <w:szCs w:val="19"/>
          <w:rtl w:val="0"/>
        </w:rPr>
        <w:t xml:space="preserve">Was responsible for coordinating training programs for new personeel, also trained new personeel on reporting policies.</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right="0" w:hanging="360"/>
        <w:jc w:val="both"/>
        <w:rPr>
          <w:rFonts w:ascii="Calibri" w:cs="Calibri" w:eastAsia="Calibri" w:hAnsi="Calibri"/>
          <w:i w:val="0"/>
          <w:sz w:val="19"/>
          <w:szCs w:val="19"/>
          <w:shd w:fill="auto" w:val="clear"/>
        </w:rPr>
      </w:pPr>
      <w:r w:rsidDel="00000000" w:rsidR="00000000" w:rsidRPr="00000000">
        <w:rPr>
          <w:rFonts w:ascii="Calibri" w:cs="Calibri" w:eastAsia="Calibri" w:hAnsi="Calibri"/>
          <w:sz w:val="19"/>
          <w:szCs w:val="19"/>
          <w:rtl w:val="0"/>
        </w:rPr>
        <w:t xml:space="preserve">Implemented keeping detailed histories of all property utility account histories, which helped identify leakage and prevent reduce loss.</w:t>
      </w:r>
    </w:p>
    <w:p w:rsidR="00000000" w:rsidDel="00000000" w:rsidP="00000000" w:rsidRDefault="00000000" w:rsidRPr="00000000" w14:paraId="00000021">
      <w:pPr>
        <w:widowControl w:val="1"/>
        <w:numPr>
          <w:ilvl w:val="0"/>
          <w:numId w:val="1"/>
        </w:numPr>
        <w:spacing w:line="276" w:lineRule="auto"/>
        <w:ind w:left="720" w:hanging="36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Handled a wide variety of tasks in the accounting department including delivering reports on a scheduled basis, analyzed accounts and past records, monthly bank reconciliations, daily cash reconciliations, handled special inquiries from C Level staff, took collection calls, and analyzed accounts and transactions for 20 separate business entities.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right="0"/>
        <w:jc w:val="both"/>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Redemtech ; 05-2011 to 01-2012</w:t>
      </w:r>
    </w:p>
    <w:p w:rsidR="00000000" w:rsidDel="00000000" w:rsidP="00000000" w:rsidRDefault="00000000" w:rsidRPr="00000000" w14:paraId="00000023">
      <w:pPr>
        <w:widowControl w:val="1"/>
        <w:numPr>
          <w:ilvl w:val="0"/>
          <w:numId w:val="1"/>
        </w:numPr>
        <w:spacing w:line="276" w:lineRule="auto"/>
        <w:ind w:left="720" w:hanging="36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Evaluated all forms of electronic equipment to determine value and potential for resale, repurposing or disposal, installed various operating systems and other software on refurbished computers and packaged for shipment to retailers.</w:t>
      </w:r>
      <w:r w:rsidDel="00000000" w:rsidR="00000000" w:rsidRPr="00000000">
        <w:rPr>
          <w:rtl w:val="0"/>
        </w:rPr>
      </w:r>
    </w:p>
    <w:p w:rsidR="00000000" w:rsidDel="00000000" w:rsidP="00000000" w:rsidRDefault="00000000" w:rsidRPr="00000000" w14:paraId="00000024">
      <w:pPr>
        <w:rPr>
          <w:rFonts w:ascii="Calibri" w:cs="Calibri" w:eastAsia="Calibri" w:hAnsi="Calibri"/>
          <w:b w:val="1"/>
          <w:color w:val="76923c"/>
          <w:sz w:val="20"/>
          <w:szCs w:val="20"/>
        </w:rPr>
      </w:pPr>
      <w:r w:rsidDel="00000000" w:rsidR="00000000" w:rsidRPr="00000000">
        <w:rPr>
          <w:rFonts w:ascii="Calibri" w:cs="Calibri" w:eastAsia="Calibri" w:hAnsi="Calibri"/>
          <w:b w:val="1"/>
          <w:color w:val="76923c"/>
          <w:sz w:val="20"/>
          <w:szCs w:val="20"/>
          <w:rtl w:val="0"/>
        </w:rPr>
        <w:t xml:space="preserve">EDUCATION &amp; TRAINING</w:t>
      </w:r>
    </w:p>
    <w:p w:rsidR="00000000" w:rsidDel="00000000" w:rsidP="00000000" w:rsidRDefault="00000000" w:rsidRPr="00000000" w14:paraId="00000025">
      <w:pPr>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26">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27">
      <w:pPr>
        <w:pStyle w:val="Title"/>
        <w:tabs>
          <w:tab w:val="left" w:pos="0"/>
          <w:tab w:val="left" w:pos="3600"/>
          <w:tab w:val="left" w:pos="7110"/>
        </w:tabs>
        <w:jc w:val="both"/>
        <w:rPr>
          <w:rFonts w:ascii="Calibri" w:cs="Calibri" w:eastAsia="Calibri" w:hAnsi="Calibri"/>
          <w:b w:val="0"/>
          <w:sz w:val="19"/>
          <w:szCs w:val="19"/>
        </w:rPr>
      </w:pPr>
      <w:bookmarkStart w:colFirst="0" w:colLast="0" w:name="_gngzo0sgahx" w:id="2"/>
      <w:bookmarkEnd w:id="2"/>
      <w:r w:rsidDel="00000000" w:rsidR="00000000" w:rsidRPr="00000000">
        <w:rPr>
          <w:rFonts w:ascii="Calibri" w:cs="Calibri" w:eastAsia="Calibri" w:hAnsi="Calibri"/>
          <w:b w:val="0"/>
          <w:sz w:val="19"/>
          <w:szCs w:val="19"/>
          <w:rtl w:val="0"/>
        </w:rPr>
        <w:t xml:space="preserve">We Can Code IT</w:t>
      </w:r>
    </w:p>
    <w:p w:rsidR="00000000" w:rsidDel="00000000" w:rsidP="00000000" w:rsidRDefault="00000000" w:rsidRPr="00000000" w14:paraId="00000028">
      <w:pPr>
        <w:pStyle w:val="Title"/>
        <w:tabs>
          <w:tab w:val="left" w:pos="0"/>
          <w:tab w:val="left" w:pos="3600"/>
          <w:tab w:val="left" w:pos="7110"/>
        </w:tabs>
        <w:jc w:val="both"/>
        <w:rPr>
          <w:rFonts w:ascii="Calibri" w:cs="Calibri" w:eastAsia="Calibri" w:hAnsi="Calibri"/>
          <w:b w:val="0"/>
          <w:sz w:val="19"/>
          <w:szCs w:val="19"/>
        </w:rPr>
      </w:pPr>
      <w:bookmarkStart w:colFirst="0" w:colLast="0" w:name="_j0wbtz9816xb" w:id="3"/>
      <w:bookmarkEnd w:id="3"/>
      <w:r w:rsidDel="00000000" w:rsidR="00000000" w:rsidRPr="00000000">
        <w:rPr>
          <w:rFonts w:ascii="Calibri" w:cs="Calibri" w:eastAsia="Calibri" w:hAnsi="Calibri"/>
          <w:sz w:val="19"/>
          <w:szCs w:val="19"/>
          <w:rtl w:val="0"/>
        </w:rPr>
        <w:t xml:space="preserve">CERTIFICATE OF SOFTWARE DEVELOPMENT,</w:t>
      </w:r>
      <w:r w:rsidDel="00000000" w:rsidR="00000000" w:rsidRPr="00000000">
        <w:rPr>
          <w:rFonts w:ascii="Calibri" w:cs="Calibri" w:eastAsia="Calibri" w:hAnsi="Calibri"/>
          <w:b w:val="0"/>
          <w:sz w:val="19"/>
          <w:szCs w:val="19"/>
          <w:rtl w:val="0"/>
        </w:rPr>
        <w:t xml:space="preserve"> 2019</w:t>
      </w:r>
    </w:p>
    <w:p w:rsidR="00000000" w:rsidDel="00000000" w:rsidP="00000000" w:rsidRDefault="00000000" w:rsidRPr="00000000" w14:paraId="00000029">
      <w:pPr>
        <w:pStyle w:val="Title"/>
        <w:tabs>
          <w:tab w:val="left" w:pos="0"/>
          <w:tab w:val="left" w:pos="3600"/>
          <w:tab w:val="left" w:pos="7110"/>
        </w:tabs>
        <w:jc w:val="both"/>
        <w:rPr>
          <w:rFonts w:ascii="Calibri" w:cs="Calibri" w:eastAsia="Calibri" w:hAnsi="Calibri"/>
          <w:b w:val="0"/>
          <w:sz w:val="19"/>
          <w:szCs w:val="19"/>
        </w:rPr>
      </w:pPr>
      <w:r w:rsidDel="00000000" w:rsidR="00000000" w:rsidRPr="00000000">
        <w:rPr>
          <w:rtl w:val="0"/>
        </w:rPr>
      </w:r>
    </w:p>
    <w:p w:rsidR="00000000" w:rsidDel="00000000" w:rsidP="00000000" w:rsidRDefault="00000000" w:rsidRPr="00000000" w14:paraId="0000002A">
      <w:pPr>
        <w:pStyle w:val="Title"/>
        <w:tabs>
          <w:tab w:val="left" w:pos="0"/>
          <w:tab w:val="left" w:pos="3600"/>
          <w:tab w:val="left" w:pos="7110"/>
        </w:tabs>
        <w:jc w:val="both"/>
        <w:rPr>
          <w:rFonts w:ascii="Calibri" w:cs="Calibri" w:eastAsia="Calibri" w:hAnsi="Calibri"/>
          <w:b w:val="0"/>
          <w:sz w:val="19"/>
          <w:szCs w:val="19"/>
        </w:rPr>
      </w:pPr>
      <w:r w:rsidDel="00000000" w:rsidR="00000000" w:rsidRPr="00000000">
        <w:rPr>
          <w:rFonts w:ascii="Calibri" w:cs="Calibri" w:eastAsia="Calibri" w:hAnsi="Calibri"/>
          <w:b w:val="0"/>
          <w:sz w:val="19"/>
          <w:szCs w:val="19"/>
          <w:rtl w:val="0"/>
        </w:rPr>
        <w:t xml:space="preserve">Franklin University</w:t>
      </w:r>
    </w:p>
    <w:p w:rsidR="00000000" w:rsidDel="00000000" w:rsidP="00000000" w:rsidRDefault="00000000" w:rsidRPr="00000000" w14:paraId="0000002B">
      <w:pPr>
        <w:pStyle w:val="Title"/>
        <w:tabs>
          <w:tab w:val="right" w:pos="10224"/>
        </w:tabs>
        <w:jc w:val="both"/>
        <w:rPr>
          <w:rFonts w:ascii="Calibri" w:cs="Calibri" w:eastAsia="Calibri" w:hAnsi="Calibri"/>
          <w:b w:val="0"/>
          <w:sz w:val="19"/>
          <w:szCs w:val="19"/>
        </w:rPr>
      </w:pPr>
      <w:r w:rsidDel="00000000" w:rsidR="00000000" w:rsidRPr="00000000">
        <w:rPr>
          <w:rFonts w:ascii="Calibri" w:cs="Calibri" w:eastAsia="Calibri" w:hAnsi="Calibri"/>
          <w:sz w:val="19"/>
          <w:szCs w:val="19"/>
          <w:rtl w:val="0"/>
        </w:rPr>
        <w:t xml:space="preserve">BA, Accounting, and Forensic Accounting</w:t>
      </w:r>
      <w:r w:rsidDel="00000000" w:rsidR="00000000" w:rsidRPr="00000000">
        <w:rPr>
          <w:rFonts w:ascii="Calibri" w:cs="Calibri" w:eastAsia="Calibri" w:hAnsi="Calibri"/>
          <w:b w:val="0"/>
          <w:sz w:val="19"/>
          <w:szCs w:val="19"/>
          <w:rtl w:val="0"/>
        </w:rPr>
        <w:t xml:space="preserve"> Sept 2013 </w:t>
      </w:r>
    </w:p>
    <w:p w:rsidR="00000000" w:rsidDel="00000000" w:rsidP="00000000" w:rsidRDefault="00000000" w:rsidRPr="00000000" w14:paraId="0000002C">
      <w:pPr>
        <w:tabs>
          <w:tab w:val="right" w:pos="10224"/>
        </w:tabs>
        <w:rPr/>
        <w:sectPr>
          <w:type w:val="continuous"/>
          <w:pgSz w:h="15840" w:w="12240"/>
          <w:pgMar w:bottom="864" w:top="576" w:left="1008" w:right="1008" w:header="0" w:footer="720"/>
        </w:sectPr>
      </w:pPr>
      <w:r w:rsidDel="00000000" w:rsidR="00000000" w:rsidRPr="00000000">
        <w:rPr>
          <w:rtl w:val="0"/>
        </w:rPr>
      </w:r>
    </w:p>
    <w:p w:rsidR="00000000" w:rsidDel="00000000" w:rsidP="00000000" w:rsidRDefault="00000000" w:rsidRPr="00000000" w14:paraId="0000002D">
      <w:pPr>
        <w:rPr>
          <w:rFonts w:ascii="Calibri" w:cs="Calibri" w:eastAsia="Calibri" w:hAnsi="Calibri"/>
          <w:b w:val="1"/>
          <w:color w:val="76923c"/>
          <w:sz w:val="20"/>
          <w:szCs w:val="20"/>
        </w:rPr>
      </w:pPr>
      <w:r w:rsidDel="00000000" w:rsidR="00000000" w:rsidRPr="00000000">
        <w:rPr>
          <w:rFonts w:ascii="Calibri" w:cs="Calibri" w:eastAsia="Calibri" w:hAnsi="Calibri"/>
          <w:b w:val="1"/>
          <w:color w:val="76923c"/>
          <w:sz w:val="20"/>
          <w:szCs w:val="20"/>
          <w:rtl w:val="0"/>
        </w:rPr>
        <w:t xml:space="preserve">LEADERSHIP &amp; INVOLVEMENT (OPTIONAL)</w:t>
      </w:r>
    </w:p>
    <w:p w:rsidR="00000000" w:rsidDel="00000000" w:rsidP="00000000" w:rsidRDefault="00000000" w:rsidRPr="00000000" w14:paraId="0000002E">
      <w:pPr>
        <w:pBdr>
          <w:bottom w:color="7f7f7f" w:space="1" w:sz="12" w:val="single"/>
        </w:pBdr>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2F">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30">
      <w:pPr>
        <w:pStyle w:val="Title"/>
        <w:tabs>
          <w:tab w:val="left" w:pos="0"/>
          <w:tab w:val="left" w:pos="3600"/>
          <w:tab w:val="left" w:pos="7110"/>
        </w:tabs>
        <w:jc w:val="both"/>
        <w:rPr>
          <w:rFonts w:ascii="Calibri" w:cs="Calibri" w:eastAsia="Calibri" w:hAnsi="Calibri"/>
          <w:b w:val="0"/>
          <w:sz w:val="19"/>
          <w:szCs w:val="19"/>
        </w:rPr>
      </w:pPr>
      <w:r w:rsidDel="00000000" w:rsidR="00000000" w:rsidRPr="00000000">
        <w:rPr>
          <w:rFonts w:ascii="Calibri" w:cs="Calibri" w:eastAsia="Calibri" w:hAnsi="Calibri"/>
          <w:b w:val="0"/>
          <w:sz w:val="19"/>
          <w:szCs w:val="19"/>
          <w:rtl w:val="0"/>
        </w:rPr>
        <w:t xml:space="preserve">Xenos Christian Fellowship</w:t>
      </w:r>
    </w:p>
    <w:p w:rsidR="00000000" w:rsidDel="00000000" w:rsidP="00000000" w:rsidRDefault="00000000" w:rsidRPr="00000000" w14:paraId="00000031">
      <w:pPr>
        <w:pStyle w:val="Title"/>
        <w:tabs>
          <w:tab w:val="left" w:pos="0"/>
          <w:tab w:val="left" w:pos="3600"/>
          <w:tab w:val="left" w:pos="7110"/>
        </w:tabs>
        <w:spacing w:before="60" w:lineRule="auto"/>
        <w:jc w:val="both"/>
        <w:rPr>
          <w:rFonts w:ascii="Calibri" w:cs="Calibri" w:eastAsia="Calibri" w:hAnsi="Calibri"/>
          <w:sz w:val="19"/>
          <w:szCs w:val="19"/>
        </w:rPr>
      </w:pPr>
      <w:bookmarkStart w:colFirst="0" w:colLast="0" w:name="_og7dap61w0gz" w:id="4"/>
      <w:bookmarkEnd w:id="4"/>
      <w:r w:rsidDel="00000000" w:rsidR="00000000" w:rsidRPr="00000000">
        <w:rPr>
          <w:rFonts w:ascii="Calibri" w:cs="Calibri" w:eastAsia="Calibri" w:hAnsi="Calibri"/>
          <w:sz w:val="19"/>
          <w:szCs w:val="19"/>
          <w:rtl w:val="0"/>
        </w:rPr>
        <w:t xml:space="preserve">Leader of a high school bible study: every week I’ve been organizing a group of boys in the Nepali Refugee community of columbus for them to get together with their friends, have a safe and engaging activities for them to do and places around the city to go and explore.</w:t>
      </w:r>
      <w:r w:rsidDel="00000000" w:rsidR="00000000" w:rsidRPr="00000000">
        <w:rPr>
          <w:rtl w:val="0"/>
        </w:rPr>
      </w:r>
    </w:p>
    <w:sectPr>
      <w:type w:val="continuous"/>
      <w:pgSz w:h="15840" w:w="12240"/>
      <w:pgMar w:bottom="864" w:top="576" w:left="1008" w:right="100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mallCaps w:val="0"/>
        <w:strike w:val="0"/>
        <w:color w:val="a6a6a6"/>
        <w:sz w:val="16"/>
        <w:szCs w:val="16"/>
        <w:vertAlign w:val="baseline"/>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bsmith1101.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