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28F" w:rsidRPr="0072352E" w:rsidRDefault="00F2528F">
      <w:pPr>
        <w:pStyle w:val="Ttulo"/>
        <w:jc w:val="right"/>
        <w:rPr>
          <w:lang w:val="es-CO"/>
        </w:rPr>
      </w:pPr>
      <w:r w:rsidRPr="0072352E">
        <w:rPr>
          <w:lang w:val="es-CO"/>
        </w:rPr>
        <w:fldChar w:fldCharType="begin"/>
      </w:r>
      <w:r w:rsidRPr="0072352E">
        <w:rPr>
          <w:lang w:val="es-CO"/>
        </w:rPr>
        <w:instrText xml:space="preserve"> SUBJECT  \* MERGEFORMAT </w:instrText>
      </w:r>
      <w:r w:rsidRPr="0072352E">
        <w:rPr>
          <w:lang w:val="es-CO"/>
        </w:rPr>
        <w:fldChar w:fldCharType="separate"/>
      </w:r>
      <w:r w:rsidR="0072352E" w:rsidRPr="0072352E">
        <w:rPr>
          <w:lang w:val="es-CO"/>
        </w:rPr>
        <w:t>Plataforma WEB para Gestión de Información del Semillero Universitario</w:t>
      </w:r>
      <w:r w:rsidRPr="0072352E">
        <w:rPr>
          <w:lang w:val="es-CO"/>
        </w:rPr>
        <w:fldChar w:fldCharType="end"/>
      </w:r>
    </w:p>
    <w:p w:rsidR="00F2528F" w:rsidRPr="0072352E" w:rsidRDefault="00F2528F">
      <w:pPr>
        <w:pStyle w:val="Ttulo"/>
        <w:jc w:val="right"/>
        <w:rPr>
          <w:lang w:val="es-CO"/>
        </w:rPr>
      </w:pPr>
      <w:r w:rsidRPr="0072352E">
        <w:rPr>
          <w:lang w:val="es-CO"/>
        </w:rPr>
        <w:fldChar w:fldCharType="begin"/>
      </w:r>
      <w:r w:rsidRPr="0072352E">
        <w:rPr>
          <w:lang w:val="es-CO"/>
        </w:rPr>
        <w:instrText xml:space="preserve"> TITLE  \* MERGEFORMAT </w:instrText>
      </w:r>
      <w:r w:rsidRPr="0072352E">
        <w:rPr>
          <w:lang w:val="es-CO"/>
        </w:rPr>
        <w:fldChar w:fldCharType="separate"/>
      </w:r>
      <w:proofErr w:type="spellStart"/>
      <w:r w:rsidR="00020621" w:rsidRPr="0072352E">
        <w:rPr>
          <w:lang w:val="es-CO"/>
        </w:rPr>
        <w:t>Configuration</w:t>
      </w:r>
      <w:proofErr w:type="spellEnd"/>
      <w:r w:rsidR="00020621" w:rsidRPr="0072352E">
        <w:rPr>
          <w:lang w:val="es-CO"/>
        </w:rPr>
        <w:t xml:space="preserve"> Management Plan</w:t>
      </w:r>
      <w:r w:rsidRPr="0072352E">
        <w:rPr>
          <w:lang w:val="es-CO"/>
        </w:rPr>
        <w:fldChar w:fldCharType="end"/>
      </w:r>
    </w:p>
    <w:p w:rsidR="00F2528F" w:rsidRPr="0072352E" w:rsidRDefault="00F2528F">
      <w:pPr>
        <w:pStyle w:val="Ttulo"/>
        <w:jc w:val="right"/>
        <w:rPr>
          <w:lang w:val="es-CO"/>
        </w:rPr>
      </w:pPr>
    </w:p>
    <w:p w:rsidR="00F2528F" w:rsidRPr="0072352E" w:rsidRDefault="0072352E">
      <w:pPr>
        <w:pStyle w:val="Ttulo"/>
        <w:jc w:val="right"/>
        <w:rPr>
          <w:sz w:val="28"/>
          <w:lang w:val="es-CO"/>
        </w:rPr>
      </w:pPr>
      <w:r w:rsidRPr="0072352E">
        <w:rPr>
          <w:sz w:val="28"/>
          <w:lang w:val="es-CO"/>
        </w:rPr>
        <w:t>Versión</w:t>
      </w:r>
      <w:r w:rsidR="00F2528F" w:rsidRPr="0072352E">
        <w:rPr>
          <w:sz w:val="28"/>
          <w:lang w:val="es-CO"/>
        </w:rPr>
        <w:t xml:space="preserve"> &lt;1.0&gt;</w:t>
      </w:r>
    </w:p>
    <w:p w:rsidR="00F2528F" w:rsidRPr="0072352E" w:rsidRDefault="00F2528F">
      <w:pPr>
        <w:pStyle w:val="Ttulo"/>
        <w:rPr>
          <w:sz w:val="28"/>
          <w:lang w:val="es-CO"/>
        </w:rPr>
      </w:pPr>
    </w:p>
    <w:p w:rsidR="00F2528F" w:rsidRPr="0072352E" w:rsidRDefault="00F2528F">
      <w:pPr>
        <w:rPr>
          <w:lang w:val="es-CO"/>
        </w:rPr>
      </w:pPr>
    </w:p>
    <w:p w:rsidR="00F2528F" w:rsidRPr="0072352E" w:rsidRDefault="00F2528F">
      <w:pPr>
        <w:pStyle w:val="InfoBlue"/>
        <w:rPr>
          <w:lang w:val="es-CO"/>
        </w:rPr>
      </w:pPr>
    </w:p>
    <w:p w:rsidR="00F2528F" w:rsidRPr="0072352E" w:rsidRDefault="00F2528F">
      <w:pPr>
        <w:rPr>
          <w:lang w:val="es-CO"/>
        </w:rPr>
        <w:sectPr w:rsidR="00F2528F" w:rsidRPr="0072352E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2528F" w:rsidRPr="0072352E" w:rsidRDefault="00F2528F">
      <w:pPr>
        <w:pStyle w:val="Ttulo"/>
        <w:rPr>
          <w:lang w:val="es-CO"/>
        </w:rPr>
      </w:pPr>
      <w:proofErr w:type="spellStart"/>
      <w:r w:rsidRPr="0072352E">
        <w:rPr>
          <w:lang w:val="es-CO"/>
        </w:rPr>
        <w:lastRenderedPageBreak/>
        <w:t>Revision</w:t>
      </w:r>
      <w:proofErr w:type="spellEnd"/>
      <w:r w:rsidRPr="0072352E">
        <w:rPr>
          <w:lang w:val="es-CO"/>
        </w:rPr>
        <w:t xml:space="preserve"> </w:t>
      </w:r>
      <w:proofErr w:type="spellStart"/>
      <w:r w:rsidRPr="0072352E">
        <w:rPr>
          <w:lang w:val="es-CO"/>
        </w:rPr>
        <w:t>History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2528F" w:rsidRPr="0072352E">
        <w:tc>
          <w:tcPr>
            <w:tcW w:w="2304" w:type="dxa"/>
          </w:tcPr>
          <w:p w:rsidR="00F2528F" w:rsidRPr="0072352E" w:rsidRDefault="00F2528F">
            <w:pPr>
              <w:pStyle w:val="Tabletext"/>
              <w:jc w:val="center"/>
              <w:rPr>
                <w:b/>
                <w:lang w:val="es-CO"/>
              </w:rPr>
            </w:pPr>
            <w:r w:rsidRPr="0072352E">
              <w:rPr>
                <w:b/>
                <w:lang w:val="es-CO"/>
              </w:rPr>
              <w:t>Date</w:t>
            </w:r>
          </w:p>
        </w:tc>
        <w:tc>
          <w:tcPr>
            <w:tcW w:w="1152" w:type="dxa"/>
          </w:tcPr>
          <w:p w:rsidR="00F2528F" w:rsidRPr="0072352E" w:rsidRDefault="00F2528F">
            <w:pPr>
              <w:pStyle w:val="Tabletext"/>
              <w:jc w:val="center"/>
              <w:rPr>
                <w:b/>
                <w:lang w:val="es-CO"/>
              </w:rPr>
            </w:pPr>
            <w:proofErr w:type="spellStart"/>
            <w:r w:rsidRPr="0072352E">
              <w:rPr>
                <w:b/>
                <w:lang w:val="es-CO"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F2528F" w:rsidRPr="0072352E" w:rsidRDefault="00F2528F">
            <w:pPr>
              <w:pStyle w:val="Tabletext"/>
              <w:jc w:val="center"/>
              <w:rPr>
                <w:b/>
                <w:lang w:val="es-CO"/>
              </w:rPr>
            </w:pPr>
            <w:proofErr w:type="spellStart"/>
            <w:r w:rsidRPr="0072352E">
              <w:rPr>
                <w:b/>
                <w:lang w:val="es-CO"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F2528F" w:rsidRPr="0072352E" w:rsidRDefault="00F2528F">
            <w:pPr>
              <w:pStyle w:val="Tabletext"/>
              <w:jc w:val="center"/>
              <w:rPr>
                <w:b/>
                <w:lang w:val="es-CO"/>
              </w:rPr>
            </w:pPr>
            <w:proofErr w:type="spellStart"/>
            <w:r w:rsidRPr="0072352E">
              <w:rPr>
                <w:b/>
                <w:lang w:val="es-CO"/>
              </w:rPr>
              <w:t>Author</w:t>
            </w:r>
            <w:proofErr w:type="spellEnd"/>
          </w:p>
        </w:tc>
      </w:tr>
      <w:tr w:rsidR="00F2528F" w:rsidRPr="0072352E">
        <w:tc>
          <w:tcPr>
            <w:tcW w:w="2304" w:type="dxa"/>
          </w:tcPr>
          <w:p w:rsidR="00F2528F" w:rsidRPr="0072352E" w:rsidRDefault="001A43D1">
            <w:pPr>
              <w:pStyle w:val="Tabletext"/>
              <w:rPr>
                <w:lang w:val="es-CO"/>
              </w:rPr>
            </w:pPr>
            <w:r>
              <w:rPr>
                <w:lang w:val="es-CO"/>
              </w:rPr>
              <w:t>09/Mar/2016</w:t>
            </w:r>
          </w:p>
        </w:tc>
        <w:tc>
          <w:tcPr>
            <w:tcW w:w="1152" w:type="dxa"/>
          </w:tcPr>
          <w:p w:rsidR="00F2528F" w:rsidRPr="0072352E" w:rsidRDefault="001A43D1">
            <w:pPr>
              <w:pStyle w:val="Tabletext"/>
              <w:rPr>
                <w:lang w:val="es-CO"/>
              </w:rPr>
            </w:pPr>
            <w:r>
              <w:rPr>
                <w:lang w:val="es-CO"/>
              </w:rPr>
              <w:t>1.0</w:t>
            </w:r>
          </w:p>
        </w:tc>
        <w:tc>
          <w:tcPr>
            <w:tcW w:w="3744" w:type="dxa"/>
          </w:tcPr>
          <w:p w:rsidR="00F2528F" w:rsidRPr="0072352E" w:rsidRDefault="001A43D1">
            <w:pPr>
              <w:pStyle w:val="Tabletext"/>
              <w:rPr>
                <w:lang w:val="es-CO"/>
              </w:rPr>
            </w:pPr>
            <w:r>
              <w:rPr>
                <w:lang w:val="es-CO"/>
              </w:rPr>
              <w:t>Inicio del documento</w:t>
            </w:r>
          </w:p>
        </w:tc>
        <w:tc>
          <w:tcPr>
            <w:tcW w:w="2304" w:type="dxa"/>
          </w:tcPr>
          <w:p w:rsidR="00F2528F" w:rsidRPr="001A43D1" w:rsidRDefault="001A43D1">
            <w:pPr>
              <w:pStyle w:val="Tabletext"/>
              <w:rPr>
                <w:lang w:val="es-CO"/>
              </w:rPr>
            </w:pPr>
            <w:r>
              <w:rPr>
                <w:lang w:val="es-CO"/>
              </w:rPr>
              <w:t>Sebastián Romero Mera</w:t>
            </w:r>
          </w:p>
        </w:tc>
      </w:tr>
      <w:tr w:rsidR="00F2528F" w:rsidRPr="0072352E">
        <w:tc>
          <w:tcPr>
            <w:tcW w:w="2304" w:type="dxa"/>
          </w:tcPr>
          <w:p w:rsidR="00F2528F" w:rsidRPr="0072352E" w:rsidRDefault="00F2528F">
            <w:pPr>
              <w:pStyle w:val="Tabletext"/>
              <w:rPr>
                <w:lang w:val="es-CO"/>
              </w:rPr>
            </w:pPr>
          </w:p>
        </w:tc>
        <w:tc>
          <w:tcPr>
            <w:tcW w:w="1152" w:type="dxa"/>
          </w:tcPr>
          <w:p w:rsidR="00F2528F" w:rsidRPr="0072352E" w:rsidRDefault="00F2528F">
            <w:pPr>
              <w:pStyle w:val="Tabletext"/>
              <w:rPr>
                <w:lang w:val="es-CO"/>
              </w:rPr>
            </w:pPr>
          </w:p>
        </w:tc>
        <w:tc>
          <w:tcPr>
            <w:tcW w:w="3744" w:type="dxa"/>
          </w:tcPr>
          <w:p w:rsidR="00F2528F" w:rsidRPr="0072352E" w:rsidRDefault="00F2528F">
            <w:pPr>
              <w:pStyle w:val="Tabletext"/>
              <w:rPr>
                <w:lang w:val="es-CO"/>
              </w:rPr>
            </w:pPr>
          </w:p>
        </w:tc>
        <w:tc>
          <w:tcPr>
            <w:tcW w:w="2304" w:type="dxa"/>
          </w:tcPr>
          <w:p w:rsidR="00F2528F" w:rsidRPr="0072352E" w:rsidRDefault="00F2528F">
            <w:pPr>
              <w:pStyle w:val="Tabletext"/>
              <w:rPr>
                <w:lang w:val="es-CO"/>
              </w:rPr>
            </w:pPr>
          </w:p>
        </w:tc>
      </w:tr>
      <w:tr w:rsidR="00F2528F" w:rsidRPr="0072352E">
        <w:tc>
          <w:tcPr>
            <w:tcW w:w="2304" w:type="dxa"/>
          </w:tcPr>
          <w:p w:rsidR="00F2528F" w:rsidRPr="0072352E" w:rsidRDefault="00F2528F">
            <w:pPr>
              <w:pStyle w:val="Tabletext"/>
              <w:rPr>
                <w:lang w:val="es-CO"/>
              </w:rPr>
            </w:pPr>
          </w:p>
        </w:tc>
        <w:tc>
          <w:tcPr>
            <w:tcW w:w="1152" w:type="dxa"/>
          </w:tcPr>
          <w:p w:rsidR="00F2528F" w:rsidRPr="0072352E" w:rsidRDefault="00F2528F">
            <w:pPr>
              <w:pStyle w:val="Tabletext"/>
              <w:rPr>
                <w:lang w:val="es-CO"/>
              </w:rPr>
            </w:pPr>
          </w:p>
        </w:tc>
        <w:tc>
          <w:tcPr>
            <w:tcW w:w="3744" w:type="dxa"/>
          </w:tcPr>
          <w:p w:rsidR="00F2528F" w:rsidRPr="0072352E" w:rsidRDefault="00F2528F">
            <w:pPr>
              <w:pStyle w:val="Tabletext"/>
              <w:rPr>
                <w:lang w:val="es-CO"/>
              </w:rPr>
            </w:pPr>
          </w:p>
        </w:tc>
        <w:tc>
          <w:tcPr>
            <w:tcW w:w="2304" w:type="dxa"/>
          </w:tcPr>
          <w:p w:rsidR="00F2528F" w:rsidRPr="0072352E" w:rsidRDefault="00F2528F">
            <w:pPr>
              <w:pStyle w:val="Tabletext"/>
              <w:rPr>
                <w:lang w:val="es-CO"/>
              </w:rPr>
            </w:pPr>
          </w:p>
        </w:tc>
      </w:tr>
      <w:tr w:rsidR="00F2528F" w:rsidRPr="0072352E">
        <w:tc>
          <w:tcPr>
            <w:tcW w:w="2304" w:type="dxa"/>
          </w:tcPr>
          <w:p w:rsidR="00F2528F" w:rsidRPr="0072352E" w:rsidRDefault="00F2528F">
            <w:pPr>
              <w:pStyle w:val="Tabletext"/>
              <w:rPr>
                <w:lang w:val="es-CO"/>
              </w:rPr>
            </w:pPr>
          </w:p>
        </w:tc>
        <w:tc>
          <w:tcPr>
            <w:tcW w:w="1152" w:type="dxa"/>
          </w:tcPr>
          <w:p w:rsidR="00F2528F" w:rsidRPr="0072352E" w:rsidRDefault="00F2528F">
            <w:pPr>
              <w:pStyle w:val="Tabletext"/>
              <w:rPr>
                <w:lang w:val="es-CO"/>
              </w:rPr>
            </w:pPr>
          </w:p>
        </w:tc>
        <w:tc>
          <w:tcPr>
            <w:tcW w:w="3744" w:type="dxa"/>
          </w:tcPr>
          <w:p w:rsidR="00F2528F" w:rsidRPr="0072352E" w:rsidRDefault="00F2528F">
            <w:pPr>
              <w:pStyle w:val="Tabletext"/>
              <w:rPr>
                <w:lang w:val="es-CO"/>
              </w:rPr>
            </w:pPr>
          </w:p>
        </w:tc>
        <w:tc>
          <w:tcPr>
            <w:tcW w:w="2304" w:type="dxa"/>
          </w:tcPr>
          <w:p w:rsidR="00F2528F" w:rsidRPr="0072352E" w:rsidRDefault="00F2528F">
            <w:pPr>
              <w:pStyle w:val="Tabletext"/>
              <w:rPr>
                <w:lang w:val="es-CO"/>
              </w:rPr>
            </w:pPr>
          </w:p>
        </w:tc>
      </w:tr>
    </w:tbl>
    <w:p w:rsidR="00F2528F" w:rsidRPr="0072352E" w:rsidRDefault="00F2528F">
      <w:pPr>
        <w:rPr>
          <w:lang w:val="es-CO"/>
        </w:rPr>
      </w:pPr>
    </w:p>
    <w:p w:rsidR="00F2528F" w:rsidRPr="0072352E" w:rsidRDefault="00F2528F">
      <w:pPr>
        <w:pStyle w:val="Ttulo"/>
        <w:rPr>
          <w:lang w:val="es-CO"/>
        </w:rPr>
      </w:pPr>
      <w:r w:rsidRPr="0072352E">
        <w:rPr>
          <w:lang w:val="es-CO"/>
        </w:rPr>
        <w:br w:type="page"/>
      </w:r>
      <w:proofErr w:type="spellStart"/>
      <w:r w:rsidRPr="0072352E">
        <w:rPr>
          <w:lang w:val="es-CO"/>
        </w:rPr>
        <w:lastRenderedPageBreak/>
        <w:t>Table</w:t>
      </w:r>
      <w:proofErr w:type="spellEnd"/>
      <w:r w:rsidRPr="0072352E">
        <w:rPr>
          <w:lang w:val="es-CO"/>
        </w:rPr>
        <w:t xml:space="preserve"> of </w:t>
      </w:r>
      <w:proofErr w:type="spellStart"/>
      <w:r w:rsidRPr="0072352E">
        <w:rPr>
          <w:lang w:val="es-CO"/>
        </w:rPr>
        <w:t>Contents</w:t>
      </w:r>
      <w:proofErr w:type="spellEnd"/>
    </w:p>
    <w:p w:rsidR="00511E07" w:rsidRDefault="00F2528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72352E">
        <w:rPr>
          <w:lang w:val="es-CO"/>
        </w:rPr>
        <w:fldChar w:fldCharType="begin"/>
      </w:r>
      <w:r w:rsidRPr="0072352E">
        <w:rPr>
          <w:lang w:val="es-CO"/>
        </w:rPr>
        <w:instrText xml:space="preserve"> TOC \o "1-3" </w:instrText>
      </w:r>
      <w:r w:rsidRPr="0072352E">
        <w:rPr>
          <w:lang w:val="es-CO"/>
        </w:rPr>
        <w:fldChar w:fldCharType="separate"/>
      </w:r>
      <w:r w:rsidR="00511E07" w:rsidRPr="001F2ED9">
        <w:rPr>
          <w:noProof/>
          <w:lang w:val="es-CO"/>
        </w:rPr>
        <w:t>1.</w:t>
      </w:r>
      <w:r w:rsidR="00511E07"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="00511E07" w:rsidRPr="001F2ED9">
        <w:rPr>
          <w:noProof/>
          <w:lang w:val="es-CO"/>
        </w:rPr>
        <w:t>Introduction</w:t>
      </w:r>
      <w:r w:rsidR="00511E07">
        <w:rPr>
          <w:noProof/>
        </w:rPr>
        <w:tab/>
      </w:r>
      <w:r w:rsidR="00511E07">
        <w:rPr>
          <w:noProof/>
        </w:rPr>
        <w:fldChar w:fldCharType="begin"/>
      </w:r>
      <w:r w:rsidR="00511E07">
        <w:rPr>
          <w:noProof/>
        </w:rPr>
        <w:instrText xml:space="preserve"> PAGEREF _Toc445323785 \h </w:instrText>
      </w:r>
      <w:r w:rsidR="00511E07">
        <w:rPr>
          <w:noProof/>
        </w:rPr>
      </w:r>
      <w:r w:rsidR="00511E07">
        <w:rPr>
          <w:noProof/>
        </w:rPr>
        <w:fldChar w:fldCharType="separate"/>
      </w:r>
      <w:r w:rsidR="00511E07">
        <w:rPr>
          <w:noProof/>
        </w:rPr>
        <w:t>4</w:t>
      </w:r>
      <w:r w:rsidR="00511E07">
        <w:rPr>
          <w:noProof/>
        </w:rPr>
        <w:fldChar w:fldCharType="end"/>
      </w:r>
    </w:p>
    <w:p w:rsidR="00511E07" w:rsidRDefault="00511E07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1F2ED9">
        <w:rPr>
          <w:noProof/>
          <w:lang w:val="es-CO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1F2ED9">
        <w:rPr>
          <w:noProof/>
          <w:lang w:val="es-CO"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_Toc445323786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11E07" w:rsidRDefault="00511E07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1F2ED9">
        <w:rPr>
          <w:noProof/>
          <w:lang w:val="es-CO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1F2ED9">
        <w:rPr>
          <w:noProof/>
          <w:lang w:val="es-CO"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_Toc445323787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11E07" w:rsidRDefault="00511E07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1F2ED9">
        <w:rPr>
          <w:noProof/>
          <w:lang w:val="es-CO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1F2ED9">
        <w:rPr>
          <w:noProof/>
          <w:lang w:val="es-CO"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_Toc445323788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11E07" w:rsidRDefault="00511E07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1F2ED9">
        <w:rPr>
          <w:noProof/>
          <w:lang w:val="es-CO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1F2ED9">
        <w:rPr>
          <w:noProof/>
          <w:lang w:val="es-CO"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_Toc445323789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11E07" w:rsidRDefault="00511E0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1F2ED9">
        <w:rPr>
          <w:noProof/>
          <w:lang w:val="es-CO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1F2ED9">
        <w:rPr>
          <w:noProof/>
          <w:lang w:val="es-CO"/>
        </w:rPr>
        <w:t>Software Configuration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_Toc445323790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11E07" w:rsidRDefault="00511E07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1F2ED9">
        <w:rPr>
          <w:noProof/>
          <w:lang w:val="es-CO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1F2ED9">
        <w:rPr>
          <w:noProof/>
          <w:lang w:val="es-CO"/>
        </w:rPr>
        <w:t>Organization, Responsibilities, and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_Toc445323791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11E07" w:rsidRDefault="00511E07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1F2ED9">
        <w:rPr>
          <w:noProof/>
          <w:lang w:val="es-CO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1F2ED9">
        <w:rPr>
          <w:noProof/>
          <w:lang w:val="es-CO"/>
        </w:rPr>
        <w:t>Tools, Environment, and Infrastructure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_Toc445323792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11E07" w:rsidRDefault="00511E07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r w:rsidRPr="001F2ED9">
        <w:rPr>
          <w:lang w:val="es-CO"/>
        </w:rPr>
        <w:t>2.2.1</w:t>
      </w:r>
      <w:r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  <w:tab/>
      </w:r>
      <w:r w:rsidRPr="001F2ED9">
        <w:rPr>
          <w:lang w:val="es-CO"/>
        </w:rPr>
        <w:t>Herramientas:</w:t>
      </w:r>
      <w:r>
        <w:tab/>
      </w:r>
      <w:r>
        <w:fldChar w:fldCharType="begin"/>
      </w:r>
      <w:r>
        <w:instrText xml:space="preserve"> PAGEREF _Toc445323793 \h </w:instrText>
      </w:r>
      <w:r>
        <w:fldChar w:fldCharType="separate"/>
      </w:r>
      <w:r>
        <w:t>4</w:t>
      </w:r>
      <w:r>
        <w:fldChar w:fldCharType="end"/>
      </w:r>
    </w:p>
    <w:p w:rsidR="00511E07" w:rsidRDefault="00511E0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1F2ED9">
        <w:rPr>
          <w:noProof/>
          <w:lang w:val="es-CO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1F2ED9">
        <w:rPr>
          <w:noProof/>
          <w:lang w:val="es-CO"/>
        </w:rPr>
        <w:t>The Configuration Management Program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_Toc445323794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11E07" w:rsidRDefault="00511E07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1F2ED9">
        <w:rPr>
          <w:noProof/>
          <w:lang w:val="es-CO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1F2ED9">
        <w:rPr>
          <w:noProof/>
          <w:lang w:val="es-CO"/>
        </w:rPr>
        <w:t>Configuration 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_Toc445323795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11E07" w:rsidRDefault="00511E07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r w:rsidRPr="001F2ED9">
        <w:rPr>
          <w:lang w:val="es-CO"/>
        </w:rPr>
        <w:t>3.1.1</w:t>
      </w:r>
      <w:r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  <w:tab/>
      </w:r>
      <w:r w:rsidRPr="001F2ED9">
        <w:rPr>
          <w:lang w:val="es-CO"/>
        </w:rPr>
        <w:t>Identification Methods</w:t>
      </w:r>
      <w:r>
        <w:tab/>
      </w:r>
      <w:r>
        <w:fldChar w:fldCharType="begin"/>
      </w:r>
      <w:r>
        <w:instrText xml:space="preserve"> PAGEREF _Toc445323796 \h </w:instrText>
      </w:r>
      <w:r>
        <w:fldChar w:fldCharType="separate"/>
      </w:r>
      <w:r>
        <w:t>5</w:t>
      </w:r>
      <w:r>
        <w:fldChar w:fldCharType="end"/>
      </w:r>
    </w:p>
    <w:p w:rsidR="00511E07" w:rsidRDefault="00511E07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r w:rsidRPr="001F2ED9">
        <w:rPr>
          <w:lang w:val="es-CO"/>
        </w:rPr>
        <w:t>3.1.2</w:t>
      </w:r>
      <w:r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  <w:tab/>
      </w:r>
      <w:r w:rsidRPr="001F2ED9">
        <w:rPr>
          <w:lang w:val="es-CO"/>
        </w:rPr>
        <w:t>Project Baselines</w:t>
      </w:r>
      <w:r>
        <w:tab/>
      </w:r>
      <w:r>
        <w:fldChar w:fldCharType="begin"/>
      </w:r>
      <w:r>
        <w:instrText xml:space="preserve"> PAGEREF _Toc445323797 \h </w:instrText>
      </w:r>
      <w:r>
        <w:fldChar w:fldCharType="separate"/>
      </w:r>
      <w:r>
        <w:t>5</w:t>
      </w:r>
      <w:r>
        <w:fldChar w:fldCharType="end"/>
      </w:r>
    </w:p>
    <w:p w:rsidR="00511E07" w:rsidRDefault="00511E07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1F2ED9">
        <w:rPr>
          <w:noProof/>
          <w:lang w:val="es-CO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1F2ED9">
        <w:rPr>
          <w:noProof/>
          <w:lang w:val="es-CO"/>
        </w:rPr>
        <w:t>Configuration and Change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_Toc445323798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11E07" w:rsidRDefault="00511E07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r w:rsidRPr="001F2ED9">
        <w:rPr>
          <w:lang w:val="es-CO"/>
        </w:rPr>
        <w:t>3.2.1</w:t>
      </w:r>
      <w:r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  <w:tab/>
      </w:r>
      <w:r w:rsidRPr="001F2ED9">
        <w:rPr>
          <w:lang w:val="es-CO"/>
        </w:rPr>
        <w:t>Change Request Processing and Approval</w:t>
      </w:r>
      <w:r>
        <w:tab/>
      </w:r>
      <w:r>
        <w:fldChar w:fldCharType="begin"/>
      </w:r>
      <w:r>
        <w:instrText xml:space="preserve"> PAGEREF _Toc445323799 \h </w:instrText>
      </w:r>
      <w:r>
        <w:fldChar w:fldCharType="separate"/>
      </w:r>
      <w:r>
        <w:t>5</w:t>
      </w:r>
      <w:r>
        <w:fldChar w:fldCharType="end"/>
      </w:r>
    </w:p>
    <w:p w:rsidR="00511E07" w:rsidRDefault="00511E07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r w:rsidRPr="001F2ED9">
        <w:rPr>
          <w:lang w:val="es-CO"/>
        </w:rPr>
        <w:t>3.2.2</w:t>
      </w:r>
      <w:r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  <w:tab/>
      </w:r>
      <w:r w:rsidRPr="001F2ED9">
        <w:rPr>
          <w:lang w:val="es-CO"/>
        </w:rPr>
        <w:t>Change Control Board (CCB)</w:t>
      </w:r>
      <w:r>
        <w:tab/>
      </w:r>
      <w:r>
        <w:fldChar w:fldCharType="begin"/>
      </w:r>
      <w:r>
        <w:instrText xml:space="preserve"> PAGEREF _Toc445323800 \h </w:instrText>
      </w:r>
      <w:r>
        <w:fldChar w:fldCharType="separate"/>
      </w:r>
      <w:r>
        <w:t>5</w:t>
      </w:r>
      <w:r>
        <w:fldChar w:fldCharType="end"/>
      </w:r>
    </w:p>
    <w:p w:rsidR="00511E07" w:rsidRDefault="00511E07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1F2ED9">
        <w:rPr>
          <w:noProof/>
          <w:lang w:val="es-CO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1F2ED9">
        <w:rPr>
          <w:noProof/>
          <w:lang w:val="es-CO"/>
        </w:rPr>
        <w:t>Configuration Status Accounting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_Toc445323801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11E07" w:rsidRDefault="00511E07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r w:rsidRPr="001F2ED9">
        <w:rPr>
          <w:lang w:val="es-CO"/>
        </w:rPr>
        <w:t>3.3.1</w:t>
      </w:r>
      <w:r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  <w:tab/>
      </w:r>
      <w:r w:rsidRPr="001F2ED9">
        <w:rPr>
          <w:lang w:val="es-CO"/>
        </w:rPr>
        <w:t>Project Media Storage and Release Process</w:t>
      </w:r>
      <w:r>
        <w:tab/>
      </w:r>
      <w:r>
        <w:fldChar w:fldCharType="begin"/>
      </w:r>
      <w:r>
        <w:instrText xml:space="preserve"> PAGEREF _Toc445323802 \h </w:instrText>
      </w:r>
      <w:r>
        <w:fldChar w:fldCharType="separate"/>
      </w:r>
      <w:r>
        <w:t>6</w:t>
      </w:r>
      <w:r>
        <w:fldChar w:fldCharType="end"/>
      </w:r>
    </w:p>
    <w:p w:rsidR="00511E07" w:rsidRDefault="00511E07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r w:rsidRPr="001F2ED9">
        <w:rPr>
          <w:lang w:val="es-CO"/>
        </w:rPr>
        <w:t>3.3.2</w:t>
      </w:r>
      <w:r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  <w:tab/>
      </w:r>
      <w:r w:rsidRPr="001F2ED9">
        <w:rPr>
          <w:lang w:val="es-CO"/>
        </w:rPr>
        <w:t>Reports and Audits</w:t>
      </w:r>
      <w:r>
        <w:tab/>
      </w:r>
      <w:r>
        <w:fldChar w:fldCharType="begin"/>
      </w:r>
      <w:r>
        <w:instrText xml:space="preserve"> PAGEREF _Toc445323803 \h </w:instrText>
      </w:r>
      <w:r>
        <w:fldChar w:fldCharType="separate"/>
      </w:r>
      <w:r>
        <w:t>6</w:t>
      </w:r>
      <w:r>
        <w:fldChar w:fldCharType="end"/>
      </w:r>
    </w:p>
    <w:p w:rsidR="00511E07" w:rsidRDefault="00511E0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1F2ED9">
        <w:rPr>
          <w:noProof/>
          <w:lang w:val="es-CO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1F2ED9">
        <w:rPr>
          <w:noProof/>
          <w:lang w:val="es-CO"/>
        </w:rPr>
        <w:t>Milestones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_Toc445323804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11E07" w:rsidRDefault="00511E0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1F2ED9">
        <w:rPr>
          <w:noProof/>
          <w:lang w:val="es-CO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1F2ED9">
        <w:rPr>
          <w:noProof/>
          <w:lang w:val="es-CO"/>
        </w:rPr>
        <w:t>Training and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_Toc445323805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11E07" w:rsidRDefault="00511E0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1F2ED9">
        <w:rPr>
          <w:noProof/>
          <w:lang w:val="es-CO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1F2ED9">
        <w:rPr>
          <w:noProof/>
          <w:lang w:val="es-CO"/>
        </w:rPr>
        <w:t>Subcontractor and Vendor Software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_Toc445323806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2528F" w:rsidRPr="0072352E" w:rsidRDefault="00F2528F">
      <w:pPr>
        <w:pStyle w:val="Ttulo"/>
        <w:rPr>
          <w:lang w:val="es-CO"/>
        </w:rPr>
      </w:pPr>
      <w:r w:rsidRPr="0072352E">
        <w:rPr>
          <w:lang w:val="es-CO"/>
        </w:rPr>
        <w:fldChar w:fldCharType="end"/>
      </w:r>
      <w:r w:rsidRPr="0072352E">
        <w:rPr>
          <w:lang w:val="es-CO"/>
        </w:rPr>
        <w:br w:type="page"/>
      </w:r>
      <w:r w:rsidRPr="0072352E">
        <w:rPr>
          <w:lang w:val="es-CO"/>
        </w:rPr>
        <w:lastRenderedPageBreak/>
        <w:fldChar w:fldCharType="begin"/>
      </w:r>
      <w:r w:rsidRPr="0072352E">
        <w:rPr>
          <w:lang w:val="es-CO"/>
        </w:rPr>
        <w:instrText xml:space="preserve"> TITLE  \* MERGEFORMAT </w:instrText>
      </w:r>
      <w:r w:rsidRPr="0072352E">
        <w:rPr>
          <w:lang w:val="es-CO"/>
        </w:rPr>
        <w:fldChar w:fldCharType="separate"/>
      </w:r>
      <w:proofErr w:type="spellStart"/>
      <w:r w:rsidR="00020621" w:rsidRPr="0072352E">
        <w:rPr>
          <w:lang w:val="es-CO"/>
        </w:rPr>
        <w:t>Configuration</w:t>
      </w:r>
      <w:proofErr w:type="spellEnd"/>
      <w:r w:rsidR="00020621" w:rsidRPr="0072352E">
        <w:rPr>
          <w:lang w:val="es-CO"/>
        </w:rPr>
        <w:t xml:space="preserve"> Management Plan</w:t>
      </w:r>
      <w:r w:rsidRPr="0072352E">
        <w:rPr>
          <w:lang w:val="es-CO"/>
        </w:rPr>
        <w:fldChar w:fldCharType="end"/>
      </w:r>
      <w:bookmarkStart w:id="0" w:name="_Toc388081625"/>
      <w:bookmarkStart w:id="1" w:name="_Toc389027946"/>
      <w:r w:rsidRPr="0072352E">
        <w:rPr>
          <w:lang w:val="es-CO"/>
        </w:rPr>
        <w:t xml:space="preserve"> </w:t>
      </w:r>
      <w:bookmarkEnd w:id="0"/>
      <w:bookmarkEnd w:id="1"/>
    </w:p>
    <w:p w:rsidR="00F2528F" w:rsidRPr="0072352E" w:rsidRDefault="00F2528F">
      <w:pPr>
        <w:pStyle w:val="Ttulo1"/>
        <w:keepNext w:val="0"/>
        <w:rPr>
          <w:lang w:val="es-CO"/>
        </w:rPr>
      </w:pPr>
      <w:bookmarkStart w:id="2" w:name="_Toc456598586"/>
      <w:bookmarkStart w:id="3" w:name="_Toc456600917"/>
      <w:bookmarkStart w:id="4" w:name="_Toc445323785"/>
      <w:proofErr w:type="spellStart"/>
      <w:r w:rsidRPr="0072352E">
        <w:rPr>
          <w:lang w:val="es-CO"/>
        </w:rPr>
        <w:t>Introduction</w:t>
      </w:r>
      <w:bookmarkEnd w:id="2"/>
      <w:bookmarkEnd w:id="3"/>
      <w:bookmarkEnd w:id="4"/>
      <w:proofErr w:type="spellEnd"/>
    </w:p>
    <w:p w:rsidR="001A43D1" w:rsidRDefault="00F2528F" w:rsidP="001A43D1">
      <w:pPr>
        <w:pStyle w:val="Ttulo2"/>
        <w:keepNext w:val="0"/>
        <w:rPr>
          <w:lang w:val="es-CO"/>
        </w:rPr>
      </w:pPr>
      <w:bookmarkStart w:id="5" w:name="_Toc456598587"/>
      <w:bookmarkStart w:id="6" w:name="_Toc456600918"/>
      <w:bookmarkStart w:id="7" w:name="_Toc445323786"/>
      <w:proofErr w:type="spellStart"/>
      <w:r w:rsidRPr="0072352E">
        <w:rPr>
          <w:lang w:val="es-CO"/>
        </w:rPr>
        <w:t>Purpose</w:t>
      </w:r>
      <w:bookmarkEnd w:id="5"/>
      <w:bookmarkEnd w:id="6"/>
      <w:bookmarkEnd w:id="7"/>
      <w:proofErr w:type="spellEnd"/>
    </w:p>
    <w:p w:rsidR="001A43D1" w:rsidRDefault="001A43D1" w:rsidP="001A43D1">
      <w:pPr>
        <w:rPr>
          <w:lang w:val="es-CO"/>
        </w:rPr>
      </w:pPr>
    </w:p>
    <w:p w:rsidR="001A43D1" w:rsidRDefault="001A43D1" w:rsidP="001A43D1">
      <w:pPr>
        <w:jc w:val="both"/>
        <w:rPr>
          <w:lang w:val="es-CO"/>
        </w:rPr>
      </w:pPr>
      <w:r>
        <w:rPr>
          <w:lang w:val="es-CO"/>
        </w:rPr>
        <w:t xml:space="preserve">El propósito de este documento </w:t>
      </w:r>
      <w:r w:rsidR="00FB6C67">
        <w:rPr>
          <w:lang w:val="es-CO"/>
        </w:rPr>
        <w:t xml:space="preserve">es establecer una línea base, como se manejaran los cambios </w:t>
      </w:r>
      <w:r w:rsidR="00F025E7">
        <w:rPr>
          <w:lang w:val="es-CO"/>
        </w:rPr>
        <w:t xml:space="preserve">de </w:t>
      </w:r>
      <w:proofErr w:type="spellStart"/>
      <w:r w:rsidR="00F025E7">
        <w:rPr>
          <w:lang w:val="es-CO"/>
        </w:rPr>
        <w:t>versionamiento</w:t>
      </w:r>
      <w:proofErr w:type="spellEnd"/>
      <w:r w:rsidR="00F025E7">
        <w:rPr>
          <w:lang w:val="es-CO"/>
        </w:rPr>
        <w:t xml:space="preserve"> de los documentos</w:t>
      </w:r>
      <w:r w:rsidR="00FB6C67">
        <w:rPr>
          <w:lang w:val="es-CO"/>
        </w:rPr>
        <w:t>, establecer las herramientas para la administración de la configuración, para garantizar una integridad y una calidad en el desarrollo del proyecto.</w:t>
      </w:r>
    </w:p>
    <w:p w:rsidR="00F025E7" w:rsidRDefault="00F025E7" w:rsidP="001A43D1">
      <w:pPr>
        <w:jc w:val="both"/>
        <w:rPr>
          <w:lang w:val="es-CO"/>
        </w:rPr>
      </w:pPr>
    </w:p>
    <w:p w:rsidR="00F2528F" w:rsidRDefault="00F2528F">
      <w:pPr>
        <w:pStyle w:val="Ttulo2"/>
        <w:keepNext w:val="0"/>
        <w:rPr>
          <w:lang w:val="es-CO"/>
        </w:rPr>
      </w:pPr>
      <w:bookmarkStart w:id="8" w:name="_Toc456598588"/>
      <w:bookmarkStart w:id="9" w:name="_Toc456600919"/>
      <w:bookmarkStart w:id="10" w:name="_Toc445323787"/>
      <w:proofErr w:type="spellStart"/>
      <w:r w:rsidRPr="0072352E">
        <w:rPr>
          <w:lang w:val="es-CO"/>
        </w:rPr>
        <w:t>Scope</w:t>
      </w:r>
      <w:bookmarkEnd w:id="8"/>
      <w:bookmarkEnd w:id="9"/>
      <w:bookmarkEnd w:id="10"/>
      <w:proofErr w:type="spellEnd"/>
    </w:p>
    <w:p w:rsidR="00450660" w:rsidRDefault="00450660" w:rsidP="00450660">
      <w:pPr>
        <w:rPr>
          <w:lang w:val="es-CO"/>
        </w:rPr>
      </w:pPr>
    </w:p>
    <w:p w:rsidR="00B82D80" w:rsidRDefault="00450660" w:rsidP="00947833">
      <w:pPr>
        <w:jc w:val="both"/>
        <w:rPr>
          <w:lang w:val="es-CO"/>
        </w:rPr>
      </w:pPr>
      <w:r>
        <w:rPr>
          <w:lang w:val="es-CO"/>
        </w:rPr>
        <w:t xml:space="preserve">El alcance de este documento está relacionado </w:t>
      </w:r>
      <w:r w:rsidR="00C00100">
        <w:rPr>
          <w:lang w:val="es-CO"/>
        </w:rPr>
        <w:t>con el</w:t>
      </w:r>
      <w:r>
        <w:rPr>
          <w:lang w:val="es-CO"/>
        </w:rPr>
        <w:t xml:space="preserve"> proyec</w:t>
      </w:r>
      <w:r w:rsidR="00C00100">
        <w:rPr>
          <w:lang w:val="es-CO"/>
        </w:rPr>
        <w:t>to de una P</w:t>
      </w:r>
      <w:r>
        <w:rPr>
          <w:lang w:val="es-CO"/>
        </w:rPr>
        <w:t>lataforma WEB para la Gestión de Información del Semillero Universitario de la Universidad del Quind</w:t>
      </w:r>
      <w:r w:rsidR="00C00100">
        <w:rPr>
          <w:lang w:val="es-CO"/>
        </w:rPr>
        <w:t>ío</w:t>
      </w:r>
      <w:r w:rsidR="00B82D80">
        <w:rPr>
          <w:lang w:val="es-CO"/>
        </w:rPr>
        <w:t>, definiendo las responsabilidades, las herramientas y</w:t>
      </w:r>
      <w:r w:rsidR="008F5AB6">
        <w:rPr>
          <w:lang w:val="es-CO"/>
        </w:rPr>
        <w:t xml:space="preserve"> estrategias para</w:t>
      </w:r>
      <w:r w:rsidR="00B82D80">
        <w:rPr>
          <w:lang w:val="es-CO"/>
        </w:rPr>
        <w:t xml:space="preserve"> controlar las modificaciones que se llevaran a cabo en nuestro proyect</w:t>
      </w:r>
      <w:r w:rsidR="008F5AB6">
        <w:rPr>
          <w:lang w:val="es-CO"/>
        </w:rPr>
        <w:t>o</w:t>
      </w:r>
      <w:r w:rsidR="00B82D80">
        <w:rPr>
          <w:lang w:val="es-CO"/>
        </w:rPr>
        <w:t xml:space="preserve"> asociadas a nuevos requerimientos por parte del cliente.</w:t>
      </w:r>
    </w:p>
    <w:p w:rsidR="00450660" w:rsidRPr="00450660" w:rsidRDefault="00C00100" w:rsidP="00450660">
      <w:pPr>
        <w:rPr>
          <w:lang w:val="es-CO"/>
        </w:rPr>
      </w:pPr>
      <w:r>
        <w:rPr>
          <w:lang w:val="es-CO"/>
        </w:rPr>
        <w:t xml:space="preserve"> </w:t>
      </w:r>
    </w:p>
    <w:p w:rsidR="00F2528F" w:rsidRDefault="00F2528F">
      <w:pPr>
        <w:pStyle w:val="Ttulo2"/>
        <w:keepNext w:val="0"/>
        <w:rPr>
          <w:lang w:val="es-CO"/>
        </w:rPr>
      </w:pPr>
      <w:bookmarkStart w:id="11" w:name="_Toc456598589"/>
      <w:bookmarkStart w:id="12" w:name="_Toc456600920"/>
      <w:bookmarkStart w:id="13" w:name="_Toc445323788"/>
      <w:proofErr w:type="spellStart"/>
      <w:r w:rsidRPr="0072352E">
        <w:rPr>
          <w:lang w:val="es-CO"/>
        </w:rPr>
        <w:t>Definitions</w:t>
      </w:r>
      <w:proofErr w:type="spellEnd"/>
      <w:r w:rsidRPr="0072352E">
        <w:rPr>
          <w:lang w:val="es-CO"/>
        </w:rPr>
        <w:t xml:space="preserve">, </w:t>
      </w:r>
      <w:proofErr w:type="spellStart"/>
      <w:r w:rsidRPr="0072352E">
        <w:rPr>
          <w:lang w:val="es-CO"/>
        </w:rPr>
        <w:t>Acronyms</w:t>
      </w:r>
      <w:proofErr w:type="spellEnd"/>
      <w:r w:rsidRPr="0072352E">
        <w:rPr>
          <w:lang w:val="es-CO"/>
        </w:rPr>
        <w:t xml:space="preserve">, and </w:t>
      </w:r>
      <w:proofErr w:type="spellStart"/>
      <w:r w:rsidRPr="0072352E">
        <w:rPr>
          <w:lang w:val="es-CO"/>
        </w:rPr>
        <w:t>Abbreviations</w:t>
      </w:r>
      <w:bookmarkEnd w:id="11"/>
      <w:bookmarkEnd w:id="12"/>
      <w:bookmarkEnd w:id="13"/>
      <w:proofErr w:type="spellEnd"/>
    </w:p>
    <w:p w:rsidR="00947833" w:rsidRDefault="00947833" w:rsidP="00947833">
      <w:pPr>
        <w:rPr>
          <w:lang w:val="es-CO"/>
        </w:rPr>
      </w:pPr>
    </w:p>
    <w:p w:rsidR="00947833" w:rsidRDefault="00947833" w:rsidP="00947833">
      <w:pPr>
        <w:rPr>
          <w:lang w:val="es-CO"/>
        </w:rPr>
      </w:pPr>
      <w:r>
        <w:rPr>
          <w:lang w:val="es-CO"/>
        </w:rPr>
        <w:t xml:space="preserve">GM: Gestión de la configuración </w:t>
      </w:r>
    </w:p>
    <w:p w:rsidR="00947833" w:rsidRDefault="00BB19BD" w:rsidP="005A54B2">
      <w:pPr>
        <w:jc w:val="both"/>
        <w:rPr>
          <w:lang w:val="es-CO"/>
        </w:rPr>
      </w:pPr>
      <w:r>
        <w:rPr>
          <w:lang w:val="es-CO"/>
        </w:rPr>
        <w:t xml:space="preserve">CCB: </w:t>
      </w:r>
      <w:proofErr w:type="spellStart"/>
      <w:r>
        <w:rPr>
          <w:lang w:val="es-CO"/>
        </w:rPr>
        <w:t>Change</w:t>
      </w:r>
      <w:proofErr w:type="spellEnd"/>
      <w:r>
        <w:rPr>
          <w:lang w:val="es-CO"/>
        </w:rPr>
        <w:t xml:space="preserve"> Control </w:t>
      </w:r>
      <w:proofErr w:type="spellStart"/>
      <w:r>
        <w:rPr>
          <w:lang w:val="es-CO"/>
        </w:rPr>
        <w:t>Board</w:t>
      </w:r>
      <w:proofErr w:type="spellEnd"/>
      <w:r>
        <w:rPr>
          <w:lang w:val="es-CO"/>
        </w:rPr>
        <w:t xml:space="preserve"> representa los intereses del director del proyecto y todos los grupos que pueden ser afectados por el cambio. </w:t>
      </w:r>
    </w:p>
    <w:p w:rsidR="00511E07" w:rsidRPr="00947833" w:rsidRDefault="00511E07" w:rsidP="005A54B2">
      <w:pPr>
        <w:jc w:val="both"/>
        <w:rPr>
          <w:lang w:val="es-CO"/>
        </w:rPr>
      </w:pPr>
    </w:p>
    <w:p w:rsidR="00F2528F" w:rsidRDefault="00F2528F">
      <w:pPr>
        <w:pStyle w:val="Ttulo2"/>
        <w:keepNext w:val="0"/>
        <w:rPr>
          <w:lang w:val="es-CO"/>
        </w:rPr>
      </w:pPr>
      <w:bookmarkStart w:id="14" w:name="_Toc456598591"/>
      <w:bookmarkStart w:id="15" w:name="_Toc456600922"/>
      <w:bookmarkStart w:id="16" w:name="_Toc445323789"/>
      <w:proofErr w:type="spellStart"/>
      <w:r w:rsidRPr="0072352E">
        <w:rPr>
          <w:lang w:val="es-CO"/>
        </w:rPr>
        <w:t>Overview</w:t>
      </w:r>
      <w:bookmarkEnd w:id="14"/>
      <w:bookmarkEnd w:id="15"/>
      <w:bookmarkEnd w:id="16"/>
      <w:proofErr w:type="spellEnd"/>
    </w:p>
    <w:p w:rsidR="005A54B2" w:rsidRDefault="005A54B2" w:rsidP="005A54B2">
      <w:pPr>
        <w:rPr>
          <w:lang w:val="es-CO"/>
        </w:rPr>
      </w:pPr>
    </w:p>
    <w:p w:rsidR="00895902" w:rsidRDefault="005A54B2" w:rsidP="00DC53F5">
      <w:pPr>
        <w:jc w:val="both"/>
        <w:rPr>
          <w:lang w:val="es-CO"/>
        </w:rPr>
      </w:pPr>
      <w:r>
        <w:rPr>
          <w:lang w:val="es-CO"/>
        </w:rPr>
        <w:t>Una evidencia de la g</w:t>
      </w:r>
      <w:r w:rsidR="00C22E06">
        <w:rPr>
          <w:lang w:val="es-CO"/>
        </w:rPr>
        <w:t xml:space="preserve">estión de configuración en este proyecto es la planeación, </w:t>
      </w:r>
      <w:r w:rsidR="002B58D0">
        <w:rPr>
          <w:lang w:val="es-CO"/>
        </w:rPr>
        <w:t xml:space="preserve"> </w:t>
      </w:r>
      <w:r w:rsidR="00C22E06">
        <w:rPr>
          <w:lang w:val="es-CO"/>
        </w:rPr>
        <w:t>el control de ver</w:t>
      </w:r>
      <w:r w:rsidR="002B58D0">
        <w:rPr>
          <w:lang w:val="es-CO"/>
        </w:rPr>
        <w:t xml:space="preserve">siones, </w:t>
      </w:r>
      <w:r w:rsidR="00C22E06">
        <w:rPr>
          <w:lang w:val="es-CO"/>
        </w:rPr>
        <w:t>los cambios realizados</w:t>
      </w:r>
      <w:r w:rsidR="00DC53F5">
        <w:rPr>
          <w:lang w:val="es-CO"/>
        </w:rPr>
        <w:t xml:space="preserve">, las metas, </w:t>
      </w:r>
      <w:r w:rsidR="0092037B">
        <w:rPr>
          <w:lang w:val="es-CO"/>
        </w:rPr>
        <w:t>analizando cómo estos nuevos cambios influyen en el avance de nuestro proyecto, y así poder tener una mejor toma de decisiones sin afectar la integr</w:t>
      </w:r>
      <w:r w:rsidR="00895902">
        <w:rPr>
          <w:lang w:val="es-CO"/>
        </w:rPr>
        <w:t>idad de nuestro producto</w:t>
      </w:r>
      <w:r w:rsidR="00BD4884">
        <w:rPr>
          <w:lang w:val="es-CO"/>
        </w:rPr>
        <w:t xml:space="preserve">, teniendo en cuenta </w:t>
      </w:r>
      <w:r w:rsidR="00895902">
        <w:rPr>
          <w:lang w:val="es-CO"/>
        </w:rPr>
        <w:t xml:space="preserve">las especificaciones funcionales </w:t>
      </w:r>
      <w:r w:rsidR="00BD4884">
        <w:rPr>
          <w:lang w:val="es-CO"/>
        </w:rPr>
        <w:t>estipuladas por el cliente.</w:t>
      </w:r>
    </w:p>
    <w:p w:rsidR="00F2528F" w:rsidRPr="0072352E" w:rsidRDefault="00F2528F">
      <w:pPr>
        <w:pStyle w:val="InfoBlue"/>
        <w:rPr>
          <w:lang w:val="es-CO"/>
        </w:rPr>
      </w:pPr>
    </w:p>
    <w:p w:rsidR="00F2528F" w:rsidRPr="0072352E" w:rsidRDefault="00F2528F">
      <w:pPr>
        <w:pStyle w:val="Ttulo1"/>
        <w:keepNext w:val="0"/>
        <w:rPr>
          <w:lang w:val="es-CO"/>
        </w:rPr>
      </w:pPr>
      <w:bookmarkStart w:id="17" w:name="_Toc445323790"/>
      <w:r w:rsidRPr="0072352E">
        <w:rPr>
          <w:lang w:val="es-CO"/>
        </w:rPr>
        <w:t xml:space="preserve">Software </w:t>
      </w:r>
      <w:proofErr w:type="spellStart"/>
      <w:r w:rsidRPr="0072352E">
        <w:rPr>
          <w:lang w:val="es-CO"/>
        </w:rPr>
        <w:t>Configuration</w:t>
      </w:r>
      <w:proofErr w:type="spellEnd"/>
      <w:r w:rsidRPr="0072352E">
        <w:rPr>
          <w:lang w:val="es-CO"/>
        </w:rPr>
        <w:t xml:space="preserve"> Management</w:t>
      </w:r>
      <w:bookmarkEnd w:id="17"/>
    </w:p>
    <w:p w:rsidR="00F2528F" w:rsidRDefault="00F2528F">
      <w:pPr>
        <w:pStyle w:val="Ttulo2"/>
        <w:keepNext w:val="0"/>
        <w:rPr>
          <w:lang w:val="es-CO"/>
        </w:rPr>
      </w:pPr>
      <w:bookmarkStart w:id="18" w:name="_Toc445323791"/>
      <w:proofErr w:type="spellStart"/>
      <w:r w:rsidRPr="0072352E">
        <w:rPr>
          <w:lang w:val="es-CO"/>
        </w:rPr>
        <w:t>Organization</w:t>
      </w:r>
      <w:proofErr w:type="spellEnd"/>
      <w:r w:rsidRPr="0072352E">
        <w:rPr>
          <w:lang w:val="es-CO"/>
        </w:rPr>
        <w:t xml:space="preserve">, </w:t>
      </w:r>
      <w:proofErr w:type="spellStart"/>
      <w:r w:rsidRPr="0072352E">
        <w:rPr>
          <w:lang w:val="es-CO"/>
        </w:rPr>
        <w:t>Responsibilities</w:t>
      </w:r>
      <w:proofErr w:type="spellEnd"/>
      <w:r w:rsidRPr="0072352E">
        <w:rPr>
          <w:lang w:val="es-CO"/>
        </w:rPr>
        <w:t>, and Interfaces</w:t>
      </w:r>
      <w:bookmarkEnd w:id="18"/>
    </w:p>
    <w:p w:rsidR="0018116D" w:rsidRDefault="0018116D" w:rsidP="0018116D">
      <w:pPr>
        <w:rPr>
          <w:lang w:val="es-CO"/>
        </w:rPr>
      </w:pPr>
    </w:p>
    <w:p w:rsidR="0018116D" w:rsidRDefault="0018116D" w:rsidP="00FA0FA6">
      <w:pPr>
        <w:jc w:val="both"/>
        <w:rPr>
          <w:lang w:val="es-CO"/>
        </w:rPr>
      </w:pPr>
      <w:r>
        <w:rPr>
          <w:lang w:val="es-CO"/>
        </w:rPr>
        <w:t xml:space="preserve">El director del proyecto será el responsable de la </w:t>
      </w:r>
      <w:r w:rsidR="00185A11">
        <w:rPr>
          <w:lang w:val="es-CO"/>
        </w:rPr>
        <w:t>ad</w:t>
      </w:r>
      <w:r>
        <w:rPr>
          <w:lang w:val="es-CO"/>
        </w:rPr>
        <w:t xml:space="preserve">ministración de la configuración, donde establecerá las mejores prácticas para llevar a cabo un ítem, como también </w:t>
      </w:r>
      <w:r w:rsidR="00185A11">
        <w:rPr>
          <w:lang w:val="es-CO"/>
        </w:rPr>
        <w:t>realizara auditorias y seguimientos para garantizar que los requerimientos y el cumplimiento de metas satisfacen la línea base</w:t>
      </w:r>
      <w:r w:rsidR="00FA0FA6">
        <w:rPr>
          <w:lang w:val="es-CO"/>
        </w:rPr>
        <w:t xml:space="preserve"> sin poner en riesgo la integridad del proyecto que se está desarrollando</w:t>
      </w:r>
      <w:r w:rsidR="00B13C21">
        <w:rPr>
          <w:lang w:val="es-CO"/>
        </w:rPr>
        <w:t>.</w:t>
      </w:r>
    </w:p>
    <w:p w:rsidR="00FA0FA6" w:rsidRDefault="00FA0FA6" w:rsidP="00FA0FA6">
      <w:pPr>
        <w:jc w:val="both"/>
        <w:rPr>
          <w:lang w:val="es-CO"/>
        </w:rPr>
      </w:pPr>
    </w:p>
    <w:p w:rsidR="00A10E80" w:rsidRDefault="00022874" w:rsidP="00FA0FA6">
      <w:pPr>
        <w:jc w:val="both"/>
        <w:rPr>
          <w:lang w:val="es-CO"/>
        </w:rPr>
      </w:pPr>
      <w:r>
        <w:rPr>
          <w:lang w:val="es-CO"/>
        </w:rPr>
        <w:t xml:space="preserve">Además </w:t>
      </w:r>
      <w:proofErr w:type="spellStart"/>
      <w:r>
        <w:rPr>
          <w:lang w:val="es-CO"/>
        </w:rPr>
        <w:t>s</w:t>
      </w:r>
      <w:r w:rsidR="00A10E80">
        <w:rPr>
          <w:lang w:val="es-CO"/>
        </w:rPr>
        <w:t>era</w:t>
      </w:r>
      <w:proofErr w:type="spellEnd"/>
      <w:r w:rsidR="00A10E80">
        <w:rPr>
          <w:lang w:val="es-CO"/>
        </w:rPr>
        <w:t xml:space="preserve"> el responsable directo para llevar a cabo el control de los cambios </w:t>
      </w:r>
      <w:r>
        <w:rPr>
          <w:lang w:val="es-CO"/>
        </w:rPr>
        <w:t xml:space="preserve">teniendo en cuenta la opinión del equipo de trabajo, esto dado que los integrantes del proyecto tendrán la </w:t>
      </w:r>
      <w:r w:rsidR="005D0514">
        <w:rPr>
          <w:lang w:val="es-CO"/>
        </w:rPr>
        <w:t>misma autoridad para decidir, t</w:t>
      </w:r>
      <w:r>
        <w:rPr>
          <w:lang w:val="es-CO"/>
        </w:rPr>
        <w:t>omar una decisión</w:t>
      </w:r>
      <w:r w:rsidR="005D0514">
        <w:rPr>
          <w:lang w:val="es-CO"/>
        </w:rPr>
        <w:t xml:space="preserve"> y dar respuestas a las </w:t>
      </w:r>
      <w:r w:rsidR="004C36C0">
        <w:rPr>
          <w:lang w:val="es-CO"/>
        </w:rPr>
        <w:t>peticiones</w:t>
      </w:r>
      <w:r>
        <w:rPr>
          <w:lang w:val="es-CO"/>
        </w:rPr>
        <w:t xml:space="preserve"> de cambio que pueda poner en riesgo la integridad del proyecto. </w:t>
      </w:r>
    </w:p>
    <w:p w:rsidR="00511E07" w:rsidRDefault="00511E07" w:rsidP="00FA0FA6">
      <w:pPr>
        <w:jc w:val="both"/>
        <w:rPr>
          <w:lang w:val="es-CO"/>
        </w:rPr>
      </w:pPr>
    </w:p>
    <w:p w:rsidR="00F2528F" w:rsidRDefault="00F2528F">
      <w:pPr>
        <w:pStyle w:val="Ttulo2"/>
        <w:keepNext w:val="0"/>
        <w:rPr>
          <w:lang w:val="es-CO"/>
        </w:rPr>
      </w:pPr>
      <w:bookmarkStart w:id="19" w:name="_Toc445323792"/>
      <w:r w:rsidRPr="0072352E">
        <w:rPr>
          <w:lang w:val="es-CO"/>
        </w:rPr>
        <w:t xml:space="preserve">Tools, </w:t>
      </w:r>
      <w:proofErr w:type="spellStart"/>
      <w:r w:rsidRPr="0072352E">
        <w:rPr>
          <w:lang w:val="es-CO"/>
        </w:rPr>
        <w:t>Environment</w:t>
      </w:r>
      <w:proofErr w:type="spellEnd"/>
      <w:r w:rsidRPr="0072352E">
        <w:rPr>
          <w:lang w:val="es-CO"/>
        </w:rPr>
        <w:t xml:space="preserve">, and </w:t>
      </w:r>
      <w:proofErr w:type="spellStart"/>
      <w:r w:rsidRPr="0072352E">
        <w:rPr>
          <w:lang w:val="es-CO"/>
        </w:rPr>
        <w:t>Infrastructure</w:t>
      </w:r>
      <w:bookmarkEnd w:id="19"/>
      <w:proofErr w:type="spellEnd"/>
    </w:p>
    <w:p w:rsidR="004D12EA" w:rsidRDefault="004D12EA" w:rsidP="004D12EA">
      <w:pPr>
        <w:rPr>
          <w:lang w:val="es-CO"/>
        </w:rPr>
      </w:pPr>
    </w:p>
    <w:p w:rsidR="009358DE" w:rsidRDefault="00D10801" w:rsidP="00E82FEB">
      <w:pPr>
        <w:jc w:val="both"/>
        <w:rPr>
          <w:lang w:val="es-CO"/>
        </w:rPr>
      </w:pPr>
      <w:r>
        <w:rPr>
          <w:lang w:val="es-CO"/>
        </w:rPr>
        <w:t xml:space="preserve">El ambiente donde se llevara </w:t>
      </w:r>
      <w:r w:rsidR="00CC1521">
        <w:rPr>
          <w:lang w:val="es-CO"/>
        </w:rPr>
        <w:t xml:space="preserve">a cabo </w:t>
      </w:r>
      <w:r>
        <w:rPr>
          <w:lang w:val="es-CO"/>
        </w:rPr>
        <w:t xml:space="preserve">el desarrollo del proyecto será utilizando </w:t>
      </w:r>
      <w:r w:rsidR="00CC1521">
        <w:rPr>
          <w:lang w:val="es-CO"/>
        </w:rPr>
        <w:t>la infraestructura del equipo de trabajo y todo el código fuente generado será almacenado en un repositori</w:t>
      </w:r>
      <w:r w:rsidR="00D72205">
        <w:rPr>
          <w:lang w:val="es-CO"/>
        </w:rPr>
        <w:t xml:space="preserve">o teniendo </w:t>
      </w:r>
      <w:r w:rsidR="009358DE">
        <w:rPr>
          <w:lang w:val="es-CO"/>
        </w:rPr>
        <w:t>un control de to</w:t>
      </w:r>
      <w:r w:rsidR="00D72205">
        <w:rPr>
          <w:lang w:val="es-CO"/>
        </w:rPr>
        <w:t>das las versiones y los cambios efectuados, adaptándonos a las características que prestan el servicio.</w:t>
      </w:r>
    </w:p>
    <w:p w:rsidR="003E5255" w:rsidRDefault="003E5255" w:rsidP="004D12EA">
      <w:pPr>
        <w:rPr>
          <w:lang w:val="es-CO"/>
        </w:rPr>
      </w:pPr>
    </w:p>
    <w:p w:rsidR="003E5255" w:rsidRPr="00511E07" w:rsidRDefault="003E5255" w:rsidP="003E5255">
      <w:pPr>
        <w:pStyle w:val="Ttulo3"/>
        <w:rPr>
          <w:lang w:val="es-CO"/>
        </w:rPr>
      </w:pPr>
      <w:bookmarkStart w:id="20" w:name="_Toc445323793"/>
      <w:r w:rsidRPr="00511E07">
        <w:rPr>
          <w:lang w:val="es-CO"/>
        </w:rPr>
        <w:lastRenderedPageBreak/>
        <w:t>Herramientas:</w:t>
      </w:r>
      <w:bookmarkEnd w:id="20"/>
    </w:p>
    <w:p w:rsidR="003E5255" w:rsidRDefault="003E5255" w:rsidP="003E5255">
      <w:pPr>
        <w:rPr>
          <w:lang w:val="es-CO"/>
        </w:rPr>
      </w:pPr>
    </w:p>
    <w:p w:rsidR="0076026E" w:rsidRDefault="003E5255" w:rsidP="0076026E">
      <w:pPr>
        <w:jc w:val="both"/>
        <w:rPr>
          <w:lang w:val="es-CO"/>
        </w:rPr>
      </w:pPr>
      <w:proofErr w:type="spellStart"/>
      <w:r>
        <w:rPr>
          <w:lang w:val="es-CO"/>
        </w:rPr>
        <w:t>GitHub</w:t>
      </w:r>
      <w:proofErr w:type="spellEnd"/>
      <w:r w:rsidR="0076026E">
        <w:rPr>
          <w:lang w:val="es-CO"/>
        </w:rPr>
        <w:t>:</w:t>
      </w:r>
      <w:r>
        <w:rPr>
          <w:lang w:val="es-CO"/>
        </w:rPr>
        <w:t xml:space="preserve"> </w:t>
      </w:r>
      <w:r w:rsidR="0076026E">
        <w:rPr>
          <w:lang w:val="es-CO"/>
        </w:rPr>
        <w:t>S</w:t>
      </w:r>
      <w:r>
        <w:rPr>
          <w:lang w:val="es-CO"/>
        </w:rPr>
        <w:t>erá nuestra herramienta para llevar el control de versiones, el cual nos permitirá tener acceso a servicio como almacenamiento, control de acceso, unir los aportes de las personas</w:t>
      </w:r>
      <w:r w:rsidR="00A96445">
        <w:rPr>
          <w:lang w:val="es-CO"/>
        </w:rPr>
        <w:t xml:space="preserve"> colaborativas dentro del repositorio y realizar una documentación sobre los cambios realizados a una versión del código fuente</w:t>
      </w:r>
      <w:r w:rsidR="00426030">
        <w:rPr>
          <w:lang w:val="es-CO"/>
        </w:rPr>
        <w:t xml:space="preserve"> que nos permitirá </w:t>
      </w:r>
      <w:r w:rsidR="00A96445">
        <w:rPr>
          <w:lang w:val="es-CO"/>
        </w:rPr>
        <w:t xml:space="preserve">entender </w:t>
      </w:r>
      <w:r w:rsidR="00426030">
        <w:rPr>
          <w:lang w:val="es-CO"/>
        </w:rPr>
        <w:t>por qué se decidió hacer este cambio.</w:t>
      </w:r>
    </w:p>
    <w:p w:rsidR="0076026E" w:rsidRDefault="0076026E" w:rsidP="0076026E">
      <w:pPr>
        <w:jc w:val="both"/>
        <w:rPr>
          <w:lang w:val="es-CO"/>
        </w:rPr>
      </w:pPr>
    </w:p>
    <w:p w:rsidR="0076026E" w:rsidRDefault="0076026E" w:rsidP="0076026E">
      <w:pPr>
        <w:jc w:val="both"/>
        <w:rPr>
          <w:lang w:val="es-CO"/>
        </w:rPr>
      </w:pPr>
      <w:proofErr w:type="spellStart"/>
      <w:r>
        <w:rPr>
          <w:lang w:val="es-CO"/>
        </w:rPr>
        <w:t>Laravel</w:t>
      </w:r>
      <w:proofErr w:type="spellEnd"/>
      <w:r>
        <w:rPr>
          <w:lang w:val="es-CO"/>
        </w:rPr>
        <w:t xml:space="preserve">: Framework </w:t>
      </w:r>
      <w:r w:rsidR="00A56F4E">
        <w:rPr>
          <w:lang w:val="es-CO"/>
        </w:rPr>
        <w:t xml:space="preserve">de código abierto </w:t>
      </w:r>
      <w:r>
        <w:rPr>
          <w:lang w:val="es-CO"/>
        </w:rPr>
        <w:t xml:space="preserve">para el desarrollo </w:t>
      </w:r>
      <w:r w:rsidR="00A56F4E">
        <w:rPr>
          <w:lang w:val="es-CO"/>
        </w:rPr>
        <w:t xml:space="preserve">de aplicaciones web con </w:t>
      </w:r>
      <w:proofErr w:type="spellStart"/>
      <w:r w:rsidR="00A56F4E">
        <w:rPr>
          <w:lang w:val="es-CO"/>
        </w:rPr>
        <w:t>php</w:t>
      </w:r>
      <w:proofErr w:type="spellEnd"/>
      <w:r w:rsidR="00A56F4E">
        <w:rPr>
          <w:lang w:val="es-CO"/>
        </w:rPr>
        <w:t xml:space="preserve"> de forma más simple.</w:t>
      </w:r>
      <w:r>
        <w:rPr>
          <w:lang w:val="es-CO"/>
        </w:rPr>
        <w:t xml:space="preserve"> </w:t>
      </w:r>
    </w:p>
    <w:p w:rsidR="00A56F4E" w:rsidRPr="0072352E" w:rsidRDefault="00A56F4E" w:rsidP="0076026E">
      <w:pPr>
        <w:jc w:val="both"/>
        <w:rPr>
          <w:lang w:val="es-CO"/>
        </w:rPr>
      </w:pPr>
    </w:p>
    <w:p w:rsidR="00F2528F" w:rsidRPr="0072352E" w:rsidRDefault="00F2528F">
      <w:pPr>
        <w:pStyle w:val="Ttulo1"/>
        <w:rPr>
          <w:lang w:val="es-CO"/>
        </w:rPr>
      </w:pPr>
      <w:bookmarkStart w:id="21" w:name="_Toc445323794"/>
      <w:proofErr w:type="spellStart"/>
      <w:r w:rsidRPr="0072352E">
        <w:rPr>
          <w:lang w:val="es-CO"/>
        </w:rPr>
        <w:t>The</w:t>
      </w:r>
      <w:proofErr w:type="spellEnd"/>
      <w:r w:rsidRPr="0072352E">
        <w:rPr>
          <w:lang w:val="es-CO"/>
        </w:rPr>
        <w:t xml:space="preserve"> </w:t>
      </w:r>
      <w:proofErr w:type="spellStart"/>
      <w:r w:rsidRPr="0072352E">
        <w:rPr>
          <w:lang w:val="es-CO"/>
        </w:rPr>
        <w:t>Configuration</w:t>
      </w:r>
      <w:proofErr w:type="spellEnd"/>
      <w:r w:rsidRPr="0072352E">
        <w:rPr>
          <w:lang w:val="es-CO"/>
        </w:rPr>
        <w:t xml:space="preserve"> Management </w:t>
      </w:r>
      <w:proofErr w:type="spellStart"/>
      <w:r w:rsidRPr="0072352E">
        <w:rPr>
          <w:lang w:val="es-CO"/>
        </w:rPr>
        <w:t>Program</w:t>
      </w:r>
      <w:bookmarkEnd w:id="21"/>
      <w:proofErr w:type="spellEnd"/>
    </w:p>
    <w:p w:rsidR="00F2528F" w:rsidRPr="0072352E" w:rsidRDefault="00F2528F">
      <w:pPr>
        <w:pStyle w:val="Ttulo2"/>
        <w:keepNext w:val="0"/>
        <w:rPr>
          <w:lang w:val="es-CO"/>
        </w:rPr>
      </w:pPr>
      <w:bookmarkStart w:id="22" w:name="_Toc445323795"/>
      <w:proofErr w:type="spellStart"/>
      <w:r w:rsidRPr="0072352E">
        <w:rPr>
          <w:lang w:val="es-CO"/>
        </w:rPr>
        <w:t>Configuration</w:t>
      </w:r>
      <w:proofErr w:type="spellEnd"/>
      <w:r w:rsidRPr="0072352E">
        <w:rPr>
          <w:lang w:val="es-CO"/>
        </w:rPr>
        <w:t xml:space="preserve"> </w:t>
      </w:r>
      <w:proofErr w:type="spellStart"/>
      <w:r w:rsidRPr="0072352E">
        <w:rPr>
          <w:lang w:val="es-CO"/>
        </w:rPr>
        <w:t>Identification</w:t>
      </w:r>
      <w:bookmarkEnd w:id="22"/>
      <w:proofErr w:type="spellEnd"/>
    </w:p>
    <w:p w:rsidR="00F2528F" w:rsidRDefault="00F2528F">
      <w:pPr>
        <w:pStyle w:val="Ttulo3"/>
        <w:keepNext w:val="0"/>
        <w:rPr>
          <w:lang w:val="es-CO"/>
        </w:rPr>
      </w:pPr>
      <w:bookmarkStart w:id="23" w:name="_Toc445323796"/>
      <w:proofErr w:type="spellStart"/>
      <w:r w:rsidRPr="0072352E">
        <w:rPr>
          <w:lang w:val="es-CO"/>
        </w:rPr>
        <w:t>Identification</w:t>
      </w:r>
      <w:proofErr w:type="spellEnd"/>
      <w:r w:rsidRPr="0072352E">
        <w:rPr>
          <w:lang w:val="es-CO"/>
        </w:rPr>
        <w:t xml:space="preserve"> </w:t>
      </w:r>
      <w:proofErr w:type="spellStart"/>
      <w:r w:rsidRPr="0072352E">
        <w:rPr>
          <w:lang w:val="es-CO"/>
        </w:rPr>
        <w:t>Methods</w:t>
      </w:r>
      <w:bookmarkEnd w:id="23"/>
      <w:proofErr w:type="spellEnd"/>
    </w:p>
    <w:p w:rsidR="00BF1623" w:rsidRDefault="00BF1623" w:rsidP="00BF1623">
      <w:pPr>
        <w:rPr>
          <w:lang w:val="es-CO"/>
        </w:rPr>
      </w:pPr>
    </w:p>
    <w:p w:rsidR="00BF1623" w:rsidRDefault="00BF1623" w:rsidP="00E82FEB">
      <w:pPr>
        <w:jc w:val="both"/>
        <w:rPr>
          <w:lang w:val="es-CO"/>
        </w:rPr>
      </w:pPr>
      <w:r>
        <w:rPr>
          <w:lang w:val="es-CO"/>
        </w:rPr>
        <w:t>Código fuente: Para el nombramiento de los archivos que contengan el código fuente de la aplicación, estará regido de acuerdo los estándares de codificación para cada lenguaje.</w:t>
      </w:r>
    </w:p>
    <w:p w:rsidR="00BF1623" w:rsidRDefault="00BF1623" w:rsidP="00BF1623">
      <w:pPr>
        <w:rPr>
          <w:lang w:val="es-CO"/>
        </w:rPr>
      </w:pPr>
    </w:p>
    <w:p w:rsidR="00BF1623" w:rsidRDefault="00BF1623" w:rsidP="00E82FEB">
      <w:pPr>
        <w:jc w:val="both"/>
        <w:rPr>
          <w:lang w:val="es-CO"/>
        </w:rPr>
      </w:pPr>
      <w:r>
        <w:rPr>
          <w:lang w:val="es-CO"/>
        </w:rPr>
        <w:t>Documentos: Para el n</w:t>
      </w:r>
      <w:r w:rsidR="0075258D">
        <w:rPr>
          <w:lang w:val="es-CO"/>
        </w:rPr>
        <w:t>ombramiento de los artefactos empezara con la palabra “Documento” seguido del nombre del documento por ejemplo: Documento visión.</w:t>
      </w:r>
    </w:p>
    <w:p w:rsidR="0075258D" w:rsidRDefault="0075258D" w:rsidP="00BF1623">
      <w:pPr>
        <w:rPr>
          <w:lang w:val="es-CO"/>
        </w:rPr>
      </w:pPr>
    </w:p>
    <w:p w:rsidR="0075258D" w:rsidRPr="00BF1623" w:rsidRDefault="0075258D" w:rsidP="00E82FEB">
      <w:pPr>
        <w:jc w:val="both"/>
        <w:rPr>
          <w:lang w:val="es-CO"/>
        </w:rPr>
      </w:pPr>
      <w:r>
        <w:rPr>
          <w:lang w:val="es-CO"/>
        </w:rPr>
        <w:t xml:space="preserve">El control de versiones de los artefactos están denotados por avalores numéricos como por ejemplo: 1.2, 1.5 etc. El cambio de versión se hace de manera incremental en una unidad si y solo si cuando se hace un cambio significativo </w:t>
      </w:r>
      <w:r w:rsidR="00A16C5A">
        <w:rPr>
          <w:lang w:val="es-CO"/>
        </w:rPr>
        <w:t>que alteren toda una estructura ya estipulada por ejemplo: de la versión 1.1 pasar a la versión 2.0, en caso de que el cambio no sea tan significativo será de la forma: de la versión 1.1 pasara a la versión 1.2.</w:t>
      </w:r>
    </w:p>
    <w:p w:rsidR="00F2528F" w:rsidRDefault="00F2528F">
      <w:pPr>
        <w:pStyle w:val="Ttulo3"/>
        <w:rPr>
          <w:lang w:val="es-CO"/>
        </w:rPr>
      </w:pPr>
      <w:bookmarkStart w:id="24" w:name="_Toc445323797"/>
      <w:r w:rsidRPr="0072352E">
        <w:rPr>
          <w:lang w:val="es-CO"/>
        </w:rPr>
        <w:t xml:space="preserve">Project </w:t>
      </w:r>
      <w:proofErr w:type="spellStart"/>
      <w:r w:rsidRPr="0072352E">
        <w:rPr>
          <w:lang w:val="es-CO"/>
        </w:rPr>
        <w:t>Baselines</w:t>
      </w:r>
      <w:bookmarkEnd w:id="24"/>
      <w:proofErr w:type="spellEnd"/>
    </w:p>
    <w:p w:rsidR="00833959" w:rsidRDefault="00833959" w:rsidP="00833959">
      <w:pPr>
        <w:rPr>
          <w:lang w:val="es-CO"/>
        </w:rPr>
      </w:pPr>
    </w:p>
    <w:p w:rsidR="00833959" w:rsidRDefault="00833959" w:rsidP="00E82FEB">
      <w:pPr>
        <w:jc w:val="both"/>
        <w:rPr>
          <w:lang w:val="es-CO"/>
        </w:rPr>
      </w:pPr>
      <w:r>
        <w:rPr>
          <w:lang w:val="es-CO"/>
        </w:rPr>
        <w:t>Documentos: Se tendrá una sola carpeta donde se alojaran todos los documentos con sus respectivas versiones, ya sea que hayan tenido un cambio significativo o pequeño, además se utilizara el historial de modificaciones la cual se encuentra al principio de cada documento para llevar un seguimiento.</w:t>
      </w:r>
    </w:p>
    <w:p w:rsidR="00924A03" w:rsidRDefault="00924A03" w:rsidP="00833959">
      <w:pPr>
        <w:rPr>
          <w:lang w:val="es-CO"/>
        </w:rPr>
      </w:pPr>
    </w:p>
    <w:p w:rsidR="00924A03" w:rsidRPr="00833959" w:rsidRDefault="00924A03" w:rsidP="00E82FEB">
      <w:pPr>
        <w:jc w:val="both"/>
        <w:rPr>
          <w:lang w:val="es-CO"/>
        </w:rPr>
      </w:pPr>
      <w:r>
        <w:rPr>
          <w:lang w:val="es-CO"/>
        </w:rPr>
        <w:t xml:space="preserve">Código fuente: El código fuente siempre se va a encontrar en la rama o </w:t>
      </w:r>
      <w:proofErr w:type="spellStart"/>
      <w:r>
        <w:rPr>
          <w:lang w:val="es-CO"/>
        </w:rPr>
        <w:t>Branch</w:t>
      </w:r>
      <w:proofErr w:type="spellEnd"/>
      <w:r>
        <w:rPr>
          <w:lang w:val="es-CO"/>
        </w:rPr>
        <w:t xml:space="preserve"> llamada Master del repositorio</w:t>
      </w:r>
      <w:r w:rsidR="00E82FEB">
        <w:rPr>
          <w:lang w:val="es-CO"/>
        </w:rPr>
        <w:t xml:space="preserve"> dentro de una carpeta nombrada  </w:t>
      </w:r>
      <w:proofErr w:type="spellStart"/>
      <w:r w:rsidR="00E82FEB">
        <w:rPr>
          <w:lang w:val="es-CO"/>
        </w:rPr>
        <w:t>miCodigo</w:t>
      </w:r>
      <w:proofErr w:type="spellEnd"/>
      <w:r>
        <w:rPr>
          <w:lang w:val="es-CO"/>
        </w:rPr>
        <w:t>,</w:t>
      </w:r>
      <w:r w:rsidR="004019A3">
        <w:rPr>
          <w:lang w:val="es-CO"/>
        </w:rPr>
        <w:t xml:space="preserve"> para que un cambio sea llevado a esta rama el equipo de trabajo deberá aprobar estos cambios, las evidencias de los cambios realizados quedaran en la descripción de los </w:t>
      </w:r>
      <w:proofErr w:type="spellStart"/>
      <w:r w:rsidR="004019A3">
        <w:rPr>
          <w:lang w:val="es-CO"/>
        </w:rPr>
        <w:t>commits</w:t>
      </w:r>
      <w:proofErr w:type="spellEnd"/>
      <w:r w:rsidR="004019A3">
        <w:rPr>
          <w:lang w:val="es-CO"/>
        </w:rPr>
        <w:t xml:space="preserve"> que se hagan.</w:t>
      </w:r>
    </w:p>
    <w:p w:rsidR="00F2528F" w:rsidRPr="0072352E" w:rsidRDefault="00F2528F">
      <w:pPr>
        <w:pStyle w:val="Ttulo2"/>
        <w:rPr>
          <w:lang w:val="es-CO"/>
        </w:rPr>
      </w:pPr>
      <w:bookmarkStart w:id="25" w:name="_Toc445323798"/>
      <w:proofErr w:type="spellStart"/>
      <w:r w:rsidRPr="0072352E">
        <w:rPr>
          <w:lang w:val="es-CO"/>
        </w:rPr>
        <w:t>Configuration</w:t>
      </w:r>
      <w:proofErr w:type="spellEnd"/>
      <w:r w:rsidRPr="0072352E">
        <w:rPr>
          <w:lang w:val="es-CO"/>
        </w:rPr>
        <w:t xml:space="preserve"> and </w:t>
      </w:r>
      <w:proofErr w:type="spellStart"/>
      <w:r w:rsidRPr="0072352E">
        <w:rPr>
          <w:lang w:val="es-CO"/>
        </w:rPr>
        <w:t>Change</w:t>
      </w:r>
      <w:proofErr w:type="spellEnd"/>
      <w:r w:rsidRPr="0072352E">
        <w:rPr>
          <w:lang w:val="es-CO"/>
        </w:rPr>
        <w:t xml:space="preserve"> Control</w:t>
      </w:r>
      <w:bookmarkEnd w:id="25"/>
    </w:p>
    <w:p w:rsidR="00F2528F" w:rsidRDefault="00F2528F">
      <w:pPr>
        <w:pStyle w:val="Ttulo3"/>
        <w:rPr>
          <w:lang w:val="es-CO"/>
        </w:rPr>
      </w:pPr>
      <w:bookmarkStart w:id="26" w:name="_Toc445323799"/>
      <w:proofErr w:type="spellStart"/>
      <w:r w:rsidRPr="0072352E">
        <w:rPr>
          <w:lang w:val="es-CO"/>
        </w:rPr>
        <w:t>Change</w:t>
      </w:r>
      <w:proofErr w:type="spellEnd"/>
      <w:r w:rsidRPr="0072352E">
        <w:rPr>
          <w:lang w:val="es-CO"/>
        </w:rPr>
        <w:t xml:space="preserve"> </w:t>
      </w:r>
      <w:proofErr w:type="spellStart"/>
      <w:r w:rsidRPr="0072352E">
        <w:rPr>
          <w:lang w:val="es-CO"/>
        </w:rPr>
        <w:t>Request</w:t>
      </w:r>
      <w:proofErr w:type="spellEnd"/>
      <w:r w:rsidRPr="0072352E">
        <w:rPr>
          <w:lang w:val="es-CO"/>
        </w:rPr>
        <w:t xml:space="preserve"> </w:t>
      </w:r>
      <w:proofErr w:type="spellStart"/>
      <w:r w:rsidRPr="0072352E">
        <w:rPr>
          <w:lang w:val="es-CO"/>
        </w:rPr>
        <w:t>Processing</w:t>
      </w:r>
      <w:proofErr w:type="spellEnd"/>
      <w:r w:rsidRPr="0072352E">
        <w:rPr>
          <w:lang w:val="es-CO"/>
        </w:rPr>
        <w:t xml:space="preserve"> and </w:t>
      </w:r>
      <w:proofErr w:type="spellStart"/>
      <w:r w:rsidRPr="0072352E">
        <w:rPr>
          <w:lang w:val="es-CO"/>
        </w:rPr>
        <w:t>Approval</w:t>
      </w:r>
      <w:bookmarkEnd w:id="26"/>
      <w:proofErr w:type="spellEnd"/>
    </w:p>
    <w:p w:rsidR="00A744A3" w:rsidRDefault="00A744A3" w:rsidP="00A744A3">
      <w:pPr>
        <w:rPr>
          <w:lang w:val="es-CO"/>
        </w:rPr>
      </w:pPr>
    </w:p>
    <w:p w:rsidR="00A744A3" w:rsidRDefault="00A744A3" w:rsidP="00EF1635">
      <w:pPr>
        <w:jc w:val="both"/>
        <w:rPr>
          <w:lang w:val="es-CO"/>
        </w:rPr>
      </w:pPr>
      <w:r>
        <w:rPr>
          <w:lang w:val="es-CO"/>
        </w:rPr>
        <w:t xml:space="preserve">Las solicitudes de cambio deberán hacerse por medio de un documento diligenciado por el solicitante donde detalladamente especifique la necesidad de este cambio, </w:t>
      </w:r>
      <w:r w:rsidR="00EF1635">
        <w:rPr>
          <w:lang w:val="es-CO"/>
        </w:rPr>
        <w:t>justificando por qué lo solicita y como va a influir en el proceso que se viene desarrollando.</w:t>
      </w:r>
    </w:p>
    <w:p w:rsidR="00EF1635" w:rsidRDefault="00EF1635" w:rsidP="00EF1635">
      <w:pPr>
        <w:jc w:val="both"/>
        <w:rPr>
          <w:lang w:val="es-CO"/>
        </w:rPr>
      </w:pPr>
    </w:p>
    <w:p w:rsidR="00EF1635" w:rsidRDefault="00EF1635" w:rsidP="00EF1635">
      <w:pPr>
        <w:jc w:val="both"/>
        <w:rPr>
          <w:lang w:val="es-CO"/>
        </w:rPr>
      </w:pPr>
      <w:r>
        <w:rPr>
          <w:lang w:val="es-CO"/>
        </w:rPr>
        <w:t xml:space="preserve">Las solicitudes de cambio serán analizadas por el equipo de trabajo donde ellos tendrán una opinión </w:t>
      </w:r>
      <w:r w:rsidR="0075312A">
        <w:rPr>
          <w:lang w:val="es-CO"/>
        </w:rPr>
        <w:t>objetiva sobre como ese cambio puede influir en la integridad del proyecto</w:t>
      </w:r>
      <w:r w:rsidR="000F6EF6">
        <w:rPr>
          <w:lang w:val="es-CO"/>
        </w:rPr>
        <w:t xml:space="preserve"> sin qu</w:t>
      </w:r>
      <w:r w:rsidR="0075312A">
        <w:rPr>
          <w:lang w:val="es-CO"/>
        </w:rPr>
        <w:t xml:space="preserve">e la continuidad del desarrollo se vea afectada, para así ser evaluadas </w:t>
      </w:r>
      <w:r w:rsidR="001D3601">
        <w:rPr>
          <w:lang w:val="es-CO"/>
        </w:rPr>
        <w:t xml:space="preserve">mediante un comité asistido por el CCB y darle una respuesta al solicitante. </w:t>
      </w:r>
    </w:p>
    <w:p w:rsidR="009253B6" w:rsidRDefault="009253B6" w:rsidP="00EF1635">
      <w:pPr>
        <w:jc w:val="both"/>
        <w:rPr>
          <w:lang w:val="es-CO"/>
        </w:rPr>
      </w:pPr>
    </w:p>
    <w:p w:rsidR="009253B6" w:rsidRDefault="009253B6" w:rsidP="00EF1635">
      <w:pPr>
        <w:jc w:val="both"/>
        <w:rPr>
          <w:lang w:val="es-CO"/>
        </w:rPr>
      </w:pPr>
      <w:r>
        <w:rPr>
          <w:lang w:val="es-CO"/>
        </w:rPr>
        <w:t>Los motivos por el cual se podrán solicitar cambios son los siguientes:</w:t>
      </w:r>
    </w:p>
    <w:p w:rsidR="009253B6" w:rsidRDefault="009253B6" w:rsidP="00EF1635">
      <w:pPr>
        <w:jc w:val="both"/>
        <w:rPr>
          <w:lang w:val="es-CO"/>
        </w:rPr>
      </w:pPr>
    </w:p>
    <w:p w:rsidR="009253B6" w:rsidRDefault="009253B6" w:rsidP="009253B6">
      <w:pPr>
        <w:pStyle w:val="Prrafodelista"/>
        <w:numPr>
          <w:ilvl w:val="0"/>
          <w:numId w:val="24"/>
        </w:numPr>
        <w:jc w:val="both"/>
        <w:rPr>
          <w:lang w:val="es-CO"/>
        </w:rPr>
      </w:pPr>
      <w:r>
        <w:rPr>
          <w:lang w:val="es-CO"/>
        </w:rPr>
        <w:t>Nuevas necesidades del cliente</w:t>
      </w:r>
    </w:p>
    <w:p w:rsidR="009253B6" w:rsidRDefault="00644745" w:rsidP="009253B6">
      <w:pPr>
        <w:pStyle w:val="Prrafodelista"/>
        <w:numPr>
          <w:ilvl w:val="0"/>
          <w:numId w:val="24"/>
        </w:numPr>
        <w:jc w:val="both"/>
        <w:rPr>
          <w:lang w:val="es-CO"/>
        </w:rPr>
      </w:pPr>
      <w:r>
        <w:rPr>
          <w:lang w:val="es-CO"/>
        </w:rPr>
        <w:t>Restricciones de presupuesto</w:t>
      </w:r>
    </w:p>
    <w:p w:rsidR="00644745" w:rsidRPr="000A2B0A" w:rsidRDefault="00644745" w:rsidP="000A2B0A">
      <w:pPr>
        <w:pStyle w:val="Prrafodelista"/>
        <w:numPr>
          <w:ilvl w:val="0"/>
          <w:numId w:val="24"/>
        </w:numPr>
        <w:jc w:val="both"/>
        <w:rPr>
          <w:lang w:val="es-CO"/>
        </w:rPr>
      </w:pPr>
      <w:r>
        <w:rPr>
          <w:lang w:val="es-CO"/>
        </w:rPr>
        <w:t>Cambio en el modelo de negocio</w:t>
      </w:r>
    </w:p>
    <w:p w:rsidR="00F2528F" w:rsidRDefault="00F2528F">
      <w:pPr>
        <w:pStyle w:val="Ttulo3"/>
        <w:rPr>
          <w:lang w:val="es-CO"/>
        </w:rPr>
      </w:pPr>
      <w:bookmarkStart w:id="27" w:name="_Toc445323800"/>
      <w:proofErr w:type="spellStart"/>
      <w:r w:rsidRPr="0072352E">
        <w:rPr>
          <w:lang w:val="es-CO"/>
        </w:rPr>
        <w:lastRenderedPageBreak/>
        <w:t>Change</w:t>
      </w:r>
      <w:proofErr w:type="spellEnd"/>
      <w:r w:rsidRPr="0072352E">
        <w:rPr>
          <w:lang w:val="es-CO"/>
        </w:rPr>
        <w:t xml:space="preserve"> Control </w:t>
      </w:r>
      <w:proofErr w:type="spellStart"/>
      <w:r w:rsidRPr="0072352E">
        <w:rPr>
          <w:lang w:val="es-CO"/>
        </w:rPr>
        <w:t>Board</w:t>
      </w:r>
      <w:proofErr w:type="spellEnd"/>
      <w:r w:rsidRPr="0072352E">
        <w:rPr>
          <w:lang w:val="es-CO"/>
        </w:rPr>
        <w:t xml:space="preserve"> (CCB)</w:t>
      </w:r>
      <w:bookmarkEnd w:id="27"/>
    </w:p>
    <w:p w:rsidR="007257F4" w:rsidRDefault="007257F4" w:rsidP="007257F4">
      <w:pPr>
        <w:rPr>
          <w:lang w:val="es-CO"/>
        </w:rPr>
      </w:pPr>
    </w:p>
    <w:p w:rsidR="007257F4" w:rsidRDefault="007257F4" w:rsidP="007257F4">
      <w:pPr>
        <w:rPr>
          <w:lang w:val="es-CO"/>
        </w:rPr>
      </w:pPr>
      <w:r>
        <w:rPr>
          <w:lang w:val="es-CO"/>
        </w:rPr>
        <w:t>Los miembros que hacen parte del CCB está conformado por las siguientes personas:</w:t>
      </w:r>
    </w:p>
    <w:p w:rsidR="002A1060" w:rsidRDefault="002A1060" w:rsidP="007257F4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2A1060" w:rsidTr="002A1060">
        <w:tc>
          <w:tcPr>
            <w:tcW w:w="4750" w:type="dxa"/>
          </w:tcPr>
          <w:p w:rsidR="002A1060" w:rsidRPr="007257F4" w:rsidRDefault="002A1060" w:rsidP="00E52962">
            <w:pPr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Participante</w:t>
            </w:r>
          </w:p>
        </w:tc>
        <w:tc>
          <w:tcPr>
            <w:tcW w:w="4750" w:type="dxa"/>
          </w:tcPr>
          <w:p w:rsidR="002A1060" w:rsidRPr="007257F4" w:rsidRDefault="002A1060" w:rsidP="00E52962">
            <w:pPr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Rol</w:t>
            </w:r>
          </w:p>
        </w:tc>
      </w:tr>
      <w:tr w:rsidR="002A1060" w:rsidTr="002A1060">
        <w:tc>
          <w:tcPr>
            <w:tcW w:w="4750" w:type="dxa"/>
          </w:tcPr>
          <w:p w:rsidR="002A1060" w:rsidRDefault="002A1060" w:rsidP="00E52962">
            <w:pPr>
              <w:rPr>
                <w:lang w:val="es-CO"/>
              </w:rPr>
            </w:pPr>
            <w:r>
              <w:rPr>
                <w:lang w:val="es-CO"/>
              </w:rPr>
              <w:t>Sebastián Romero Mera</w:t>
            </w:r>
          </w:p>
        </w:tc>
        <w:tc>
          <w:tcPr>
            <w:tcW w:w="4750" w:type="dxa"/>
          </w:tcPr>
          <w:p w:rsidR="002A1060" w:rsidRDefault="002A1060" w:rsidP="00E52962">
            <w:pPr>
              <w:rPr>
                <w:lang w:val="es-CO"/>
              </w:rPr>
            </w:pPr>
            <w:r>
              <w:rPr>
                <w:lang w:val="es-CO"/>
              </w:rPr>
              <w:t>Miembro del equipo de desarrollo</w:t>
            </w:r>
          </w:p>
        </w:tc>
      </w:tr>
      <w:tr w:rsidR="002A1060" w:rsidTr="002A1060">
        <w:tc>
          <w:tcPr>
            <w:tcW w:w="4750" w:type="dxa"/>
          </w:tcPr>
          <w:p w:rsidR="002A1060" w:rsidRDefault="002A1060" w:rsidP="00E52962">
            <w:pPr>
              <w:rPr>
                <w:lang w:val="es-CO"/>
              </w:rPr>
            </w:pPr>
            <w:r>
              <w:rPr>
                <w:lang w:val="es-CO"/>
              </w:rPr>
              <w:t>Víctor Raúl Olaya Lugo</w:t>
            </w:r>
          </w:p>
        </w:tc>
        <w:tc>
          <w:tcPr>
            <w:tcW w:w="4750" w:type="dxa"/>
          </w:tcPr>
          <w:p w:rsidR="002A1060" w:rsidRDefault="002A1060" w:rsidP="00E52962">
            <w:pPr>
              <w:rPr>
                <w:lang w:val="es-CO"/>
              </w:rPr>
            </w:pPr>
            <w:r>
              <w:rPr>
                <w:lang w:val="es-CO"/>
              </w:rPr>
              <w:t>Miembro del equipo de desarrollo</w:t>
            </w:r>
          </w:p>
        </w:tc>
      </w:tr>
      <w:tr w:rsidR="002A1060" w:rsidTr="002A1060">
        <w:tc>
          <w:tcPr>
            <w:tcW w:w="4750" w:type="dxa"/>
          </w:tcPr>
          <w:p w:rsidR="002A1060" w:rsidRDefault="002A1060" w:rsidP="00E52962">
            <w:pPr>
              <w:rPr>
                <w:lang w:val="es-CO"/>
              </w:rPr>
            </w:pPr>
            <w:r>
              <w:rPr>
                <w:lang w:val="es-CO"/>
              </w:rPr>
              <w:t>Faber Danilo Giraldo</w:t>
            </w:r>
          </w:p>
        </w:tc>
        <w:tc>
          <w:tcPr>
            <w:tcW w:w="4750" w:type="dxa"/>
          </w:tcPr>
          <w:p w:rsidR="002A1060" w:rsidRDefault="002A1060" w:rsidP="00E52962">
            <w:pPr>
              <w:rPr>
                <w:lang w:val="es-CO"/>
              </w:rPr>
            </w:pPr>
            <w:r>
              <w:rPr>
                <w:lang w:val="es-CO"/>
              </w:rPr>
              <w:t>Director del proyecto</w:t>
            </w:r>
          </w:p>
        </w:tc>
      </w:tr>
      <w:tr w:rsidR="002A1060" w:rsidTr="002A1060">
        <w:tc>
          <w:tcPr>
            <w:tcW w:w="4750" w:type="dxa"/>
          </w:tcPr>
          <w:p w:rsidR="002A1060" w:rsidRDefault="002A1060" w:rsidP="00E52962">
            <w:pPr>
              <w:rPr>
                <w:lang w:val="es-CO"/>
              </w:rPr>
            </w:pPr>
            <w:r>
              <w:t xml:space="preserve">Alexander Cardona </w:t>
            </w:r>
            <w:proofErr w:type="spellStart"/>
            <w:r>
              <w:t>Naranjo</w:t>
            </w:r>
            <w:proofErr w:type="spellEnd"/>
          </w:p>
        </w:tc>
        <w:tc>
          <w:tcPr>
            <w:tcW w:w="4750" w:type="dxa"/>
          </w:tcPr>
          <w:p w:rsidR="002A1060" w:rsidRDefault="002A1060" w:rsidP="00E52962">
            <w:pPr>
              <w:rPr>
                <w:lang w:val="es-CO"/>
              </w:rPr>
            </w:pPr>
            <w:r>
              <w:rPr>
                <w:lang w:val="es-CO"/>
              </w:rPr>
              <w:t>Cliente</w:t>
            </w:r>
          </w:p>
        </w:tc>
      </w:tr>
    </w:tbl>
    <w:p w:rsidR="008A6E4C" w:rsidRDefault="008A6E4C">
      <w:pPr>
        <w:pStyle w:val="InfoBlue"/>
        <w:rPr>
          <w:i w:val="0"/>
          <w:color w:val="auto"/>
          <w:lang w:val="es-CO"/>
        </w:rPr>
      </w:pPr>
    </w:p>
    <w:p w:rsidR="008A6E4C" w:rsidRDefault="008A6E4C" w:rsidP="00437BAD">
      <w:pPr>
        <w:pStyle w:val="InfoBlue"/>
        <w:jc w:val="both"/>
        <w:rPr>
          <w:i w:val="0"/>
          <w:color w:val="auto"/>
          <w:lang w:val="es-CO"/>
        </w:rPr>
      </w:pPr>
      <w:r>
        <w:rPr>
          <w:i w:val="0"/>
          <w:color w:val="auto"/>
          <w:lang w:val="es-CO"/>
        </w:rPr>
        <w:t>Las aprobaciones de las solicitudes serán realizadas grupalmente por</w:t>
      </w:r>
      <w:r w:rsidR="009E0518">
        <w:rPr>
          <w:i w:val="0"/>
          <w:color w:val="auto"/>
          <w:lang w:val="es-CO"/>
        </w:rPr>
        <w:t xml:space="preserve"> todo el com</w:t>
      </w:r>
      <w:r>
        <w:rPr>
          <w:i w:val="0"/>
          <w:color w:val="auto"/>
          <w:lang w:val="es-CO"/>
        </w:rPr>
        <w:t xml:space="preserve">ité, donde por los criterios de aceptación, impacto y necesidad de hacerlos </w:t>
      </w:r>
      <w:r w:rsidR="009E0518">
        <w:rPr>
          <w:i w:val="0"/>
          <w:color w:val="auto"/>
          <w:lang w:val="es-CO"/>
        </w:rPr>
        <w:t>será aprobado si la mayoría de los integrantes del equipo se encuentra a favor de no ser así la solicitud será denegada.</w:t>
      </w:r>
    </w:p>
    <w:p w:rsidR="00F2528F" w:rsidRPr="0072352E" w:rsidRDefault="00F2528F">
      <w:pPr>
        <w:pStyle w:val="Ttulo2"/>
        <w:rPr>
          <w:lang w:val="es-CO"/>
        </w:rPr>
      </w:pPr>
      <w:bookmarkStart w:id="28" w:name="_Toc445323801"/>
      <w:proofErr w:type="spellStart"/>
      <w:r w:rsidRPr="0072352E">
        <w:rPr>
          <w:lang w:val="es-CO"/>
        </w:rPr>
        <w:t>Configuration</w:t>
      </w:r>
      <w:proofErr w:type="spellEnd"/>
      <w:r w:rsidRPr="0072352E">
        <w:rPr>
          <w:lang w:val="es-CO"/>
        </w:rPr>
        <w:t xml:space="preserve"> Status </w:t>
      </w:r>
      <w:proofErr w:type="spellStart"/>
      <w:r w:rsidRPr="0072352E">
        <w:rPr>
          <w:lang w:val="es-CO"/>
        </w:rPr>
        <w:t>Accounting</w:t>
      </w:r>
      <w:bookmarkEnd w:id="28"/>
      <w:proofErr w:type="spellEnd"/>
    </w:p>
    <w:p w:rsidR="00F2528F" w:rsidRDefault="00F2528F">
      <w:pPr>
        <w:pStyle w:val="Ttulo3"/>
        <w:rPr>
          <w:lang w:val="es-CO"/>
        </w:rPr>
      </w:pPr>
      <w:bookmarkStart w:id="29" w:name="_Toc445323802"/>
      <w:r w:rsidRPr="0072352E">
        <w:rPr>
          <w:lang w:val="es-CO"/>
        </w:rPr>
        <w:t xml:space="preserve">Project Media Storage and </w:t>
      </w:r>
      <w:proofErr w:type="spellStart"/>
      <w:r w:rsidRPr="0072352E">
        <w:rPr>
          <w:lang w:val="es-CO"/>
        </w:rPr>
        <w:t>Release</w:t>
      </w:r>
      <w:proofErr w:type="spellEnd"/>
      <w:r w:rsidRPr="0072352E">
        <w:rPr>
          <w:lang w:val="es-CO"/>
        </w:rPr>
        <w:t xml:space="preserve"> </w:t>
      </w:r>
      <w:proofErr w:type="spellStart"/>
      <w:r w:rsidRPr="0072352E">
        <w:rPr>
          <w:lang w:val="es-CO"/>
        </w:rPr>
        <w:t>Process</w:t>
      </w:r>
      <w:bookmarkEnd w:id="29"/>
      <w:proofErr w:type="spellEnd"/>
    </w:p>
    <w:p w:rsidR="000D5A51" w:rsidRDefault="000D5A51" w:rsidP="000D5A51">
      <w:pPr>
        <w:rPr>
          <w:lang w:val="es-CO"/>
        </w:rPr>
      </w:pPr>
    </w:p>
    <w:p w:rsidR="000D5A51" w:rsidRPr="000D5A51" w:rsidRDefault="000D5A51" w:rsidP="00330081">
      <w:pPr>
        <w:jc w:val="both"/>
        <w:rPr>
          <w:lang w:val="es-CO"/>
        </w:rPr>
      </w:pPr>
      <w:r>
        <w:rPr>
          <w:lang w:val="es-CO"/>
        </w:rPr>
        <w:t>El repositorio para el almacenamiento de todo el código del proyecto requiere una conexión a internet para acceder a estos, dado el caso de que se presente fallas con la conectividad, los integrantes del equipo contaran co</w:t>
      </w:r>
      <w:r w:rsidR="00330081">
        <w:rPr>
          <w:lang w:val="es-CO"/>
        </w:rPr>
        <w:t>n una copia del repositorio en sus computadores como también de la línea base del proyecto, donde los formatos para los documentos del proyecto estarán en extensión .</w:t>
      </w:r>
      <w:proofErr w:type="spellStart"/>
      <w:r w:rsidR="00330081">
        <w:rPr>
          <w:lang w:val="es-CO"/>
        </w:rPr>
        <w:t>dot</w:t>
      </w:r>
      <w:proofErr w:type="spellEnd"/>
      <w:r w:rsidR="00330081">
        <w:rPr>
          <w:lang w:val="es-CO"/>
        </w:rPr>
        <w:t xml:space="preserve"> o .</w:t>
      </w:r>
      <w:proofErr w:type="spellStart"/>
      <w:r w:rsidR="00330081">
        <w:rPr>
          <w:lang w:val="es-CO"/>
        </w:rPr>
        <w:t>docx</w:t>
      </w:r>
      <w:proofErr w:type="spellEnd"/>
      <w:r w:rsidR="00330081">
        <w:rPr>
          <w:lang w:val="es-CO"/>
        </w:rPr>
        <w:t>, y el código fuente del proyecto en extensión .</w:t>
      </w:r>
      <w:proofErr w:type="spellStart"/>
      <w:r w:rsidR="00330081">
        <w:rPr>
          <w:lang w:val="es-CO"/>
        </w:rPr>
        <w:t>php</w:t>
      </w:r>
      <w:proofErr w:type="spellEnd"/>
      <w:r w:rsidR="00330081">
        <w:rPr>
          <w:lang w:val="es-CO"/>
        </w:rPr>
        <w:t>.</w:t>
      </w:r>
    </w:p>
    <w:p w:rsidR="00F2528F" w:rsidRDefault="00F2528F">
      <w:pPr>
        <w:pStyle w:val="Ttulo3"/>
        <w:rPr>
          <w:lang w:val="es-CO"/>
        </w:rPr>
      </w:pPr>
      <w:bookmarkStart w:id="30" w:name="_Toc445323803"/>
      <w:proofErr w:type="spellStart"/>
      <w:r w:rsidRPr="0072352E">
        <w:rPr>
          <w:lang w:val="es-CO"/>
        </w:rPr>
        <w:t>Reports</w:t>
      </w:r>
      <w:proofErr w:type="spellEnd"/>
      <w:r w:rsidRPr="0072352E">
        <w:rPr>
          <w:lang w:val="es-CO"/>
        </w:rPr>
        <w:t xml:space="preserve"> and </w:t>
      </w:r>
      <w:proofErr w:type="spellStart"/>
      <w:r w:rsidRPr="0072352E">
        <w:rPr>
          <w:lang w:val="es-CO"/>
        </w:rPr>
        <w:t>Audits</w:t>
      </w:r>
      <w:bookmarkEnd w:id="30"/>
      <w:proofErr w:type="spellEnd"/>
    </w:p>
    <w:p w:rsidR="00E229B8" w:rsidRDefault="00E229B8" w:rsidP="00E229B8">
      <w:pPr>
        <w:rPr>
          <w:lang w:val="es-CO"/>
        </w:rPr>
      </w:pPr>
    </w:p>
    <w:p w:rsidR="00E229B8" w:rsidRDefault="00E229B8" w:rsidP="00712F49">
      <w:pPr>
        <w:jc w:val="both"/>
        <w:rPr>
          <w:lang w:val="es-CO"/>
        </w:rPr>
      </w:pPr>
      <w:r>
        <w:rPr>
          <w:lang w:val="es-CO"/>
        </w:rPr>
        <w:t>El propósito de las auditorias es llevar un seguimiento sobre la CM de los procesos determinando la integridad del proyecto y que no esté siendo afectada la línea base,  y que dicha configuración no afecte las especificaciones funcionales deseadas por el cliente.</w:t>
      </w:r>
    </w:p>
    <w:p w:rsidR="00A645E3" w:rsidRDefault="00A645E3" w:rsidP="00E229B8">
      <w:pPr>
        <w:rPr>
          <w:lang w:val="es-CO"/>
        </w:rPr>
      </w:pPr>
    </w:p>
    <w:p w:rsidR="00A645E3" w:rsidRPr="00E229B8" w:rsidRDefault="00A645E3" w:rsidP="00E82FEB">
      <w:pPr>
        <w:jc w:val="both"/>
        <w:rPr>
          <w:lang w:val="es-CO"/>
        </w:rPr>
      </w:pPr>
      <w:r>
        <w:rPr>
          <w:lang w:val="es-CO"/>
        </w:rPr>
        <w:t xml:space="preserve">Los </w:t>
      </w:r>
      <w:r w:rsidR="00712F49">
        <w:rPr>
          <w:lang w:val="es-CO"/>
        </w:rPr>
        <w:t>reportes se entregaran con el fin de cumplir con las actividades correspondientes, y que la integridad del proyecto no se vea afectada.</w:t>
      </w:r>
    </w:p>
    <w:p w:rsidR="00F2528F" w:rsidRDefault="00F2528F">
      <w:pPr>
        <w:pStyle w:val="Ttulo1"/>
        <w:keepLines/>
        <w:widowControl/>
        <w:rPr>
          <w:lang w:val="es-CO"/>
        </w:rPr>
      </w:pPr>
      <w:bookmarkStart w:id="31" w:name="_Toc445323804"/>
      <w:proofErr w:type="spellStart"/>
      <w:r w:rsidRPr="0072352E">
        <w:rPr>
          <w:lang w:val="es-CO"/>
        </w:rPr>
        <w:t>Milestones</w:t>
      </w:r>
      <w:bookmarkEnd w:id="31"/>
      <w:proofErr w:type="spellEnd"/>
    </w:p>
    <w:p w:rsidR="005663EC" w:rsidRPr="005663EC" w:rsidRDefault="005663EC" w:rsidP="005663EC">
      <w:pPr>
        <w:rPr>
          <w:lang w:val="es-CO"/>
        </w:rPr>
      </w:pPr>
    </w:p>
    <w:p w:rsidR="00F025E7" w:rsidRDefault="00F025E7" w:rsidP="00F025E7">
      <w:pPr>
        <w:pStyle w:val="Prrafodelista"/>
        <w:numPr>
          <w:ilvl w:val="0"/>
          <w:numId w:val="24"/>
        </w:numPr>
        <w:rPr>
          <w:lang w:val="es-CO"/>
        </w:rPr>
      </w:pPr>
      <w:r>
        <w:rPr>
          <w:lang w:val="es-CO"/>
        </w:rPr>
        <w:t>Garantizar la integridad del proyecto</w:t>
      </w:r>
    </w:p>
    <w:p w:rsidR="00F025E7" w:rsidRDefault="005663EC" w:rsidP="00F025E7">
      <w:pPr>
        <w:pStyle w:val="Prrafodelista"/>
        <w:numPr>
          <w:ilvl w:val="0"/>
          <w:numId w:val="24"/>
        </w:numPr>
        <w:rPr>
          <w:lang w:val="es-CO"/>
        </w:rPr>
      </w:pPr>
      <w:r>
        <w:rPr>
          <w:lang w:val="es-CO"/>
        </w:rPr>
        <w:t>Mostrar entregas de valor para el cliente</w:t>
      </w:r>
    </w:p>
    <w:p w:rsidR="005663EC" w:rsidRDefault="005663EC" w:rsidP="00F025E7">
      <w:pPr>
        <w:pStyle w:val="Prrafodelista"/>
        <w:numPr>
          <w:ilvl w:val="0"/>
          <w:numId w:val="24"/>
        </w:numPr>
        <w:rPr>
          <w:lang w:val="es-CO"/>
        </w:rPr>
      </w:pPr>
      <w:r>
        <w:rPr>
          <w:lang w:val="es-CO"/>
        </w:rPr>
        <w:t>Hacer un seguimiento sobre las actividades realizadas para cumplir con las especificaciones funcionales deseadas por el cliente.</w:t>
      </w:r>
    </w:p>
    <w:p w:rsidR="005663EC" w:rsidRDefault="005663EC" w:rsidP="00F025E7">
      <w:pPr>
        <w:pStyle w:val="Prrafodelista"/>
        <w:numPr>
          <w:ilvl w:val="0"/>
          <w:numId w:val="24"/>
        </w:numPr>
        <w:rPr>
          <w:lang w:val="es-CO"/>
        </w:rPr>
      </w:pPr>
      <w:r>
        <w:rPr>
          <w:lang w:val="es-CO"/>
        </w:rPr>
        <w:t>Estandarizar una solicitud de cambio del proyecto por parte del cliente.</w:t>
      </w:r>
    </w:p>
    <w:p w:rsidR="005663EC" w:rsidRPr="005663EC" w:rsidRDefault="005663EC" w:rsidP="005663EC">
      <w:pPr>
        <w:rPr>
          <w:lang w:val="es-CO"/>
        </w:rPr>
      </w:pPr>
    </w:p>
    <w:p w:rsidR="00F2528F" w:rsidRDefault="00F2528F">
      <w:pPr>
        <w:pStyle w:val="Ttulo1"/>
        <w:rPr>
          <w:lang w:val="es-CO"/>
        </w:rPr>
      </w:pPr>
      <w:bookmarkStart w:id="32" w:name="_Toc445323805"/>
      <w:r w:rsidRPr="0072352E">
        <w:rPr>
          <w:lang w:val="es-CO"/>
        </w:rPr>
        <w:t xml:space="preserve">Training and </w:t>
      </w:r>
      <w:proofErr w:type="spellStart"/>
      <w:r w:rsidRPr="0072352E">
        <w:rPr>
          <w:lang w:val="es-CO"/>
        </w:rPr>
        <w:t>Resources</w:t>
      </w:r>
      <w:bookmarkEnd w:id="32"/>
      <w:proofErr w:type="spellEnd"/>
    </w:p>
    <w:p w:rsidR="008A747C" w:rsidRPr="008A747C" w:rsidRDefault="008A747C" w:rsidP="00E82FEB">
      <w:pPr>
        <w:jc w:val="both"/>
        <w:rPr>
          <w:lang w:val="es-CO"/>
        </w:rPr>
      </w:pPr>
      <w:r>
        <w:rPr>
          <w:lang w:val="es-CO"/>
        </w:rPr>
        <w:t>Diapositivas del curso de ingeniería del software 3, gestión de la configuración del software, “SOFTWARE CONFIGURACION MANAGMENT IN DEEP”.</w:t>
      </w:r>
    </w:p>
    <w:p w:rsidR="00F2528F" w:rsidRDefault="00F2528F">
      <w:pPr>
        <w:pStyle w:val="Ttulo1"/>
        <w:rPr>
          <w:lang w:val="es-CO"/>
        </w:rPr>
      </w:pPr>
      <w:bookmarkStart w:id="33" w:name="_Toc445323806"/>
      <w:proofErr w:type="spellStart"/>
      <w:r w:rsidRPr="0072352E">
        <w:rPr>
          <w:lang w:val="es-CO"/>
        </w:rPr>
        <w:t>Subcontractor</w:t>
      </w:r>
      <w:proofErr w:type="spellEnd"/>
      <w:r w:rsidRPr="0072352E">
        <w:rPr>
          <w:lang w:val="es-CO"/>
        </w:rPr>
        <w:t xml:space="preserve"> and </w:t>
      </w:r>
      <w:proofErr w:type="spellStart"/>
      <w:r w:rsidRPr="0072352E">
        <w:rPr>
          <w:lang w:val="es-CO"/>
        </w:rPr>
        <w:t>Vendor</w:t>
      </w:r>
      <w:proofErr w:type="spellEnd"/>
      <w:r w:rsidRPr="0072352E">
        <w:rPr>
          <w:lang w:val="es-CO"/>
        </w:rPr>
        <w:t xml:space="preserve"> Software Control</w:t>
      </w:r>
      <w:bookmarkEnd w:id="33"/>
    </w:p>
    <w:p w:rsidR="00163252" w:rsidRDefault="00163252" w:rsidP="00163252">
      <w:pPr>
        <w:rPr>
          <w:lang w:val="es-CO"/>
        </w:rPr>
      </w:pPr>
    </w:p>
    <w:p w:rsidR="00F2528F" w:rsidRPr="0072352E" w:rsidRDefault="00163252" w:rsidP="00E82FEB">
      <w:pPr>
        <w:jc w:val="both"/>
        <w:rPr>
          <w:lang w:val="es-CO"/>
        </w:rPr>
      </w:pPr>
      <w:r>
        <w:rPr>
          <w:lang w:val="es-CO"/>
        </w:rPr>
        <w:t>El desarrollo del proyecto n</w:t>
      </w:r>
      <w:bookmarkStart w:id="34" w:name="_GoBack"/>
      <w:bookmarkEnd w:id="34"/>
      <w:r>
        <w:rPr>
          <w:lang w:val="es-CO"/>
        </w:rPr>
        <w:t>o se contara con participación de terceros, ya que será una actividad académica para una necesidad de un cliente y un cumplimiento hacia la materia.</w:t>
      </w:r>
    </w:p>
    <w:sectPr w:rsidR="00F2528F" w:rsidRPr="0072352E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18B" w:rsidRDefault="0078418B">
      <w:pPr>
        <w:spacing w:line="240" w:lineRule="auto"/>
      </w:pPr>
      <w:r>
        <w:separator/>
      </w:r>
    </w:p>
  </w:endnote>
  <w:endnote w:type="continuationSeparator" w:id="0">
    <w:p w:rsidR="0078418B" w:rsidRDefault="007841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28F" w:rsidRDefault="00F2528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2528F" w:rsidRDefault="00F2528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2528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2528F" w:rsidRDefault="00F2528F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2528F" w:rsidRDefault="00F2528F">
          <w:pPr>
            <w:jc w:val="center"/>
          </w:pPr>
          <w:r>
            <w:sym w:font="Symbol" w:char="F0D3"/>
          </w:r>
          <w:fldSimple w:instr=" DOCPROPERTY &quot;Company&quot;  \* MERGEFORMAT ">
            <w:r w:rsidR="00511E07">
              <w:t>Universidad del Quindío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82FEB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2528F" w:rsidRDefault="00F2528F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82FEB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E82FEB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F2528F" w:rsidRDefault="00F2528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28F" w:rsidRDefault="00F2528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18B" w:rsidRDefault="0078418B">
      <w:pPr>
        <w:spacing w:line="240" w:lineRule="auto"/>
      </w:pPr>
      <w:r>
        <w:separator/>
      </w:r>
    </w:p>
  </w:footnote>
  <w:footnote w:type="continuationSeparator" w:id="0">
    <w:p w:rsidR="0078418B" w:rsidRDefault="007841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28F" w:rsidRDefault="00F2528F">
    <w:pPr>
      <w:rPr>
        <w:sz w:val="24"/>
      </w:rPr>
    </w:pPr>
  </w:p>
  <w:p w:rsidR="00F2528F" w:rsidRDefault="00F2528F">
    <w:pPr>
      <w:pBdr>
        <w:top w:val="single" w:sz="6" w:space="1" w:color="auto"/>
      </w:pBdr>
      <w:rPr>
        <w:sz w:val="24"/>
      </w:rPr>
    </w:pPr>
  </w:p>
  <w:p w:rsidR="00F2528F" w:rsidRDefault="00F2528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6C1079">
      <w:rPr>
        <w:rFonts w:ascii="Arial" w:hAnsi="Arial"/>
        <w:b/>
        <w:sz w:val="36"/>
      </w:rPr>
      <w:t>Universidad del Quindío</w:t>
    </w:r>
    <w:r>
      <w:rPr>
        <w:rFonts w:ascii="Arial" w:hAnsi="Arial"/>
        <w:b/>
        <w:sz w:val="36"/>
      </w:rPr>
      <w:fldChar w:fldCharType="end"/>
    </w:r>
  </w:p>
  <w:p w:rsidR="00F2528F" w:rsidRDefault="00F2528F">
    <w:pPr>
      <w:pBdr>
        <w:bottom w:val="single" w:sz="6" w:space="1" w:color="auto"/>
      </w:pBdr>
      <w:jc w:val="right"/>
      <w:rPr>
        <w:sz w:val="24"/>
      </w:rPr>
    </w:pPr>
  </w:p>
  <w:p w:rsidR="00F2528F" w:rsidRDefault="00F2528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2528F">
      <w:tc>
        <w:tcPr>
          <w:tcW w:w="6379" w:type="dxa"/>
        </w:tcPr>
        <w:p w:rsidR="00F2528F" w:rsidRDefault="00F2528F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proofErr w:type="spellStart"/>
          <w:r w:rsidR="0072352E">
            <w:t>Plataforma</w:t>
          </w:r>
          <w:proofErr w:type="spellEnd"/>
          <w:r w:rsidR="0072352E">
            <w:t xml:space="preserve"> WEB </w:t>
          </w:r>
          <w:proofErr w:type="spellStart"/>
          <w:r w:rsidR="0072352E">
            <w:t>para</w:t>
          </w:r>
          <w:proofErr w:type="spellEnd"/>
          <w:r w:rsidR="0072352E">
            <w:t xml:space="preserve"> </w:t>
          </w:r>
          <w:proofErr w:type="spellStart"/>
          <w:r w:rsidR="0072352E">
            <w:t>Gestión</w:t>
          </w:r>
          <w:proofErr w:type="spellEnd"/>
          <w:r w:rsidR="0072352E">
            <w:t xml:space="preserve"> de </w:t>
          </w:r>
          <w:proofErr w:type="spellStart"/>
          <w:r w:rsidR="0072352E">
            <w:t>Información</w:t>
          </w:r>
          <w:proofErr w:type="spellEnd"/>
          <w:r w:rsidR="0072352E">
            <w:t xml:space="preserve"> del </w:t>
          </w:r>
          <w:proofErr w:type="spellStart"/>
          <w:r w:rsidR="0072352E">
            <w:t>Semillero</w:t>
          </w:r>
          <w:proofErr w:type="spellEnd"/>
          <w:r w:rsidR="0072352E">
            <w:t xml:space="preserve"> </w:t>
          </w:r>
          <w:proofErr w:type="spellStart"/>
          <w:r w:rsidR="0072352E">
            <w:t>Universitario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F2528F" w:rsidRDefault="00F2528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1A43D1">
            <w:t>1.0</w:t>
          </w:r>
        </w:p>
      </w:tc>
    </w:tr>
    <w:tr w:rsidR="00F2528F">
      <w:tc>
        <w:tcPr>
          <w:tcW w:w="6379" w:type="dxa"/>
        </w:tcPr>
        <w:p w:rsidR="00F2528F" w:rsidRDefault="0065264A">
          <w:fldSimple w:instr=" TITLE  \* MERGEFORMAT ">
            <w:r w:rsidR="00020621">
              <w:t>Configuration Management Plan</w:t>
            </w:r>
          </w:fldSimple>
        </w:p>
      </w:tc>
      <w:tc>
        <w:tcPr>
          <w:tcW w:w="3179" w:type="dxa"/>
        </w:tcPr>
        <w:p w:rsidR="0072352E" w:rsidRDefault="0072352E">
          <w:r>
            <w:t xml:space="preserve">  Date:  09/Mar/2016</w:t>
          </w:r>
        </w:p>
      </w:tc>
    </w:tr>
  </w:tbl>
  <w:p w:rsidR="00F2528F" w:rsidRDefault="00F2528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28F" w:rsidRDefault="00F2528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6913A9F"/>
    <w:multiLevelType w:val="hybridMultilevel"/>
    <w:tmpl w:val="DDB4C156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E3611E4"/>
    <w:multiLevelType w:val="hybridMultilevel"/>
    <w:tmpl w:val="28243A34"/>
    <w:lvl w:ilvl="0" w:tplc="DDBAB1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8313946"/>
    <w:multiLevelType w:val="hybridMultilevel"/>
    <w:tmpl w:val="CD1AEF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8902732"/>
    <w:multiLevelType w:val="hybridMultilevel"/>
    <w:tmpl w:val="C56C5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D2F7D46"/>
    <w:multiLevelType w:val="singleLevel"/>
    <w:tmpl w:val="68A60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2"/>
  </w:num>
  <w:num w:numId="12">
    <w:abstractNumId w:val="10"/>
  </w:num>
  <w:num w:numId="13">
    <w:abstractNumId w:val="21"/>
  </w:num>
  <w:num w:numId="14">
    <w:abstractNumId w:val="9"/>
  </w:num>
  <w:num w:numId="15">
    <w:abstractNumId w:val="4"/>
  </w:num>
  <w:num w:numId="16">
    <w:abstractNumId w:val="20"/>
  </w:num>
  <w:num w:numId="17">
    <w:abstractNumId w:val="15"/>
  </w:num>
  <w:num w:numId="18">
    <w:abstractNumId w:val="5"/>
  </w:num>
  <w:num w:numId="19">
    <w:abstractNumId w:val="13"/>
  </w:num>
  <w:num w:numId="20">
    <w:abstractNumId w:val="7"/>
  </w:num>
  <w:num w:numId="21">
    <w:abstractNumId w:val="19"/>
  </w:num>
  <w:num w:numId="22">
    <w:abstractNumId w:val="18"/>
  </w:num>
  <w:num w:numId="23">
    <w:abstractNumId w:val="14"/>
  </w:num>
  <w:num w:numId="24">
    <w:abstractNumId w:val="8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621"/>
    <w:rsid w:val="00020621"/>
    <w:rsid w:val="00022874"/>
    <w:rsid w:val="00074048"/>
    <w:rsid w:val="000A2B0A"/>
    <w:rsid w:val="000D5A51"/>
    <w:rsid w:val="000F6EF6"/>
    <w:rsid w:val="00163252"/>
    <w:rsid w:val="0018116D"/>
    <w:rsid w:val="00185A11"/>
    <w:rsid w:val="00192BA5"/>
    <w:rsid w:val="001A43D1"/>
    <w:rsid w:val="001D3601"/>
    <w:rsid w:val="002A1060"/>
    <w:rsid w:val="002B58D0"/>
    <w:rsid w:val="002F07CB"/>
    <w:rsid w:val="00330081"/>
    <w:rsid w:val="003E5255"/>
    <w:rsid w:val="004019A3"/>
    <w:rsid w:val="00413BFA"/>
    <w:rsid w:val="0041595A"/>
    <w:rsid w:val="00426030"/>
    <w:rsid w:val="00437BAD"/>
    <w:rsid w:val="00450660"/>
    <w:rsid w:val="004C36C0"/>
    <w:rsid w:val="004D12EA"/>
    <w:rsid w:val="00511E07"/>
    <w:rsid w:val="00513328"/>
    <w:rsid w:val="005663EC"/>
    <w:rsid w:val="005A54B2"/>
    <w:rsid w:val="005C3289"/>
    <w:rsid w:val="005D0514"/>
    <w:rsid w:val="00644745"/>
    <w:rsid w:val="0065264A"/>
    <w:rsid w:val="006C1079"/>
    <w:rsid w:val="00712F49"/>
    <w:rsid w:val="0072352E"/>
    <w:rsid w:val="007257F4"/>
    <w:rsid w:val="0075258D"/>
    <w:rsid w:val="0075312A"/>
    <w:rsid w:val="0076026E"/>
    <w:rsid w:val="0078418B"/>
    <w:rsid w:val="00833959"/>
    <w:rsid w:val="00895902"/>
    <w:rsid w:val="008A6E4C"/>
    <w:rsid w:val="008A747C"/>
    <w:rsid w:val="008B741A"/>
    <w:rsid w:val="008F5AB6"/>
    <w:rsid w:val="0092037B"/>
    <w:rsid w:val="00924A03"/>
    <w:rsid w:val="009253B6"/>
    <w:rsid w:val="009358DE"/>
    <w:rsid w:val="00947833"/>
    <w:rsid w:val="009E0518"/>
    <w:rsid w:val="00A10E80"/>
    <w:rsid w:val="00A16C5A"/>
    <w:rsid w:val="00A56F4E"/>
    <w:rsid w:val="00A645E3"/>
    <w:rsid w:val="00A744A3"/>
    <w:rsid w:val="00A96445"/>
    <w:rsid w:val="00B13C21"/>
    <w:rsid w:val="00B75C2C"/>
    <w:rsid w:val="00B82D80"/>
    <w:rsid w:val="00BB19BD"/>
    <w:rsid w:val="00BB4005"/>
    <w:rsid w:val="00BD4884"/>
    <w:rsid w:val="00BF1623"/>
    <w:rsid w:val="00C00100"/>
    <w:rsid w:val="00C22E06"/>
    <w:rsid w:val="00C74C98"/>
    <w:rsid w:val="00CC1521"/>
    <w:rsid w:val="00CC1CC5"/>
    <w:rsid w:val="00D10801"/>
    <w:rsid w:val="00D72205"/>
    <w:rsid w:val="00DC53F5"/>
    <w:rsid w:val="00DF6748"/>
    <w:rsid w:val="00E229B8"/>
    <w:rsid w:val="00E82FEB"/>
    <w:rsid w:val="00EF1635"/>
    <w:rsid w:val="00F025E7"/>
    <w:rsid w:val="00F2528F"/>
    <w:rsid w:val="00F633C5"/>
    <w:rsid w:val="00FA0FA6"/>
    <w:rsid w:val="00FB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autoRedefine/>
    <w:uiPriority w:val="39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</w:pPr>
    <w:rPr>
      <w:i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06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0621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9253B6"/>
    <w:pPr>
      <w:ind w:left="720"/>
      <w:contextualSpacing/>
    </w:pPr>
  </w:style>
  <w:style w:type="table" w:styleId="Tablaconcuadrcula">
    <w:name w:val="Table Grid"/>
    <w:basedOn w:val="Tablanormal"/>
    <w:uiPriority w:val="59"/>
    <w:rsid w:val="007257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autoRedefine/>
    <w:uiPriority w:val="39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</w:pPr>
    <w:rPr>
      <w:i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06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0621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9253B6"/>
    <w:pPr>
      <w:ind w:left="720"/>
      <w:contextualSpacing/>
    </w:pPr>
  </w:style>
  <w:style w:type="table" w:styleId="Tablaconcuadrcula">
    <w:name w:val="Table Grid"/>
    <w:basedOn w:val="Tablanormal"/>
    <w:uiPriority w:val="59"/>
    <w:rsid w:val="007257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DAD\SOFTWARE%203\rup_cmpl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rup_cmpln.dot</Template>
  <TotalTime>223</TotalTime>
  <Pages>6</Pages>
  <Words>1431</Words>
  <Characters>7876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Configuration Management Plan</vt:lpstr>
      <vt:lpstr>Configuration Management Plan</vt:lpstr>
    </vt:vector>
  </TitlesOfParts>
  <Company>Universidad del Quindío</Company>
  <LinksUpToDate>false</LinksUpToDate>
  <CharactersWithSpaces>9289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Management Plan</dc:title>
  <dc:subject>Plataforma WEB para Gestión de Información del Semillero Universitario</dc:subject>
  <dc:creator>USER</dc:creator>
  <cp:lastModifiedBy>USER</cp:lastModifiedBy>
  <cp:revision>27</cp:revision>
  <cp:lastPrinted>2000-03-22T14:18:00Z</cp:lastPrinted>
  <dcterms:created xsi:type="dcterms:W3CDTF">2016-03-09T19:33:00Z</dcterms:created>
  <dcterms:modified xsi:type="dcterms:W3CDTF">2016-03-10T15:30:00Z</dcterms:modified>
</cp:coreProperties>
</file>