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latepair_signup_virality_and_rol_438729"/>
      <w:r>
        <w:rPr>
          <w:b/>
          <w:sz w:val="56"/>
        </w:rPr>
        <w:t xml:space="preserve">PlatePair signup, virality, and role architecture brief for Replit</w:t>
      </w:r>
      <w:bookmarkEnd w:id="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PlatePair should treat signup as a growth engine, not just an account form. Strong referral programs often work because they tie sharing to core product value, reduce friction, and make the friend experience clear and rewarding.[1][2][3] PlatePair should use those same principles, but adapt them to food battles, circles, judges, partners, and repeatable community onboarding rather than generic “invite friends” mechanics.[4][5][6]</w:t>
      </w:r>
    </w:p>
    <w:p>
      <w:pPr>
        <w:spacing w:line="271" w:before="240" w:lineRule="auto"/>
      </w:pPr>
      <w:bookmarkStart w:id="1" w:name="primary_objective"/>
      <w:r>
        <w:rPr>
          <w:b/>
          <w:sz w:val="42"/>
        </w:rPr>
        <w:t xml:space="preserve">Primary objective</w:t>
      </w:r>
      <w:bookmarkEnd w:id="1"/>
    </w:p>
    <w:p>
      <w:pPr>
        <w:spacing w:after="210" w:lineRule="auto"/>
      </w:pPr>
      <w:r>
        <w:rPr/>
        <w:t xml:space="preserve">Build PlatePair so onboarding creates immediate activation and natural expansion. The app should help a new person quickly become one of the following:</w:t>
      </w:r>
    </w:p>
    <w:p>
      <w:pPr>
        <w:numPr>
          <w:ilvl w:val="0"/>
          <w:numId w:val="1"/>
        </w:numPr>
        <w:spacing w:lineRule="auto"/>
      </w:pPr>
      <w:r>
        <w:rPr/>
        <w:t xml:space="preserve">a participant,</w:t>
      </w:r>
    </w:p>
    <w:p>
      <w:pPr>
        <w:numPr>
          <w:ilvl w:val="0"/>
          <w:numId w:val="1"/>
        </w:numPr>
        <w:spacing w:lineRule="auto"/>
      </w:pPr>
      <w:r>
        <w:rPr/>
        <w:t xml:space="preserve">a group starter,</w:t>
      </w:r>
    </w:p>
    <w:p>
      <w:pPr>
        <w:numPr>
          <w:ilvl w:val="0"/>
          <w:numId w:val="1"/>
        </w:numPr>
        <w:spacing w:lineRule="auto"/>
      </w:pPr>
      <w:r>
        <w:rPr/>
        <w:t xml:space="preserve">an inviter,</w:t>
      </w:r>
    </w:p>
    <w:p>
      <w:pPr>
        <w:numPr>
          <w:ilvl w:val="0"/>
          <w:numId w:val="1"/>
        </w:numPr>
        <w:spacing w:lineRule="auto"/>
      </w:pPr>
      <w:r>
        <w:rPr/>
        <w:t xml:space="preserve">a partner,</w:t>
      </w:r>
    </w:p>
    <w:p>
      <w:pPr>
        <w:numPr>
          <w:ilvl w:val="0"/>
          <w:numId w:val="1"/>
        </w:numPr>
        <w:spacing w:lineRule="auto"/>
      </w:pPr>
      <w:r>
        <w:rPr/>
        <w:t xml:space="preserve">a judge,</w:t>
      </w:r>
    </w:p>
    <w:p>
      <w:pPr>
        <w:numPr>
          <w:ilvl w:val="0"/>
          <w:numId w:val="1"/>
        </w:numPr>
        <w:spacing w:lineRule="auto"/>
      </w:pPr>
      <w:r>
        <w:rPr/>
        <w:t xml:space="preserve">or a future organizer.</w:t>
      </w:r>
    </w:p>
    <w:p>
      <w:pPr>
        <w:spacing w:after="210" w:lineRule="auto"/>
      </w:pPr>
      <w:r>
        <w:rPr/>
        <w:t xml:space="preserve">The key is that signup should not feel like a gate. It should feel like the shortest path into a useful, fun, repeatable social cooking structure.[7][8][9]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core_product_philosophy"/>
      <w:r>
        <w:rPr>
          <w:b/>
          <w:sz w:val="42"/>
        </w:rPr>
        <w:t xml:space="preserve">Core product philosophy</w:t>
      </w:r>
      <w:bookmarkEnd w:id="2"/>
    </w:p>
    <w:p>
      <w:pPr>
        <w:spacing w:after="210" w:lineRule="auto"/>
      </w:pPr>
      <w:r>
        <w:rPr/>
        <w:t xml:space="preserve">PlatePair is not just a food content app. It is a system that should convert viewers and curious users into participants, and participants into small-group organizers who can start their own circles and challenges.</w:t>
      </w:r>
    </w:p>
    <w:p>
      <w:pPr>
        <w:spacing w:after="210" w:lineRule="auto"/>
      </w:pPr>
      <w:r>
        <w:rPr/>
        <w:t xml:space="preserve">That means onboarding must support two goals at the same time: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Low-friction entry</w:t>
      </w:r>
      <w:r>
        <w:rPr/>
        <w:t xml:space="preserve"> for anyone.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High-expansion potential</w:t>
      </w:r>
      <w:r>
        <w:rPr/>
        <w:t xml:space="preserve"> for people who want to bring others in.</w:t>
      </w:r>
    </w:p>
    <w:p>
      <w:pPr>
        <w:spacing w:after="210" w:lineRule="auto"/>
      </w:pPr>
      <w:r>
        <w:rPr/>
        <w:t xml:space="preserve">A good signup system for PlatePair should:</w:t>
      </w:r>
    </w:p>
    <w:p>
      <w:pPr>
        <w:numPr>
          <w:ilvl w:val="0"/>
          <w:numId w:val="3"/>
        </w:numPr>
        <w:spacing w:lineRule="auto"/>
      </w:pPr>
      <w:r>
        <w:rPr/>
        <w:t xml:space="preserve">let someone join quickly,</w:t>
      </w:r>
    </w:p>
    <w:p>
      <w:pPr>
        <w:numPr>
          <w:ilvl w:val="0"/>
          <w:numId w:val="3"/>
        </w:numPr>
        <w:spacing w:lineRule="auto"/>
      </w:pPr>
      <w:r>
        <w:rPr/>
        <w:t xml:space="preserve">let them act quickly,</w:t>
      </w:r>
    </w:p>
    <w:p>
      <w:pPr>
        <w:numPr>
          <w:ilvl w:val="0"/>
          <w:numId w:val="3"/>
        </w:numPr>
        <w:spacing w:lineRule="auto"/>
      </w:pPr>
      <w:r>
        <w:rPr/>
        <w:t xml:space="preserve">let them start a private or public circle quickly,</w:t>
      </w:r>
    </w:p>
    <w:p>
      <w:pPr>
        <w:numPr>
          <w:ilvl w:val="0"/>
          <w:numId w:val="3"/>
        </w:numPr>
        <w:spacing w:lineRule="auto"/>
      </w:pPr>
      <w:r>
        <w:rPr/>
        <w:t xml:space="preserve">and let that action create more invitations, more submissions, more roles, and more repeatable group launches.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product_insight_from_proven_growt_14c2a0"/>
      <w:r>
        <w:rPr>
          <w:b/>
          <w:sz w:val="42"/>
        </w:rPr>
        <w:t xml:space="preserve">Product insight from proven growth patterns</w:t>
      </w:r>
      <w:bookmarkEnd w:id="3"/>
    </w:p>
    <w:p>
      <w:pPr>
        <w:spacing w:after="210" w:lineRule="auto"/>
      </w:pPr>
      <w:r>
        <w:rPr/>
        <w:t xml:space="preserve">Several strong referral and onboarding examples share the same core pattern: the invitation is tied to product value, the next step is obvious, the reward is meaningful, and the process is low-friction.[10][2][3] Growth loops also work better when they appear after a user has felt value rather than before, and when they reward both the inviter and the invitee.[7][4][6]</w:t>
      </w:r>
    </w:p>
    <w:p>
      <w:pPr>
        <w:spacing w:after="210" w:lineRule="auto"/>
      </w:pPr>
      <w:r>
        <w:rPr/>
        <w:t xml:space="preserve">PlatePair should apply that pattern like this:</w:t>
      </w:r>
    </w:p>
    <w:p>
      <w:pPr>
        <w:numPr>
          <w:ilvl w:val="0"/>
          <w:numId w:val="4"/>
        </w:numPr>
        <w:spacing w:lineRule="auto"/>
      </w:pPr>
      <w:r>
        <w:rPr/>
        <w:t xml:space="preserve">Do not make the first screen about referrals.</w:t>
      </w:r>
    </w:p>
    <w:p>
      <w:pPr>
        <w:numPr>
          <w:ilvl w:val="0"/>
          <w:numId w:val="4"/>
        </w:numPr>
        <w:spacing w:lineRule="auto"/>
      </w:pPr>
      <w:r>
        <w:rPr/>
        <w:t xml:space="preserve">First let users experience a small win.</w:t>
      </w:r>
    </w:p>
    <w:p>
      <w:pPr>
        <w:numPr>
          <w:ilvl w:val="0"/>
          <w:numId w:val="4"/>
        </w:numPr>
        <w:spacing w:lineRule="auto"/>
      </w:pPr>
      <w:r>
        <w:rPr/>
        <w:t xml:space="preserve">Then present sharing as a way to unlock a better version of the experience.</w:t>
      </w:r>
    </w:p>
    <w:p>
      <w:pPr>
        <w:numPr>
          <w:ilvl w:val="0"/>
          <w:numId w:val="4"/>
        </w:numPr>
        <w:spacing w:lineRule="auto"/>
      </w:pPr>
      <w:r>
        <w:rPr/>
        <w:t xml:space="preserve">Make the invitation socially natural: join my dish battle, judge our circle, partner this challenge, help us unlock the next tier, or start your own group.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This is more effective than a generic referral prompt because the invitation is anchored in the app’s actual use case.[4][5]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what_signup_should_actually_do"/>
      <w:r>
        <w:rPr>
          <w:b/>
          <w:sz w:val="42"/>
        </w:rPr>
        <w:t xml:space="preserve">What signup should actually do</w:t>
      </w:r>
      <w:bookmarkEnd w:id="4"/>
    </w:p>
    <w:p>
      <w:pPr>
        <w:spacing w:after="210" w:lineRule="auto"/>
      </w:pPr>
      <w:r>
        <w:rPr/>
        <w:t xml:space="preserve">Signup should do more than create a user record. It should establish:</w:t>
      </w:r>
    </w:p>
    <w:p>
      <w:pPr>
        <w:numPr>
          <w:ilvl w:val="0"/>
          <w:numId w:val="5"/>
        </w:numPr>
        <w:spacing w:lineRule="auto"/>
      </w:pPr>
      <w:r>
        <w:rPr/>
        <w:t xml:space="preserve">identity,</w:t>
      </w:r>
    </w:p>
    <w:p>
      <w:pPr>
        <w:numPr>
          <w:ilvl w:val="0"/>
          <w:numId w:val="5"/>
        </w:numPr>
        <w:spacing w:lineRule="auto"/>
      </w:pPr>
      <w:r>
        <w:rPr/>
        <w:t xml:space="preserve">role eligibility,</w:t>
      </w:r>
    </w:p>
    <w:p>
      <w:pPr>
        <w:numPr>
          <w:ilvl w:val="0"/>
          <w:numId w:val="5"/>
        </w:numPr>
        <w:spacing w:lineRule="auto"/>
      </w:pPr>
      <w:r>
        <w:rPr/>
        <w:t xml:space="preserve">activation state,</w:t>
      </w:r>
    </w:p>
    <w:p>
      <w:pPr>
        <w:numPr>
          <w:ilvl w:val="0"/>
          <w:numId w:val="5"/>
        </w:numPr>
        <w:spacing w:lineRule="auto"/>
      </w:pPr>
      <w:r>
        <w:rPr/>
        <w:t xml:space="preserve">invitation relationships,</w:t>
      </w:r>
    </w:p>
    <w:p>
      <w:pPr>
        <w:numPr>
          <w:ilvl w:val="0"/>
          <w:numId w:val="5"/>
        </w:numPr>
        <w:spacing w:lineRule="auto"/>
      </w:pPr>
      <w:r>
        <w:rPr/>
        <w:t xml:space="preserve">future monetization path,</w:t>
      </w:r>
    </w:p>
    <w:p>
      <w:pPr>
        <w:numPr>
          <w:ilvl w:val="0"/>
          <w:numId w:val="5"/>
        </w:numPr>
        <w:spacing w:lineRule="auto"/>
      </w:pPr>
      <w:r>
        <w:rPr/>
        <w:t xml:space="preserve">and growth potential.</w:t>
      </w:r>
    </w:p>
    <w:p>
      <w:pPr>
        <w:spacing w:after="210" w:lineRule="auto"/>
      </w:pPr>
      <w:r>
        <w:rPr/>
        <w:t xml:space="preserve">The system should be designed so a person can join through multiple entry points:</w:t>
      </w:r>
    </w:p>
    <w:p>
      <w:pPr>
        <w:numPr>
          <w:ilvl w:val="0"/>
          <w:numId w:val="6"/>
        </w:numPr>
        <w:spacing w:lineRule="auto"/>
      </w:pPr>
      <w:r>
        <w:rPr/>
        <w:t xml:space="preserve">direct signup,</w:t>
      </w:r>
    </w:p>
    <w:p>
      <w:pPr>
        <w:numPr>
          <w:ilvl w:val="0"/>
          <w:numId w:val="6"/>
        </w:numPr>
        <w:spacing w:lineRule="auto"/>
      </w:pPr>
      <w:r>
        <w:rPr/>
        <w:t xml:space="preserve">invite from a friend,</w:t>
      </w:r>
    </w:p>
    <w:p>
      <w:pPr>
        <w:numPr>
          <w:ilvl w:val="0"/>
          <w:numId w:val="6"/>
        </w:numPr>
        <w:spacing w:lineRule="auto"/>
      </w:pPr>
      <w:r>
        <w:rPr/>
        <w:t xml:space="preserve">invite into a group,</w:t>
      </w:r>
    </w:p>
    <w:p>
      <w:pPr>
        <w:numPr>
          <w:ilvl w:val="0"/>
          <w:numId w:val="6"/>
        </w:numPr>
        <w:spacing w:lineRule="auto"/>
      </w:pPr>
      <w:r>
        <w:rPr/>
        <w:t xml:space="preserve">invite into a battle,</w:t>
      </w:r>
    </w:p>
    <w:p>
      <w:pPr>
        <w:numPr>
          <w:ilvl w:val="0"/>
          <w:numId w:val="6"/>
        </w:numPr>
        <w:spacing w:lineRule="auto"/>
      </w:pPr>
      <w:r>
        <w:rPr/>
        <w:t xml:space="preserve">invite as a judge,</w:t>
      </w:r>
    </w:p>
    <w:p>
      <w:pPr>
        <w:numPr>
          <w:ilvl w:val="0"/>
          <w:numId w:val="6"/>
        </w:numPr>
        <w:spacing w:lineRule="auto"/>
      </w:pPr>
      <w:r>
        <w:rPr/>
        <w:t xml:space="preserve">invite as a partner,</w:t>
      </w:r>
    </w:p>
    <w:p>
      <w:pPr>
        <w:numPr>
          <w:ilvl w:val="0"/>
          <w:numId w:val="6"/>
        </w:numPr>
        <w:spacing w:lineRule="auto"/>
      </w:pPr>
      <w:r>
        <w:rPr/>
        <w:t xml:space="preserve">or public landing page / viral challenge link.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The app should always preserve the user’s ability to act independently. Even if someone enters through another person’s network, they should still have a clear path to create their own group, battle, or onboarding package later.</w:t>
      </w:r>
    </w:p>
    <w:p>
      <w:pPr>
        <w:spacing w:after="210" w:lineRule="auto"/>
      </w:pPr>
      <w:r>
        <w:rPr/>
        <w:t xml:space="preserve">That principle matters because your notes emphasize that even if a judge of a partner does not know the original referring user, that judge should still have a clear path into their own group and repeatable outcomes.[11]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recommended_role_framework"/>
      <w:r>
        <w:rPr>
          <w:b/>
          <w:sz w:val="42"/>
        </w:rPr>
        <w:t xml:space="preserve">Recommended role framework</w:t>
      </w:r>
      <w:bookmarkEnd w:id="5"/>
    </w:p>
    <w:p>
      <w:pPr>
        <w:spacing w:after="210" w:lineRule="auto"/>
      </w:pPr>
      <w:r>
        <w:rPr/>
        <w:t xml:space="preserve">PlatePair should not force all complexity at the first step. Start simple, then unlock depth.</w:t>
      </w:r>
    </w:p>
    <w:p>
      <w:pPr>
        <w:spacing w:line="271" w:before="240" w:lineRule="auto"/>
      </w:pPr>
      <w:bookmarkStart w:id="6" w:name="role_layers"/>
      <w:r>
        <w:rPr>
          <w:b/>
          <w:sz w:val="33"/>
        </w:rPr>
        <w:t xml:space="preserve">Role layers</w:t>
      </w:r>
      <w:bookmarkEnd w:id="6"/>
    </w:p>
    <w:p>
      <w:pPr>
        <w:spacing w:after="210" w:lineRule="auto"/>
      </w:pPr>
      <w:r>
        <w:rPr/>
        <w:t xml:space="preserve">Use a layered role system:</w:t>
      </w:r>
    </w:p>
    <w:p>
      <w:pPr>
        <w:spacing w:line="271" w:before="240" w:lineRule="auto"/>
      </w:pPr>
      <w:bookmarkStart w:id="7" w:name="base_account_role"/>
      <w:r>
        <w:rPr>
          <w:b/>
          <w:sz w:val="28"/>
        </w:rPr>
        <w:t xml:space="preserve">Base account role</w:t>
      </w:r>
      <w:bookmarkEnd w:id="7"/>
    </w:p>
    <w:p>
      <w:pPr>
        <w:spacing w:after="210" w:lineRule="auto"/>
      </w:pPr>
      <w:r>
        <w:rPr/>
        <w:t xml:space="preserve">Every person begins as a </w:t>
      </w:r>
      <w:r>
        <w:rPr>
          <w:b/>
        </w:rPr>
        <w:t xml:space="preserve">user</w:t>
      </w:r>
      <w:r>
        <w:rPr/>
        <w:t xml:space="preserve"> by default.</w:t>
      </w:r>
    </w:p>
    <w:p>
      <w:pPr>
        <w:spacing w:line="271" w:before="240" w:lineRule="auto"/>
      </w:pPr>
      <w:bookmarkStart w:id="8" w:name="functional_capabilities_unlocked_later"/>
      <w:r>
        <w:rPr>
          <w:b/>
          <w:sz w:val="28"/>
        </w:rPr>
        <w:t xml:space="preserve">Functional capabilities unlocked later</w:t>
      </w:r>
      <w:bookmarkEnd w:id="8"/>
    </w:p>
    <w:p>
      <w:pPr>
        <w:spacing w:after="210" w:lineRule="auto"/>
      </w:pPr>
      <w:r>
        <w:rPr/>
        <w:t xml:space="preserve">A user can then gain additional capabilities as: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group starter</w:t>
      </w:r>
      <w:r>
        <w:rPr/>
        <w:t xml:space="preserve">,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battle host</w:t>
      </w:r>
      <w:r>
        <w:rPr/>
        <w:t xml:space="preserve">,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judge</w:t>
      </w:r>
      <w:r>
        <w:rPr/>
        <w:t xml:space="preserve">,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partner</w:t>
      </w:r>
      <w:r>
        <w:rPr/>
        <w:t xml:space="preserve">,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moderator/admin</w:t>
      </w:r>
      <w:r>
        <w:rPr/>
        <w:t xml:space="preserve">,</w:t>
      </w:r>
    </w:p>
    <w:p>
      <w:pPr>
        <w:numPr>
          <w:ilvl w:val="0"/>
          <w:numId w:val="7"/>
        </w:numPr>
        <w:spacing w:lineRule="auto"/>
      </w:pPr>
      <w:r>
        <w:rPr/>
        <w:t xml:space="preserve">or </w:t>
      </w:r>
      <w:r>
        <w:rPr>
          <w:b/>
        </w:rPr>
        <w:t xml:space="preserve">team captain</w:t>
      </w:r>
      <w:r>
        <w:rPr/>
        <w:t xml:space="preserve">.</w:t>
      </w:r>
    </w:p>
    <w:p>
      <w:pPr>
        <w:spacing w:line="271" w:before="240" w:lineRule="auto"/>
      </w:pPr>
      <w:bookmarkStart w:id="9" w:name="why_this_matters"/>
      <w:r>
        <w:rPr>
          <w:b/>
          <w:sz w:val="28"/>
        </w:rPr>
        <w:t xml:space="preserve">Why this matters</w:t>
      </w:r>
      <w:bookmarkEnd w:id="9"/>
    </w:p>
    <w:p>
      <w:pPr>
        <w:spacing w:after="210" w:lineRule="auto"/>
      </w:pPr>
      <w:r>
        <w:rPr/>
        <w:t xml:space="preserve">This avoids a hard gate at signup while still supporting the more advanced 4-tier initiation concept shown in your screenshots: user, partner, user/judge, partner/judge.[12]</w:t>
      </w:r>
    </w:p>
    <w:p>
      <w:pPr>
        <w:spacing w:line="271" w:before="240" w:lineRule="auto"/>
      </w:pPr>
      <w:bookmarkStart w:id="10" w:name="recommended_implementation_model"/>
      <w:r>
        <w:rPr>
          <w:b/>
          <w:sz w:val="33"/>
        </w:rPr>
        <w:t xml:space="preserve">Recommended implementation model</w:t>
      </w:r>
      <w:bookmarkEnd w:id="10"/>
    </w:p>
    <w:p>
      <w:pPr>
        <w:spacing w:after="210" w:lineRule="auto"/>
      </w:pPr>
      <w:r>
        <w:rPr/>
        <w:t xml:space="preserve">Use: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users</w:t>
      </w:r>
      <w:r>
        <w:rPr/>
        <w:t xml:space="preserve"> table for identity,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roles</w:t>
      </w:r>
      <w:r>
        <w:rPr/>
        <w:t xml:space="preserve"> or capability flags for platform-level permissions,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group_memberships</w:t>
      </w:r>
      <w:r>
        <w:rPr/>
        <w:t xml:space="preserve"> for local role context,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battle_roles</w:t>
      </w:r>
      <w:r>
        <w:rPr/>
        <w:t xml:space="preserve"> or event roles for judge/captain/participant behavior,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invitation_links</w:t>
      </w:r>
      <w:r>
        <w:rPr/>
        <w:t xml:space="preserve"> and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referral_edges</w:t>
      </w:r>
      <w:r>
        <w:rPr/>
        <w:t xml:space="preserve"> for growth tracking.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Do not model “judge” or “partner” only as fixed account types. Model them as capabilities that can exist globally or within a context.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four_tier_initiation_concept"/>
      <w:r>
        <w:rPr>
          <w:b/>
          <w:sz w:val="42"/>
        </w:rPr>
        <w:t xml:space="preserve">Four-tier initiation concept</w:t>
      </w:r>
      <w:bookmarkEnd w:id="11"/>
    </w:p>
    <w:p>
      <w:pPr>
        <w:spacing w:after="210" w:lineRule="auto"/>
      </w:pPr>
      <w:r>
        <w:rPr/>
        <w:t xml:space="preserve">The app should support a four-tier initiation or signup framework, but it should feel easy and progressive.</w:t>
      </w:r>
    </w:p>
    <w:p>
      <w:pPr>
        <w:spacing w:line="271" w:before="240" w:lineRule="auto"/>
      </w:pPr>
      <w:bookmarkStart w:id="12" w:name="suggested_tiers"/>
      <w:r>
        <w:rPr>
          <w:b/>
          <w:sz w:val="33"/>
        </w:rPr>
        <w:t xml:space="preserve">Suggested tiers</w:t>
      </w:r>
      <w:bookmarkEnd w:id="12"/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User</w:t>
      </w:r>
      <w:r>
        <w:rPr>
          <w:rFonts w:eastAsia="Georgia" w:cs="Georgia" w:ascii="Georgia" w:hAnsi="Georgia"/>
        </w:rPr>
        <w:t xml:space="preserve"> — can browse, save, join, submit, comment, and start simple circles.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Partner</w:t>
      </w:r>
      <w:r>
        <w:rPr>
          <w:rFonts w:eastAsia="Georgia" w:cs="Georgia" w:ascii="Georgia" w:hAnsi="Georgia"/>
        </w:rPr>
        <w:t xml:space="preserve"> — can sponsor, support, co-host, or attach commerce/brand/community value to a challenge or group.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User/Judge</w:t>
      </w:r>
      <w:r>
        <w:rPr>
          <w:rFonts w:eastAsia="Georgia" w:cs="Georgia" w:ascii="Georgia" w:hAnsi="Georgia"/>
        </w:rPr>
        <w:t xml:space="preserve"> — can participate and also evaluate or score in certain contexts.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Partner/Judge</w:t>
      </w:r>
      <w:r>
        <w:rPr>
          <w:rFonts w:eastAsia="Georgia" w:cs="Georgia" w:ascii="Georgia" w:hAnsi="Georgia"/>
        </w:rPr>
        <w:t xml:space="preserve"> — can support growth/commercial or institutional goals and also evaluate certain challenges.</w:t>
      </w:r>
    </w:p>
    <w:p>
      <w:pPr>
        <w:spacing w:line="271" w:before="240" w:lineRule="auto"/>
      </w:pPr>
      <w:bookmarkStart w:id="13" w:name="design_principle"/>
      <w:r>
        <w:rPr>
          <w:b/>
          <w:sz w:val="33"/>
        </w:rPr>
        <w:t xml:space="preserve">Design principle</w:t>
      </w:r>
      <w:bookmarkEnd w:id="13"/>
    </w:p>
    <w:p>
      <w:pPr>
        <w:spacing w:after="210" w:lineRule="auto"/>
      </w:pPr>
      <w:r>
        <w:rPr/>
        <w:t xml:space="preserve">These tiers should not block entry. Instead:</w:t>
      </w:r>
    </w:p>
    <w:p>
      <w:pPr>
        <w:numPr>
          <w:ilvl w:val="0"/>
          <w:numId w:val="10"/>
        </w:numPr>
        <w:spacing w:lineRule="auto"/>
      </w:pPr>
      <w:r>
        <w:rPr/>
        <w:t xml:space="preserve">base signup should be fast,</w:t>
      </w:r>
    </w:p>
    <w:p>
      <w:pPr>
        <w:numPr>
          <w:ilvl w:val="0"/>
          <w:numId w:val="10"/>
        </w:numPr>
        <w:spacing w:lineRule="auto"/>
      </w:pPr>
      <w:r>
        <w:rPr/>
        <w:t xml:space="preserve">extra roles should be offered during activation or after a first successful action,</w:t>
      </w:r>
    </w:p>
    <w:p>
      <w:pPr>
        <w:numPr>
          <w:ilvl w:val="0"/>
          <w:numId w:val="10"/>
        </w:numPr>
        <w:spacing w:lineRule="auto"/>
      </w:pPr>
      <w:r>
        <w:rPr/>
        <w:t xml:space="preserve">and the UX should explain what each role unlocks.</w:t>
      </w:r>
    </w:p>
    <w:p>
      <w:pPr>
        <w:spacing w:after="210" w:lineRule="auto"/>
      </w:pPr>
      <w:r>
        <w:rPr/>
        <w:t xml:space="preserve">This keeps the system intuitive rather than gatekeeping, which matches your goal of making the flow far more intuitive and not overly restricted.[11]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the_true_viral_loop_for_platepair"/>
      <w:r>
        <w:rPr>
          <w:b/>
          <w:sz w:val="42"/>
        </w:rPr>
        <w:t xml:space="preserve">The true viral loop for PlatePair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PlatePair’s best viral loop is probably not “invite friends to sign up.” It is more like this:</w:t>
      </w:r>
    </w:p>
    <w:p>
      <w:pPr>
        <w:numPr>
          <w:ilvl w:val="0"/>
          <w:numId w:val="11"/>
        </w:numPr>
        <w:spacing w:lineRule="auto"/>
      </w:pPr>
      <w:r>
        <w:rPr/>
        <w:t xml:space="preserve">A user sees a dish, challenge, or battle.</w:t>
      </w:r>
    </w:p>
    <w:p>
      <w:pPr>
        <w:numPr>
          <w:ilvl w:val="0"/>
          <w:numId w:val="11"/>
        </w:numPr>
        <w:spacing w:lineRule="auto"/>
      </w:pPr>
      <w:r>
        <w:rPr/>
        <w:t xml:space="preserve">They join quickly.</w:t>
      </w:r>
    </w:p>
    <w:p>
      <w:pPr>
        <w:numPr>
          <w:ilvl w:val="0"/>
          <w:numId w:val="11"/>
        </w:numPr>
        <w:spacing w:lineRule="auto"/>
      </w:pPr>
      <w:r>
        <w:rPr/>
        <w:t xml:space="preserve">The app helps them complete one meaningful action.</w:t>
      </w:r>
    </w:p>
    <w:p>
      <w:pPr>
        <w:numPr>
          <w:ilvl w:val="0"/>
          <w:numId w:val="11"/>
        </w:numPr>
        <w:spacing w:lineRule="auto"/>
      </w:pPr>
      <w:r>
        <w:rPr/>
        <w:t xml:space="preserve">The product then offers a socially natural next action:</w:t>
      </w:r>
    </w:p>
    <w:p>
      <w:pPr>
        <w:numPr>
          <w:ilvl w:val="1"/>
          <w:numId w:val="11"/>
        </w:numPr>
        <w:spacing w:lineRule="auto"/>
      </w:pPr>
      <w:r>
        <w:rPr/>
        <w:t xml:space="preserve">invite 2 friends,</w:t>
      </w:r>
    </w:p>
    <w:p>
      <w:pPr>
        <w:numPr>
          <w:ilvl w:val="1"/>
          <w:numId w:val="11"/>
        </w:numPr>
        <w:spacing w:lineRule="auto"/>
      </w:pPr>
      <w:r>
        <w:rPr/>
        <w:t xml:space="preserve">start a circle,</w:t>
      </w:r>
    </w:p>
    <w:p>
      <w:pPr>
        <w:numPr>
          <w:ilvl w:val="1"/>
          <w:numId w:val="11"/>
        </w:numPr>
        <w:spacing w:lineRule="auto"/>
      </w:pPr>
      <w:r>
        <w:rPr/>
        <w:t xml:space="preserve">ask for a judge,</w:t>
      </w:r>
    </w:p>
    <w:p>
      <w:pPr>
        <w:numPr>
          <w:ilvl w:val="1"/>
          <w:numId w:val="11"/>
        </w:numPr>
        <w:spacing w:lineRule="auto"/>
      </w:pPr>
      <w:r>
        <w:rPr/>
        <w:t xml:space="preserve">bring in a partner,</w:t>
      </w:r>
    </w:p>
    <w:p>
      <w:pPr>
        <w:numPr>
          <w:ilvl w:val="1"/>
          <w:numId w:val="11"/>
        </w:numPr>
        <w:spacing w:lineRule="auto"/>
      </w:pPr>
      <w:r>
        <w:rPr/>
        <w:t xml:space="preserve">launch a mini-battle,</w:t>
      </w:r>
    </w:p>
    <w:p>
      <w:pPr>
        <w:numPr>
          <w:ilvl w:val="1"/>
          <w:numId w:val="11"/>
        </w:numPr>
        <w:spacing w:lineRule="auto"/>
      </w:pPr>
      <w:r>
        <w:rPr/>
        <w:t xml:space="preserve">or earn a better experience by filling out the full onboarding package.</w:t>
      </w:r>
    </w:p>
    <w:p>
      <w:pPr>
        <w:numPr>
          <w:ilvl w:val="0"/>
          <w:numId w:val="11"/>
        </w:numPr>
        <w:spacing w:lineRule="auto"/>
      </w:pPr>
      <w:r>
        <w:rPr/>
        <w:t xml:space="preserve">Those people arrive in a context-rich environment rather than a blank app.</w:t>
      </w:r>
    </w:p>
    <w:p>
      <w:pPr>
        <w:numPr>
          <w:ilvl w:val="0"/>
          <w:numId w:val="11"/>
        </w:numPr>
        <w:spacing w:lineRule="auto"/>
      </w:pPr>
      <w:r>
        <w:rPr/>
        <w:t xml:space="preserve">They can either participate in that context or branch into their own group.</w:t>
      </w:r>
    </w:p>
    <w:p>
      <w:pPr>
        <w:spacing w:after="210" w:lineRule="auto"/>
      </w:pPr>
      <w:r>
        <w:rPr/>
        <w:t xml:space="preserve">This works because visibility, social proof, and meaningful next actions strengthen growth loops.[5][6] It also matches onboarding advice that stresses fast time-to-value and careful instrumentation of early user behavior.[8][9]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what_the_first_session_experience_c000a5"/>
      <w:r>
        <w:rPr>
          <w:b/>
          <w:sz w:val="42"/>
        </w:rPr>
        <w:t xml:space="preserve">What the first-session experience should optimize for</w:t>
      </w:r>
      <w:bookmarkEnd w:id="15"/>
    </w:p>
    <w:p>
      <w:pPr>
        <w:spacing w:after="210" w:lineRule="auto"/>
      </w:pPr>
      <w:r>
        <w:rPr/>
        <w:t xml:space="preserve">The first 60 seconds should help the user understand:</w:t>
      </w:r>
    </w:p>
    <w:p>
      <w:pPr>
        <w:numPr>
          <w:ilvl w:val="0"/>
          <w:numId w:val="12"/>
        </w:numPr>
        <w:spacing w:lineRule="auto"/>
      </w:pPr>
      <w:r>
        <w:rPr/>
        <w:t xml:space="preserve">what PlatePair is,</w:t>
      </w:r>
    </w:p>
    <w:p>
      <w:pPr>
        <w:numPr>
          <w:ilvl w:val="0"/>
          <w:numId w:val="12"/>
        </w:numPr>
        <w:spacing w:lineRule="auto"/>
      </w:pPr>
      <w:r>
        <w:rPr/>
        <w:t xml:space="preserve">what they can do immediately,</w:t>
      </w:r>
    </w:p>
    <w:p>
      <w:pPr>
        <w:numPr>
          <w:ilvl w:val="0"/>
          <w:numId w:val="12"/>
        </w:numPr>
        <w:spacing w:lineRule="auto"/>
      </w:pPr>
      <w:r>
        <w:rPr/>
        <w:t xml:space="preserve">and why bringing someone else in improves the experience.</w:t>
      </w:r>
    </w:p>
    <w:p>
      <w:pPr>
        <w:spacing w:after="210" w:lineRule="auto"/>
      </w:pPr>
      <w:r>
        <w:rPr/>
        <w:t xml:space="preserve">A strong first session should include:</w:t>
      </w:r>
    </w:p>
    <w:p>
      <w:pPr>
        <w:numPr>
          <w:ilvl w:val="0"/>
          <w:numId w:val="13"/>
        </w:numPr>
        <w:spacing w:lineRule="auto"/>
      </w:pPr>
      <w:r>
        <w:rPr/>
        <w:t xml:space="preserve">lightweight signup,</w:t>
      </w:r>
    </w:p>
    <w:p>
      <w:pPr>
        <w:numPr>
          <w:ilvl w:val="0"/>
          <w:numId w:val="13"/>
        </w:numPr>
        <w:spacing w:lineRule="auto"/>
      </w:pPr>
      <w:r>
        <w:rPr/>
        <w:t xml:space="preserve">preference selection,</w:t>
      </w:r>
    </w:p>
    <w:p>
      <w:pPr>
        <w:numPr>
          <w:ilvl w:val="0"/>
          <w:numId w:val="13"/>
        </w:numPr>
        <w:spacing w:lineRule="auto"/>
      </w:pPr>
      <w:r>
        <w:rPr/>
        <w:t xml:space="preserve">immediate content or challenge match,</w:t>
      </w:r>
    </w:p>
    <w:p>
      <w:pPr>
        <w:numPr>
          <w:ilvl w:val="0"/>
          <w:numId w:val="13"/>
        </w:numPr>
        <w:spacing w:lineRule="auto"/>
      </w:pPr>
      <w:r>
        <w:rPr/>
        <w:t xml:space="preserve">one small successful action,</w:t>
      </w:r>
    </w:p>
    <w:p>
      <w:pPr>
        <w:numPr>
          <w:ilvl w:val="0"/>
          <w:numId w:val="13"/>
        </w:numPr>
        <w:spacing w:lineRule="auto"/>
      </w:pPr>
      <w:r>
        <w:rPr/>
        <w:t xml:space="preserve">then one invitation moment.</w:t>
      </w:r>
    </w:p>
    <w:p>
      <w:pPr>
        <w:spacing w:after="210" w:lineRule="auto"/>
      </w:pPr>
      <w:r>
        <w:rPr/>
        <w:t xml:space="preserve">This follows proven onboarding patterns where users are more likely to share after a meaningful early success rather than before it.[4][8][9]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onboarding_flow_recommendation"/>
      <w:r>
        <w:rPr>
          <w:b/>
          <w:sz w:val="42"/>
        </w:rPr>
        <w:t xml:space="preserve">Onboarding flow recommendation</w:t>
      </w:r>
      <w:bookmarkEnd w:id="16"/>
    </w:p>
    <w:p>
      <w:pPr>
        <w:spacing w:line="271" w:before="240" w:lineRule="auto"/>
      </w:pPr>
      <w:bookmarkStart w:id="17" w:name="stage_0_context_aware_entry"/>
      <w:r>
        <w:rPr>
          <w:b/>
          <w:sz w:val="33"/>
        </w:rPr>
        <w:t xml:space="preserve">Stage 0: context-aware entry</w:t>
      </w:r>
      <w:bookmarkEnd w:id="17"/>
    </w:p>
    <w:p>
      <w:pPr>
        <w:spacing w:after="210" w:lineRule="auto"/>
      </w:pPr>
      <w:r>
        <w:rPr/>
        <w:t xml:space="preserve">Allow entry from multiple sources:</w:t>
      </w:r>
    </w:p>
    <w:p>
      <w:pPr>
        <w:numPr>
          <w:ilvl w:val="0"/>
          <w:numId w:val="14"/>
        </w:numPr>
        <w:spacing w:lineRule="auto"/>
      </w:pPr>
      <w:r>
        <w:rPr/>
        <w:t xml:space="preserve">generic homepage,</w:t>
      </w:r>
    </w:p>
    <w:p>
      <w:pPr>
        <w:numPr>
          <w:ilvl w:val="0"/>
          <w:numId w:val="14"/>
        </w:numPr>
        <w:spacing w:lineRule="auto"/>
      </w:pPr>
      <w:r>
        <w:rPr/>
        <w:t xml:space="preserve">group invite,</w:t>
      </w:r>
    </w:p>
    <w:p>
      <w:pPr>
        <w:numPr>
          <w:ilvl w:val="0"/>
          <w:numId w:val="14"/>
        </w:numPr>
        <w:spacing w:lineRule="auto"/>
      </w:pPr>
      <w:r>
        <w:rPr/>
        <w:t xml:space="preserve">battle invite,</w:t>
      </w:r>
    </w:p>
    <w:p>
      <w:pPr>
        <w:numPr>
          <w:ilvl w:val="0"/>
          <w:numId w:val="14"/>
        </w:numPr>
        <w:spacing w:lineRule="auto"/>
      </w:pPr>
      <w:r>
        <w:rPr/>
        <w:t xml:space="preserve">judge request,</w:t>
      </w:r>
    </w:p>
    <w:p>
      <w:pPr>
        <w:numPr>
          <w:ilvl w:val="0"/>
          <w:numId w:val="14"/>
        </w:numPr>
        <w:spacing w:lineRule="auto"/>
      </w:pPr>
      <w:r>
        <w:rPr/>
        <w:t xml:space="preserve">partner intro,</w:t>
      </w:r>
    </w:p>
    <w:p>
      <w:pPr>
        <w:numPr>
          <w:ilvl w:val="0"/>
          <w:numId w:val="14"/>
        </w:numPr>
        <w:spacing w:lineRule="auto"/>
      </w:pPr>
      <w:r>
        <w:rPr/>
        <w:t xml:space="preserve">viral challenge page,</w:t>
      </w:r>
    </w:p>
    <w:p>
      <w:pPr>
        <w:numPr>
          <w:ilvl w:val="0"/>
          <w:numId w:val="14"/>
        </w:numPr>
        <w:spacing w:lineRule="auto"/>
      </w:pPr>
      <w:r>
        <w:rPr/>
        <w:t xml:space="preserve">saved shared link.</w:t>
      </w:r>
    </w:p>
    <w:p>
      <w:pPr>
        <w:spacing w:after="210" w:lineRule="auto"/>
      </w:pPr>
      <w:r>
        <w:rPr/>
        <w:t xml:space="preserve">The landing context should persist through signup so the user does not lose the reason they came.</w:t>
      </w:r>
    </w:p>
    <w:p>
      <w:pPr>
        <w:spacing w:line="271" w:before="240" w:lineRule="auto"/>
      </w:pPr>
      <w:bookmarkStart w:id="18" w:name="stage_1_fast_signup"/>
      <w:r>
        <w:rPr>
          <w:b/>
          <w:sz w:val="33"/>
        </w:rPr>
        <w:t xml:space="preserve">Stage 1: fast signup</w:t>
      </w:r>
      <w:bookmarkEnd w:id="18"/>
    </w:p>
    <w:p>
      <w:pPr>
        <w:spacing w:after="210" w:lineRule="auto"/>
      </w:pPr>
      <w:r>
        <w:rPr/>
        <w:t xml:space="preserve">Keep first signup lightweight:</w:t>
      </w:r>
    </w:p>
    <w:p>
      <w:pPr>
        <w:numPr>
          <w:ilvl w:val="0"/>
          <w:numId w:val="15"/>
        </w:numPr>
        <w:spacing w:lineRule="auto"/>
      </w:pPr>
      <w:r>
        <w:rPr/>
        <w:t xml:space="preserve">email / phone / social login if available,</w:t>
      </w:r>
    </w:p>
    <w:p>
      <w:pPr>
        <w:numPr>
          <w:ilvl w:val="0"/>
          <w:numId w:val="15"/>
        </w:numPr>
        <w:spacing w:lineRule="auto"/>
      </w:pPr>
      <w:r>
        <w:rPr/>
        <w:t xml:space="preserve">name or display handle,</w:t>
      </w:r>
    </w:p>
    <w:p>
      <w:pPr>
        <w:numPr>
          <w:ilvl w:val="0"/>
          <w:numId w:val="15"/>
        </w:numPr>
        <w:spacing w:lineRule="auto"/>
      </w:pPr>
      <w:r>
        <w:rPr/>
        <w:t xml:space="preserve">optional profile image later,</w:t>
      </w:r>
    </w:p>
    <w:p>
      <w:pPr>
        <w:numPr>
          <w:ilvl w:val="0"/>
          <w:numId w:val="15"/>
        </w:numPr>
        <w:spacing w:lineRule="auto"/>
      </w:pPr>
      <w:r>
        <w:rPr/>
        <w:t xml:space="preserve">consent and basic location.</w:t>
      </w:r>
    </w:p>
    <w:p>
      <w:pPr>
        <w:spacing w:after="210" w:lineRule="auto"/>
      </w:pPr>
      <w:r>
        <w:rPr/>
        <w:t xml:space="preserve">Do not ask 12 questions upfront.</w:t>
      </w:r>
    </w:p>
    <w:p>
      <w:pPr>
        <w:spacing w:line="271" w:before="240" w:lineRule="auto"/>
      </w:pPr>
      <w:bookmarkStart w:id="19" w:name="stage_2_activation_choices"/>
      <w:r>
        <w:rPr>
          <w:b/>
          <w:sz w:val="33"/>
        </w:rPr>
        <w:t xml:space="preserve">Stage 2: activation choices</w:t>
      </w:r>
      <w:bookmarkEnd w:id="19"/>
    </w:p>
    <w:p>
      <w:pPr>
        <w:spacing w:after="210" w:lineRule="auto"/>
      </w:pPr>
      <w:r>
        <w:rPr/>
        <w:t xml:space="preserve">Right after signup, ask one quick question:</w:t>
      </w:r>
    </w:p>
    <w:p>
      <w:pPr>
        <w:numPr>
          <w:ilvl w:val="0"/>
          <w:numId w:val="16"/>
        </w:numPr>
        <w:spacing w:lineRule="auto"/>
      </w:pPr>
      <w:r>
        <w:rPr/>
        <w:t xml:space="preserve">What are you here to do first?</w:t>
      </w:r>
    </w:p>
    <w:p>
      <w:pPr>
        <w:spacing w:after="210" w:lineRule="auto"/>
      </w:pPr>
      <w:r>
        <w:rPr/>
        <w:t xml:space="preserve">Options:</w:t>
      </w:r>
    </w:p>
    <w:p>
      <w:pPr>
        <w:numPr>
          <w:ilvl w:val="0"/>
          <w:numId w:val="17"/>
        </w:numPr>
        <w:spacing w:lineRule="auto"/>
      </w:pPr>
      <w:r>
        <w:rPr/>
        <w:t xml:space="preserve">Join a challenge</w:t>
      </w:r>
    </w:p>
    <w:p>
      <w:pPr>
        <w:numPr>
          <w:ilvl w:val="0"/>
          <w:numId w:val="17"/>
        </w:numPr>
        <w:spacing w:lineRule="auto"/>
      </w:pPr>
      <w:r>
        <w:rPr/>
        <w:t xml:space="preserve">Start a group</w:t>
      </w:r>
    </w:p>
    <w:p>
      <w:pPr>
        <w:numPr>
          <w:ilvl w:val="0"/>
          <w:numId w:val="17"/>
        </w:numPr>
        <w:spacing w:lineRule="auto"/>
      </w:pPr>
      <w:r>
        <w:rPr/>
        <w:t xml:space="preserve">Explore meal ideas</w:t>
      </w:r>
    </w:p>
    <w:p>
      <w:pPr>
        <w:numPr>
          <w:ilvl w:val="0"/>
          <w:numId w:val="17"/>
        </w:numPr>
        <w:spacing w:lineRule="auto"/>
      </w:pPr>
      <w:r>
        <w:rPr/>
        <w:t xml:space="preserve">Judge entries</w:t>
      </w:r>
    </w:p>
    <w:p>
      <w:pPr>
        <w:numPr>
          <w:ilvl w:val="0"/>
          <w:numId w:val="17"/>
        </w:numPr>
        <w:spacing w:lineRule="auto"/>
      </w:pPr>
      <w:r>
        <w:rPr/>
        <w:t xml:space="preserve">Partner with a challenge</w:t>
      </w:r>
    </w:p>
    <w:p>
      <w:pPr>
        <w:numPr>
          <w:ilvl w:val="0"/>
          <w:numId w:val="17"/>
        </w:numPr>
        <w:spacing w:lineRule="auto"/>
      </w:pPr>
      <w:r>
        <w:rPr/>
        <w:t xml:space="preserve">Watch and save for now</w:t>
      </w:r>
    </w:p>
    <w:p>
      <w:pPr>
        <w:spacing w:line="271" w:before="240" w:lineRule="auto"/>
      </w:pPr>
      <w:bookmarkStart w:id="20" w:name="stage_3_preference_capture"/>
      <w:r>
        <w:rPr>
          <w:b/>
          <w:sz w:val="33"/>
        </w:rPr>
        <w:t xml:space="preserve">Stage 3: preference capture</w:t>
      </w:r>
      <w:bookmarkEnd w:id="20"/>
    </w:p>
    <w:p>
      <w:pPr>
        <w:spacing w:after="210" w:lineRule="auto"/>
      </w:pPr>
      <w:r>
        <w:rPr/>
        <w:t xml:space="preserve">Collect only enough to personalize:</w:t>
      </w:r>
    </w:p>
    <w:p>
      <w:pPr>
        <w:numPr>
          <w:ilvl w:val="0"/>
          <w:numId w:val="18"/>
        </w:numPr>
        <w:spacing w:lineRule="auto"/>
      </w:pPr>
      <w:r>
        <w:rPr/>
        <w:t xml:space="preserve">cooking comfort level,</w:t>
      </w:r>
    </w:p>
    <w:p>
      <w:pPr>
        <w:numPr>
          <w:ilvl w:val="0"/>
          <w:numId w:val="18"/>
        </w:numPr>
        <w:spacing w:lineRule="auto"/>
      </w:pPr>
      <w:r>
        <w:rPr/>
        <w:t xml:space="preserve">dietary preferences,</w:t>
      </w:r>
    </w:p>
    <w:p>
      <w:pPr>
        <w:numPr>
          <w:ilvl w:val="0"/>
          <w:numId w:val="18"/>
        </w:numPr>
        <w:spacing w:lineRule="auto"/>
      </w:pPr>
      <w:r>
        <w:rPr/>
        <w:t xml:space="preserve">available tools,</w:t>
      </w:r>
    </w:p>
    <w:p>
      <w:pPr>
        <w:numPr>
          <w:ilvl w:val="0"/>
          <w:numId w:val="18"/>
        </w:numPr>
        <w:spacing w:lineRule="auto"/>
      </w:pPr>
      <w:r>
        <w:rPr/>
        <w:t xml:space="preserve">location,</w:t>
      </w:r>
    </w:p>
    <w:p>
      <w:pPr>
        <w:numPr>
          <w:ilvl w:val="0"/>
          <w:numId w:val="18"/>
        </w:numPr>
        <w:spacing w:lineRule="auto"/>
      </w:pPr>
      <w:r>
        <w:rPr/>
        <w:t xml:space="preserve">cuisine interests,</w:t>
      </w:r>
    </w:p>
    <w:p>
      <w:pPr>
        <w:numPr>
          <w:ilvl w:val="0"/>
          <w:numId w:val="18"/>
        </w:numPr>
        <w:spacing w:lineRule="auto"/>
      </w:pPr>
      <w:r>
        <w:rPr/>
        <w:t xml:space="preserve">typical budget.</w:t>
      </w:r>
    </w:p>
    <w:p>
      <w:pPr>
        <w:spacing w:line="271" w:before="240" w:lineRule="auto"/>
      </w:pPr>
      <w:bookmarkStart w:id="21" w:name="stage_4_first_value_moment"/>
      <w:r>
        <w:rPr>
          <w:b/>
          <w:sz w:val="33"/>
        </w:rPr>
        <w:t xml:space="preserve">Stage 4: first value moment</w:t>
      </w:r>
      <w:bookmarkEnd w:id="21"/>
    </w:p>
    <w:p>
      <w:pPr>
        <w:spacing w:after="210" w:lineRule="auto"/>
      </w:pPr>
      <w:r>
        <w:rPr/>
        <w:t xml:space="preserve">Show one immediate action based on source + preferences:</w:t>
      </w:r>
    </w:p>
    <w:p>
      <w:pPr>
        <w:numPr>
          <w:ilvl w:val="0"/>
          <w:numId w:val="19"/>
        </w:numPr>
        <w:spacing w:lineRule="auto"/>
      </w:pPr>
      <w:r>
        <w:rPr/>
        <w:t xml:space="preserve">Join this battle now</w:t>
      </w:r>
    </w:p>
    <w:p>
      <w:pPr>
        <w:numPr>
          <w:ilvl w:val="0"/>
          <w:numId w:val="19"/>
        </w:numPr>
        <w:spacing w:lineRule="auto"/>
      </w:pPr>
      <w:r>
        <w:rPr/>
        <w:t xml:space="preserve">Start your private circle</w:t>
      </w:r>
    </w:p>
    <w:p>
      <w:pPr>
        <w:numPr>
          <w:ilvl w:val="0"/>
          <w:numId w:val="19"/>
        </w:numPr>
        <w:spacing w:lineRule="auto"/>
      </w:pPr>
      <w:r>
        <w:rPr/>
        <w:t xml:space="preserve">Save this dish and build your prep list</w:t>
      </w:r>
    </w:p>
    <w:p>
      <w:pPr>
        <w:numPr>
          <w:ilvl w:val="0"/>
          <w:numId w:val="19"/>
        </w:numPr>
        <w:spacing w:lineRule="auto"/>
      </w:pPr>
      <w:r>
        <w:rPr/>
        <w:t xml:space="preserve">Accept judge invitation</w:t>
      </w:r>
    </w:p>
    <w:p>
      <w:pPr>
        <w:numPr>
          <w:ilvl w:val="0"/>
          <w:numId w:val="19"/>
        </w:numPr>
        <w:spacing w:lineRule="auto"/>
      </w:pPr>
      <w:r>
        <w:rPr/>
        <w:t xml:space="preserve">Claim partner setup</w:t>
      </w:r>
    </w:p>
    <w:p>
      <w:pPr>
        <w:spacing w:line="271" w:before="240" w:lineRule="auto"/>
      </w:pPr>
      <w:bookmarkStart w:id="22" w:name="stage_5_invitation_step"/>
      <w:r>
        <w:rPr>
          <w:b/>
          <w:sz w:val="33"/>
        </w:rPr>
        <w:t xml:space="preserve">Stage 5: invitation step</w:t>
      </w:r>
      <w:bookmarkEnd w:id="22"/>
    </w:p>
    <w:p>
      <w:pPr>
        <w:spacing w:after="210" w:lineRule="auto"/>
      </w:pPr>
      <w:r>
        <w:rPr/>
        <w:t xml:space="preserve">Only after the first value moment, offer:</w:t>
      </w:r>
    </w:p>
    <w:p>
      <w:pPr>
        <w:numPr>
          <w:ilvl w:val="0"/>
          <w:numId w:val="20"/>
        </w:numPr>
        <w:spacing w:lineRule="auto"/>
      </w:pPr>
      <w:r>
        <w:rPr/>
        <w:t xml:space="preserve">invite your group,</w:t>
      </w:r>
    </w:p>
    <w:p>
      <w:pPr>
        <w:numPr>
          <w:ilvl w:val="0"/>
          <w:numId w:val="20"/>
        </w:numPr>
        <w:spacing w:lineRule="auto"/>
      </w:pPr>
      <w:r>
        <w:rPr/>
        <w:t xml:space="preserve">add a judge,</w:t>
      </w:r>
    </w:p>
    <w:p>
      <w:pPr>
        <w:numPr>
          <w:ilvl w:val="0"/>
          <w:numId w:val="20"/>
        </w:numPr>
        <w:spacing w:lineRule="auto"/>
      </w:pPr>
      <w:r>
        <w:rPr/>
        <w:t xml:space="preserve">bring in a partner,</w:t>
      </w:r>
    </w:p>
    <w:p>
      <w:pPr>
        <w:numPr>
          <w:ilvl w:val="0"/>
          <w:numId w:val="20"/>
        </w:numPr>
        <w:spacing w:lineRule="auto"/>
      </w:pPr>
      <w:r>
        <w:rPr/>
        <w:t xml:space="preserve">unlock a better challenge tier,</w:t>
      </w:r>
    </w:p>
    <w:p>
      <w:pPr>
        <w:numPr>
          <w:ilvl w:val="0"/>
          <w:numId w:val="20"/>
        </w:numPr>
        <w:spacing w:lineRule="auto"/>
      </w:pPr>
      <w:r>
        <w:rPr/>
        <w:t xml:space="preserve">or complete the full onboarding package.</w:t>
      </w:r>
    </w:p>
    <w:p>
      <w:pPr>
        <w:spacing w:after="210" w:lineRule="auto"/>
      </w:pPr>
      <w:r>
        <w:rPr/>
        <w:t xml:space="preserve">This timing is important because premature referral prompts usually underperform, while value-first prompts can lift team invites and downstream value.[4]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context_rich_invitation_system"/>
      <w:r>
        <w:rPr>
          <w:b/>
          <w:sz w:val="42"/>
        </w:rPr>
        <w:t xml:space="preserve">Context-rich invitation system</w:t>
      </w:r>
      <w:bookmarkEnd w:id="23"/>
    </w:p>
    <w:p>
      <w:pPr>
        <w:spacing w:after="210" w:lineRule="auto"/>
      </w:pPr>
      <w:r>
        <w:rPr/>
        <w:t xml:space="preserve">PlatePair should not use a single flat invite system. It should support invites with purpose.</w:t>
      </w:r>
    </w:p>
    <w:p>
      <w:pPr>
        <w:spacing w:line="271" w:before="240" w:lineRule="auto"/>
      </w:pPr>
      <w:bookmarkStart w:id="24" w:name="invite_types"/>
      <w:r>
        <w:rPr>
          <w:b/>
          <w:sz w:val="33"/>
        </w:rPr>
        <w:t xml:space="preserve">Invite types</w:t>
      </w:r>
      <w:bookmarkEnd w:id="24"/>
    </w:p>
    <w:p>
      <w:pPr>
        <w:numPr>
          <w:ilvl w:val="0"/>
          <w:numId w:val="21"/>
        </w:numPr>
        <w:spacing w:lineRule="auto"/>
      </w:pPr>
      <w:r>
        <w:rPr/>
        <w:t xml:space="preserve">Group invite</w:t>
      </w:r>
    </w:p>
    <w:p>
      <w:pPr>
        <w:numPr>
          <w:ilvl w:val="0"/>
          <w:numId w:val="21"/>
        </w:numPr>
        <w:spacing w:lineRule="auto"/>
      </w:pPr>
      <w:r>
        <w:rPr/>
        <w:t xml:space="preserve">Battle invite</w:t>
      </w:r>
    </w:p>
    <w:p>
      <w:pPr>
        <w:numPr>
          <w:ilvl w:val="0"/>
          <w:numId w:val="21"/>
        </w:numPr>
        <w:spacing w:lineRule="auto"/>
      </w:pPr>
      <w:r>
        <w:rPr/>
        <w:t xml:space="preserve">Judge invite</w:t>
      </w:r>
    </w:p>
    <w:p>
      <w:pPr>
        <w:numPr>
          <w:ilvl w:val="0"/>
          <w:numId w:val="21"/>
        </w:numPr>
        <w:spacing w:lineRule="auto"/>
      </w:pPr>
      <w:r>
        <w:rPr/>
        <w:t xml:space="preserve">Partner invite</w:t>
      </w:r>
    </w:p>
    <w:p>
      <w:pPr>
        <w:numPr>
          <w:ilvl w:val="0"/>
          <w:numId w:val="21"/>
        </w:numPr>
        <w:spacing w:lineRule="auto"/>
      </w:pPr>
      <w:r>
        <w:rPr/>
        <w:t xml:space="preserve">Team captain invite</w:t>
      </w:r>
    </w:p>
    <w:p>
      <w:pPr>
        <w:numPr>
          <w:ilvl w:val="0"/>
          <w:numId w:val="21"/>
        </w:numPr>
        <w:spacing w:lineRule="auto"/>
      </w:pPr>
      <w:r>
        <w:rPr/>
        <w:t xml:space="preserve">Public challenge referral link</w:t>
      </w:r>
    </w:p>
    <w:p>
      <w:pPr>
        <w:numPr>
          <w:ilvl w:val="0"/>
          <w:numId w:val="21"/>
        </w:numPr>
        <w:spacing w:lineRule="auto"/>
      </w:pPr>
      <w:r>
        <w:rPr/>
        <w:t xml:space="preserve">Full onboarding package invite</w:t>
      </w:r>
    </w:p>
    <w:p>
      <w:pPr>
        <w:spacing w:line="271" w:before="240" w:lineRule="auto"/>
      </w:pPr>
      <w:bookmarkStart w:id="25" w:name="why_it_matters"/>
      <w:r>
        <w:rPr>
          <w:b/>
          <w:sz w:val="33"/>
        </w:rPr>
        <w:t xml:space="preserve">Why it matters</w:t>
      </w:r>
      <w:bookmarkEnd w:id="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The invite should answer “why should I join?” immediately. Best-practice referral experiences work when the friend lands on a page that clearly explains the offer and next step.[7] PlatePair should therefore always land invitees on a context-specific page, not the generic home screen.[2][7]</w:t>
      </w:r>
    </w:p>
    <w:p>
      <w:pPr>
        <w:spacing w:line="271" w:before="240" w:lineRule="auto"/>
      </w:pPr>
      <w:bookmarkStart w:id="26" w:name="landing_page_contents"/>
      <w:r>
        <w:rPr>
          <w:b/>
          <w:sz w:val="33"/>
        </w:rPr>
        <w:t xml:space="preserve">Landing page contents</w:t>
      </w:r>
      <w:bookmarkEnd w:id="26"/>
    </w:p>
    <w:p>
      <w:pPr>
        <w:spacing w:after="210" w:lineRule="auto"/>
      </w:pPr>
      <w:r>
        <w:rPr/>
        <w:t xml:space="preserve">Every invite landing page should show:</w:t>
      </w:r>
    </w:p>
    <w:p>
      <w:pPr>
        <w:numPr>
          <w:ilvl w:val="0"/>
          <w:numId w:val="22"/>
        </w:numPr>
        <w:spacing w:lineRule="auto"/>
      </w:pPr>
      <w:r>
        <w:rPr/>
        <w:t xml:space="preserve">who invited them,</w:t>
      </w:r>
    </w:p>
    <w:p>
      <w:pPr>
        <w:numPr>
          <w:ilvl w:val="0"/>
          <w:numId w:val="22"/>
        </w:numPr>
        <w:spacing w:lineRule="auto"/>
      </w:pPr>
      <w:r>
        <w:rPr/>
        <w:t xml:space="preserve">what the invite is for,</w:t>
      </w:r>
    </w:p>
    <w:p>
      <w:pPr>
        <w:numPr>
          <w:ilvl w:val="0"/>
          <w:numId w:val="22"/>
        </w:numPr>
        <w:spacing w:lineRule="auto"/>
      </w:pPr>
      <w:r>
        <w:rPr/>
        <w:t xml:space="preserve">what they can do immediately,</w:t>
      </w:r>
    </w:p>
    <w:p>
      <w:pPr>
        <w:numPr>
          <w:ilvl w:val="0"/>
          <w:numId w:val="22"/>
        </w:numPr>
        <w:spacing w:lineRule="auto"/>
      </w:pPr>
      <w:r>
        <w:rPr/>
        <w:t xml:space="preserve">what they unlock by joining,</w:t>
      </w:r>
    </w:p>
    <w:p>
      <w:pPr>
        <w:numPr>
          <w:ilvl w:val="0"/>
          <w:numId w:val="22"/>
        </w:numPr>
        <w:spacing w:lineRule="auto"/>
      </w:pPr>
      <w:r>
        <w:rPr/>
        <w:t xml:space="preserve">and whether they may later create their own group or branch out.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repeatable_onboarding_packages"/>
      <w:r>
        <w:rPr>
          <w:b/>
          <w:sz w:val="42"/>
        </w:rPr>
        <w:t xml:space="preserve">Repeatable onboarding packages</w:t>
      </w:r>
      <w:bookmarkEnd w:id="27"/>
    </w:p>
    <w:p>
      <w:pPr>
        <w:spacing w:after="210" w:lineRule="auto"/>
      </w:pPr>
      <w:r>
        <w:rPr/>
        <w:t xml:space="preserve">This is one of the biggest overlooked opportunities.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PlatePair should support “onboarding packages” that bundle roles and actions into reusable launch kits.</w:t>
      </w:r>
    </w:p>
    <w:p>
      <w:pPr>
        <w:spacing w:line="271" w:before="240" w:lineRule="auto"/>
      </w:pPr>
      <w:bookmarkStart w:id="28" w:name="example_full_package"/>
      <w:r>
        <w:rPr>
          <w:b/>
          <w:sz w:val="33"/>
        </w:rPr>
        <w:t xml:space="preserve">Example full package</w:t>
      </w:r>
      <w:bookmarkEnd w:id="28"/>
    </w:p>
    <w:p>
      <w:pPr>
        <w:spacing w:after="210" w:lineRule="auto"/>
      </w:pPr>
      <w:r>
        <w:rPr/>
        <w:t xml:space="preserve">A package could include:</w:t>
      </w:r>
    </w:p>
    <w:p>
      <w:pPr>
        <w:numPr>
          <w:ilvl w:val="0"/>
          <w:numId w:val="23"/>
        </w:numPr>
        <w:spacing w:lineRule="auto"/>
      </w:pPr>
      <w:r>
        <w:rPr/>
        <w:t xml:space="preserve">1 primary user / organizer,</w:t>
      </w:r>
    </w:p>
    <w:p>
      <w:pPr>
        <w:numPr>
          <w:ilvl w:val="0"/>
          <w:numId w:val="23"/>
        </w:numPr>
        <w:spacing w:lineRule="auto"/>
      </w:pPr>
      <w:r>
        <w:rPr/>
        <w:t xml:space="preserve">1 partner or sponsor,</w:t>
      </w:r>
    </w:p>
    <w:p>
      <w:pPr>
        <w:numPr>
          <w:ilvl w:val="0"/>
          <w:numId w:val="23"/>
        </w:numPr>
        <w:spacing w:lineRule="auto"/>
      </w:pPr>
      <w:r>
        <w:rPr/>
        <w:t xml:space="preserve">1 or more judges,</w:t>
      </w:r>
    </w:p>
    <w:p>
      <w:pPr>
        <w:numPr>
          <w:ilvl w:val="0"/>
          <w:numId w:val="23"/>
        </w:numPr>
        <w:spacing w:lineRule="auto"/>
      </w:pPr>
      <w:r>
        <w:rPr/>
        <w:t xml:space="preserve">several participants,</w:t>
      </w:r>
    </w:p>
    <w:p>
      <w:pPr>
        <w:numPr>
          <w:ilvl w:val="0"/>
          <w:numId w:val="23"/>
        </w:numPr>
        <w:spacing w:lineRule="auto"/>
      </w:pPr>
      <w:r>
        <w:rPr/>
        <w:t xml:space="preserve">a challenge template,</w:t>
      </w:r>
    </w:p>
    <w:p>
      <w:pPr>
        <w:numPr>
          <w:ilvl w:val="0"/>
          <w:numId w:val="23"/>
        </w:numPr>
        <w:spacing w:lineRule="auto"/>
      </w:pPr>
      <w:r>
        <w:rPr/>
        <w:t xml:space="preserve">a group setup,</w:t>
      </w:r>
    </w:p>
    <w:p>
      <w:pPr>
        <w:numPr>
          <w:ilvl w:val="0"/>
          <w:numId w:val="23"/>
        </w:numPr>
        <w:spacing w:lineRule="auto"/>
      </w:pPr>
      <w:r>
        <w:rPr/>
        <w:t xml:space="preserve">and a monetization path.</w:t>
      </w:r>
    </w:p>
    <w:p>
      <w:pPr>
        <w:spacing w:line="271" w:before="240" w:lineRule="auto"/>
      </w:pPr>
      <w:bookmarkStart w:id="29" w:name="why_this_matters_2"/>
      <w:r>
        <w:rPr>
          <w:b/>
          <w:sz w:val="33"/>
        </w:rPr>
        <w:t xml:space="preserve">Why this matters</w:t>
      </w:r>
      <w:bookmarkEnd w:id="29"/>
    </w:p>
    <w:p>
      <w:pPr>
        <w:spacing w:after="210" w:lineRule="auto"/>
      </w:pPr>
      <w:r>
        <w:rPr/>
        <w:t xml:space="preserve">Instead of onboarding only individuals, PlatePair can onboard mini-ecosystems. This is much closer to how communities, competitions, and recurring events actually spread.</w:t>
      </w:r>
    </w:p>
    <w:p>
      <w:pPr>
        <w:spacing w:line="271" w:before="240" w:lineRule="auto"/>
      </w:pPr>
      <w:bookmarkStart w:id="30" w:name="types_of_packages"/>
      <w:r>
        <w:rPr>
          <w:b/>
          <w:sz w:val="33"/>
        </w:rPr>
        <w:t xml:space="preserve">Types of packages</w:t>
      </w:r>
      <w:bookmarkEnd w:id="30"/>
    </w:p>
    <w:p>
      <w:pPr>
        <w:numPr>
          <w:ilvl w:val="0"/>
          <w:numId w:val="24"/>
        </w:numPr>
        <w:spacing w:lineRule="auto"/>
      </w:pPr>
      <w:r>
        <w:rPr/>
        <w:t xml:space="preserve">private friend challenge package,</w:t>
      </w:r>
    </w:p>
    <w:p>
      <w:pPr>
        <w:numPr>
          <w:ilvl w:val="0"/>
          <w:numId w:val="24"/>
        </w:numPr>
        <w:spacing w:lineRule="auto"/>
      </w:pPr>
      <w:r>
        <w:rPr/>
        <w:t xml:space="preserve">school/community package,</w:t>
      </w:r>
    </w:p>
    <w:p>
      <w:pPr>
        <w:numPr>
          <w:ilvl w:val="0"/>
          <w:numId w:val="24"/>
        </w:numPr>
        <w:spacing w:lineRule="auto"/>
      </w:pPr>
      <w:r>
        <w:rPr/>
        <w:t xml:space="preserve">workplace wellness package,</w:t>
      </w:r>
    </w:p>
    <w:p>
      <w:pPr>
        <w:numPr>
          <w:ilvl w:val="0"/>
          <w:numId w:val="24"/>
        </w:numPr>
        <w:spacing w:lineRule="auto"/>
      </w:pPr>
      <w:r>
        <w:rPr/>
        <w:t xml:space="preserve">local creator package,</w:t>
      </w:r>
    </w:p>
    <w:p>
      <w:pPr>
        <w:numPr>
          <w:ilvl w:val="0"/>
          <w:numId w:val="24"/>
        </w:numPr>
        <w:spacing w:lineRule="auto"/>
      </w:pPr>
      <w:r>
        <w:rPr/>
        <w:t xml:space="preserve">partner-sponsored challenge package,</w:t>
      </w:r>
    </w:p>
    <w:p>
      <w:pPr>
        <w:numPr>
          <w:ilvl w:val="0"/>
          <w:numId w:val="24"/>
        </w:numPr>
        <w:spacing w:lineRule="auto"/>
      </w:pPr>
      <w:r>
        <w:rPr/>
        <w:t xml:space="preserve">judge-led showcase package,</w:t>
      </w:r>
    </w:p>
    <w:p>
      <w:pPr>
        <w:numPr>
          <w:ilvl w:val="0"/>
          <w:numId w:val="24"/>
        </w:numPr>
        <w:spacing w:lineRule="auto"/>
      </w:pPr>
      <w:r>
        <w:rPr/>
        <w:t xml:space="preserve">family event package,</w:t>
      </w:r>
    </w:p>
    <w:p>
      <w:pPr>
        <w:numPr>
          <w:ilvl w:val="0"/>
          <w:numId w:val="24"/>
        </w:numPr>
        <w:spacing w:lineRule="auto"/>
      </w:pPr>
      <w:r>
        <w:rPr/>
        <w:t xml:space="preserve">travel/trip/safari food package.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This also reflects your idea that there should be a plausible and repeatable number of “full package” onboardings involving user/partner/judge structures.[11]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monetization_aware_onboarding"/>
      <w:r>
        <w:rPr>
          <w:b/>
          <w:sz w:val="42"/>
        </w:rPr>
        <w:t xml:space="preserve">Monetization-aware onboarding</w:t>
      </w:r>
      <w:bookmarkEnd w:id="31"/>
    </w:p>
    <w:p>
      <w:pPr>
        <w:spacing w:after="210" w:lineRule="auto"/>
      </w:pPr>
      <w:r>
        <w:rPr/>
        <w:t xml:space="preserve">The app should already be structured so monetization can emerge naturally from onboarding.</w:t>
      </w:r>
    </w:p>
    <w:p>
      <w:pPr>
        <w:spacing w:line="271" w:before="240" w:lineRule="auto"/>
      </w:pPr>
      <w:bookmarkStart w:id="32" w:name="potential_monetization_paths"/>
      <w:r>
        <w:rPr>
          <w:b/>
          <w:sz w:val="33"/>
        </w:rPr>
        <w:t xml:space="preserve">Potential monetization paths</w:t>
      </w:r>
      <w:bookmarkEnd w:id="32"/>
    </w:p>
    <w:p>
      <w:pPr>
        <w:numPr>
          <w:ilvl w:val="0"/>
          <w:numId w:val="25"/>
        </w:numPr>
        <w:spacing w:lineRule="auto"/>
      </w:pPr>
      <w:r>
        <w:rPr/>
        <w:t xml:space="preserve">premium group tools,</w:t>
      </w:r>
    </w:p>
    <w:p>
      <w:pPr>
        <w:numPr>
          <w:ilvl w:val="0"/>
          <w:numId w:val="25"/>
        </w:numPr>
        <w:spacing w:lineRule="auto"/>
      </w:pPr>
      <w:r>
        <w:rPr/>
        <w:t xml:space="preserve">sponsored battles,</w:t>
      </w:r>
    </w:p>
    <w:p>
      <w:pPr>
        <w:numPr>
          <w:ilvl w:val="0"/>
          <w:numId w:val="25"/>
        </w:numPr>
        <w:spacing w:lineRule="auto"/>
      </w:pPr>
      <w:r>
        <w:rPr/>
        <w:t xml:space="preserve">featured partner challenges,</w:t>
      </w:r>
    </w:p>
    <w:p>
      <w:pPr>
        <w:numPr>
          <w:ilvl w:val="0"/>
          <w:numId w:val="25"/>
        </w:numPr>
        <w:spacing w:lineRule="auto"/>
      </w:pPr>
      <w:r>
        <w:rPr/>
        <w:t xml:space="preserve">marketplace commissions,</w:t>
      </w:r>
    </w:p>
    <w:p>
      <w:pPr>
        <w:numPr>
          <w:ilvl w:val="0"/>
          <w:numId w:val="25"/>
        </w:numPr>
        <w:spacing w:lineRule="auto"/>
      </w:pPr>
      <w:r>
        <w:rPr/>
        <w:t xml:space="preserve">premium judge tools,</w:t>
      </w:r>
    </w:p>
    <w:p>
      <w:pPr>
        <w:numPr>
          <w:ilvl w:val="0"/>
          <w:numId w:val="25"/>
        </w:numPr>
        <w:spacing w:lineRule="auto"/>
      </w:pPr>
      <w:r>
        <w:rPr/>
        <w:t xml:space="preserve">partner analytics,</w:t>
      </w:r>
    </w:p>
    <w:p>
      <w:pPr>
        <w:numPr>
          <w:ilvl w:val="0"/>
          <w:numId w:val="25"/>
        </w:numPr>
        <w:spacing w:lineRule="auto"/>
      </w:pPr>
      <w:r>
        <w:rPr/>
        <w:t xml:space="preserve">challenge hosting fees,</w:t>
      </w:r>
    </w:p>
    <w:p>
      <w:pPr>
        <w:numPr>
          <w:ilvl w:val="0"/>
          <w:numId w:val="25"/>
        </w:numPr>
        <w:spacing w:lineRule="auto"/>
      </w:pPr>
      <w:r>
        <w:rPr/>
        <w:t xml:space="preserve">regional campaign packages,</w:t>
      </w:r>
    </w:p>
    <w:p>
      <w:pPr>
        <w:numPr>
          <w:ilvl w:val="0"/>
          <w:numId w:val="25"/>
        </w:numPr>
        <w:spacing w:lineRule="auto"/>
      </w:pPr>
      <w:r>
        <w:rPr/>
        <w:t xml:space="preserve">enhanced promotion for public tournaments.</w:t>
      </w:r>
    </w:p>
    <w:p>
      <w:pPr>
        <w:spacing w:line="271" w:before="240" w:lineRule="auto"/>
      </w:pPr>
      <w:bookmarkStart w:id="33" w:name="signup_implication"/>
      <w:r>
        <w:rPr>
          <w:b/>
          <w:sz w:val="33"/>
        </w:rPr>
        <w:t xml:space="preserve">Signup implication</w:t>
      </w:r>
      <w:bookmarkEnd w:id="33"/>
    </w:p>
    <w:p>
      <w:pPr>
        <w:spacing w:after="210" w:lineRule="auto"/>
      </w:pPr>
      <w:r>
        <w:rPr/>
        <w:t xml:space="preserve">The signup and activation flow should identify signals that tell PlatePair which monetization path a user may fit later:</w:t>
      </w:r>
    </w:p>
    <w:p>
      <w:pPr>
        <w:numPr>
          <w:ilvl w:val="0"/>
          <w:numId w:val="26"/>
        </w:numPr>
        <w:spacing w:lineRule="auto"/>
      </w:pPr>
      <w:r>
        <w:rPr/>
        <w:t xml:space="preserve">community organizer,</w:t>
      </w:r>
    </w:p>
    <w:p>
      <w:pPr>
        <w:numPr>
          <w:ilvl w:val="0"/>
          <w:numId w:val="26"/>
        </w:numPr>
        <w:spacing w:lineRule="auto"/>
      </w:pPr>
      <w:r>
        <w:rPr/>
        <w:t xml:space="preserve">frequent competitor,</w:t>
      </w:r>
    </w:p>
    <w:p>
      <w:pPr>
        <w:numPr>
          <w:ilvl w:val="0"/>
          <w:numId w:val="26"/>
        </w:numPr>
        <w:spacing w:lineRule="auto"/>
      </w:pPr>
      <w:r>
        <w:rPr/>
        <w:t xml:space="preserve">judge,</w:t>
      </w:r>
    </w:p>
    <w:p>
      <w:pPr>
        <w:numPr>
          <w:ilvl w:val="0"/>
          <w:numId w:val="26"/>
        </w:numPr>
        <w:spacing w:lineRule="auto"/>
      </w:pPr>
      <w:r>
        <w:rPr/>
        <w:t xml:space="preserve">local business or brand partner,</w:t>
      </w:r>
    </w:p>
    <w:p>
      <w:pPr>
        <w:numPr>
          <w:ilvl w:val="0"/>
          <w:numId w:val="26"/>
        </w:numPr>
        <w:spacing w:lineRule="auto"/>
      </w:pPr>
      <w:r>
        <w:rPr/>
        <w:t xml:space="preserve">creator,</w:t>
      </w:r>
    </w:p>
    <w:p>
      <w:pPr>
        <w:numPr>
          <w:ilvl w:val="0"/>
          <w:numId w:val="26"/>
        </w:numPr>
        <w:spacing w:lineRule="auto"/>
      </w:pPr>
      <w:r>
        <w:rPr/>
        <w:t xml:space="preserve">or recurring host.</w:t>
      </w:r>
    </w:p>
    <w:p>
      <w:pPr>
        <w:spacing w:after="210" w:lineRule="auto"/>
      </w:pPr>
      <w:r>
        <w:rPr/>
        <w:t xml:space="preserve">Do not force payment early. Just structure the data model so monetization can be layered in later.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judge_logic"/>
      <w:r>
        <w:rPr>
          <w:b/>
          <w:sz w:val="42"/>
        </w:rPr>
        <w:t xml:space="preserve">Judge logic</w:t>
      </w:r>
      <w:bookmarkEnd w:id="34"/>
    </w:p>
    <w:p>
      <w:pPr>
        <w:spacing w:after="210" w:lineRule="auto"/>
      </w:pPr>
      <w:r>
        <w:rPr/>
        <w:t xml:space="preserve">Judges are a differentiator but should not become a mandatory bottleneck.</w:t>
      </w:r>
    </w:p>
    <w:p>
      <w:pPr>
        <w:spacing w:line="271" w:before="240" w:lineRule="auto"/>
      </w:pPr>
      <w:bookmarkStart w:id="35" w:name="key_principle"/>
      <w:r>
        <w:rPr>
          <w:b/>
          <w:sz w:val="33"/>
        </w:rPr>
        <w:t xml:space="preserve">Key principle</w:t>
      </w:r>
      <w:bookmarkEnd w:id="35"/>
    </w:p>
    <w:p>
      <w:pPr>
        <w:spacing w:after="210" w:lineRule="auto"/>
      </w:pPr>
      <w:r>
        <w:rPr/>
        <w:t xml:space="preserve">A user should never need a judge just to enjoy the app casually.</w:t>
      </w:r>
    </w:p>
    <w:p>
      <w:pPr>
        <w:spacing w:line="271" w:before="240" w:lineRule="auto"/>
      </w:pPr>
      <w:bookmarkStart w:id="36" w:name="but_judges_should_increase_value"/>
      <w:r>
        <w:rPr>
          <w:b/>
          <w:sz w:val="33"/>
        </w:rPr>
        <w:t xml:space="preserve">But judges should increase value</w:t>
      </w:r>
      <w:bookmarkEnd w:id="36"/>
    </w:p>
    <w:p>
      <w:pPr>
        <w:spacing w:after="210" w:lineRule="auto"/>
      </w:pPr>
      <w:r>
        <w:rPr/>
        <w:t xml:space="preserve">Judges can make certain flows better by:</w:t>
      </w:r>
    </w:p>
    <w:p>
      <w:pPr>
        <w:numPr>
          <w:ilvl w:val="0"/>
          <w:numId w:val="27"/>
        </w:numPr>
        <w:spacing w:lineRule="auto"/>
      </w:pPr>
      <w:r>
        <w:rPr/>
        <w:t xml:space="preserve">validating entries,</w:t>
      </w:r>
    </w:p>
    <w:p>
      <w:pPr>
        <w:numPr>
          <w:ilvl w:val="0"/>
          <w:numId w:val="27"/>
        </w:numPr>
        <w:spacing w:lineRule="auto"/>
      </w:pPr>
      <w:r>
        <w:rPr/>
        <w:t xml:space="preserve">improving fairness,</w:t>
      </w:r>
    </w:p>
    <w:p>
      <w:pPr>
        <w:numPr>
          <w:ilvl w:val="0"/>
          <w:numId w:val="27"/>
        </w:numPr>
        <w:spacing w:lineRule="auto"/>
      </w:pPr>
      <w:r>
        <w:rPr/>
        <w:t xml:space="preserve">creating prestige,</w:t>
      </w:r>
    </w:p>
    <w:p>
      <w:pPr>
        <w:numPr>
          <w:ilvl w:val="0"/>
          <w:numId w:val="27"/>
        </w:numPr>
        <w:spacing w:lineRule="auto"/>
      </w:pPr>
      <w:r>
        <w:rPr/>
        <w:t xml:space="preserve">unlocking advanced tournaments,</w:t>
      </w:r>
    </w:p>
    <w:p>
      <w:pPr>
        <w:numPr>
          <w:ilvl w:val="0"/>
          <w:numId w:val="27"/>
        </w:numPr>
        <w:spacing w:lineRule="auto"/>
      </w:pPr>
      <w:r>
        <w:rPr/>
        <w:t xml:space="preserve">supporting monetized or sponsored formats,</w:t>
      </w:r>
    </w:p>
    <w:p>
      <w:pPr>
        <w:numPr>
          <w:ilvl w:val="0"/>
          <w:numId w:val="27"/>
        </w:numPr>
        <w:spacing w:lineRule="auto"/>
      </w:pPr>
      <w:r>
        <w:rPr/>
        <w:t xml:space="preserve">and driving repeat participation.</w:t>
      </w:r>
    </w:p>
    <w:p>
      <w:pPr>
        <w:spacing w:line="271" w:before="240" w:lineRule="auto"/>
      </w:pPr>
      <w:bookmarkStart w:id="37" w:name="product_design_rule"/>
      <w:r>
        <w:rPr>
          <w:b/>
          <w:sz w:val="33"/>
        </w:rPr>
        <w:t xml:space="preserve">Product design rule</w:t>
      </w:r>
      <w:bookmarkEnd w:id="37"/>
    </w:p>
    <w:p>
      <w:pPr>
        <w:numPr>
          <w:ilvl w:val="0"/>
          <w:numId w:val="28"/>
        </w:numPr>
        <w:spacing w:lineRule="auto"/>
      </w:pPr>
      <w:r>
        <w:rPr/>
        <w:t xml:space="preserve">Casual circles should work without judges.</w:t>
      </w:r>
    </w:p>
    <w:p>
      <w:pPr>
        <w:numPr>
          <w:ilvl w:val="0"/>
          <w:numId w:val="28"/>
        </w:numPr>
        <w:spacing w:lineRule="auto"/>
      </w:pPr>
      <w:r>
        <w:rPr/>
        <w:t xml:space="preserve">Better packages and advanced formats should benefit from judges.</w:t>
      </w:r>
    </w:p>
    <w:p>
      <w:pPr>
        <w:numPr>
          <w:ilvl w:val="0"/>
          <w:numId w:val="28"/>
        </w:numPr>
        <w:spacing w:lineRule="auto"/>
      </w:pPr>
      <w:r>
        <w:rPr/>
        <w:t xml:space="preserve">The UX should make judge addition feel like an upgrade, not a requirement.</w:t>
      </w:r>
    </w:p>
    <w:p>
      <w:pPr>
        <w:spacing w:after="210" w:lineRule="auto"/>
      </w:pPr>
      <w:r>
        <w:rPr/>
        <w:t xml:space="preserve">This directly supports your goal of not making the system feel too gatekept while still creating strong incentives for judge involvement.[11]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partner_logic"/>
      <w:r>
        <w:rPr>
          <w:b/>
          <w:sz w:val="42"/>
        </w:rPr>
        <w:t xml:space="preserve">Partner logic</w:t>
      </w:r>
      <w:bookmarkEnd w:id="38"/>
    </w:p>
    <w:p>
      <w:pPr>
        <w:spacing w:after="210" w:lineRule="auto"/>
      </w:pPr>
      <w:r>
        <w:rPr/>
        <w:t xml:space="preserve">Partners should not just be advertisers. They should be modeled as supportive entities that increase outcomes.</w:t>
      </w:r>
    </w:p>
    <w:p>
      <w:pPr>
        <w:spacing w:line="271" w:before="240" w:lineRule="auto"/>
      </w:pPr>
      <w:bookmarkStart w:id="39" w:name="partner_roles_might_include"/>
      <w:r>
        <w:rPr>
          <w:b/>
          <w:sz w:val="33"/>
        </w:rPr>
        <w:t xml:space="preserve">Partner roles might include</w:t>
      </w:r>
      <w:bookmarkEnd w:id="39"/>
    </w:p>
    <w:p>
      <w:pPr>
        <w:numPr>
          <w:ilvl w:val="0"/>
          <w:numId w:val="29"/>
        </w:numPr>
        <w:spacing w:lineRule="auto"/>
      </w:pPr>
      <w:r>
        <w:rPr/>
        <w:t xml:space="preserve">local brands,</w:t>
      </w:r>
    </w:p>
    <w:p>
      <w:pPr>
        <w:numPr>
          <w:ilvl w:val="0"/>
          <w:numId w:val="29"/>
        </w:numPr>
        <w:spacing w:lineRule="auto"/>
      </w:pPr>
      <w:r>
        <w:rPr/>
        <w:t xml:space="preserve">food businesses,</w:t>
      </w:r>
    </w:p>
    <w:p>
      <w:pPr>
        <w:numPr>
          <w:ilvl w:val="0"/>
          <w:numId w:val="29"/>
        </w:numPr>
        <w:spacing w:lineRule="auto"/>
      </w:pPr>
      <w:r>
        <w:rPr/>
        <w:t xml:space="preserve">stores,</w:t>
      </w:r>
    </w:p>
    <w:p>
      <w:pPr>
        <w:numPr>
          <w:ilvl w:val="0"/>
          <w:numId w:val="29"/>
        </w:numPr>
        <w:spacing w:lineRule="auto"/>
      </w:pPr>
      <w:r>
        <w:rPr/>
        <w:t xml:space="preserve">community organizations,</w:t>
      </w:r>
    </w:p>
    <w:p>
      <w:pPr>
        <w:numPr>
          <w:ilvl w:val="0"/>
          <w:numId w:val="29"/>
        </w:numPr>
        <w:spacing w:lineRule="auto"/>
      </w:pPr>
      <w:r>
        <w:rPr/>
        <w:t xml:space="preserve">meal sponsors,</w:t>
      </w:r>
    </w:p>
    <w:p>
      <w:pPr>
        <w:numPr>
          <w:ilvl w:val="0"/>
          <w:numId w:val="29"/>
        </w:numPr>
        <w:spacing w:lineRule="auto"/>
      </w:pPr>
      <w:r>
        <w:rPr/>
        <w:t xml:space="preserve">event supporters,</w:t>
      </w:r>
    </w:p>
    <w:p>
      <w:pPr>
        <w:numPr>
          <w:ilvl w:val="0"/>
          <w:numId w:val="29"/>
        </w:numPr>
        <w:spacing w:lineRule="auto"/>
      </w:pPr>
      <w:r>
        <w:rPr/>
        <w:t xml:space="preserve">or challenge backers.</w:t>
      </w:r>
    </w:p>
    <w:p>
      <w:pPr>
        <w:spacing w:line="271" w:before="240" w:lineRule="auto"/>
      </w:pPr>
      <w:bookmarkStart w:id="40" w:name="what_partners_can_do"/>
      <w:r>
        <w:rPr>
          <w:b/>
          <w:sz w:val="33"/>
        </w:rPr>
        <w:t xml:space="preserve">What partners can do</w:t>
      </w:r>
      <w:bookmarkEnd w:id="40"/>
    </w:p>
    <w:p>
      <w:pPr>
        <w:numPr>
          <w:ilvl w:val="0"/>
          <w:numId w:val="30"/>
        </w:numPr>
        <w:spacing w:lineRule="auto"/>
      </w:pPr>
      <w:r>
        <w:rPr/>
        <w:t xml:space="preserve">sponsor a battle,</w:t>
      </w:r>
    </w:p>
    <w:p>
      <w:pPr>
        <w:numPr>
          <w:ilvl w:val="0"/>
          <w:numId w:val="30"/>
        </w:numPr>
        <w:spacing w:lineRule="auto"/>
      </w:pPr>
      <w:r>
        <w:rPr/>
        <w:t xml:space="preserve">attach rewards,</w:t>
      </w:r>
    </w:p>
    <w:p>
      <w:pPr>
        <w:numPr>
          <w:ilvl w:val="0"/>
          <w:numId w:val="30"/>
        </w:numPr>
        <w:spacing w:lineRule="auto"/>
      </w:pPr>
      <w:r>
        <w:rPr/>
        <w:t xml:space="preserve">supply ingredient bundles,</w:t>
      </w:r>
    </w:p>
    <w:p>
      <w:pPr>
        <w:numPr>
          <w:ilvl w:val="0"/>
          <w:numId w:val="30"/>
        </w:numPr>
        <w:spacing w:lineRule="auto"/>
      </w:pPr>
      <w:r>
        <w:rPr/>
        <w:t xml:space="preserve">help distribute public challenges,</w:t>
      </w:r>
    </w:p>
    <w:p>
      <w:pPr>
        <w:numPr>
          <w:ilvl w:val="0"/>
          <w:numId w:val="30"/>
        </w:numPr>
        <w:spacing w:lineRule="auto"/>
      </w:pPr>
      <w:r>
        <w:rPr/>
        <w:t xml:space="preserve">support local activations,</w:t>
      </w:r>
    </w:p>
    <w:p>
      <w:pPr>
        <w:numPr>
          <w:ilvl w:val="0"/>
          <w:numId w:val="30"/>
        </w:numPr>
        <w:spacing w:lineRule="auto"/>
      </w:pPr>
      <w:r>
        <w:rPr/>
        <w:t xml:space="preserve">or fund featured placements.</w:t>
      </w:r>
    </w:p>
    <w:p>
      <w:pPr>
        <w:spacing w:line="271" w:before="240" w:lineRule="auto"/>
      </w:pPr>
      <w:bookmarkStart w:id="41" w:name="onboarding_implication"/>
      <w:r>
        <w:rPr>
          <w:b/>
          <w:sz w:val="33"/>
        </w:rPr>
        <w:t xml:space="preserve">Onboarding implication</w:t>
      </w:r>
      <w:bookmarkEnd w:id="41"/>
    </w:p>
    <w:p>
      <w:pPr>
        <w:spacing w:after="210" w:lineRule="auto"/>
      </w:pPr>
      <w:r>
        <w:rPr/>
        <w:t xml:space="preserve">The app should let a normal user become a partner later or connect a partner during the growth flow.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group_first_virality"/>
      <w:r>
        <w:rPr>
          <w:b/>
          <w:sz w:val="42"/>
        </w:rPr>
        <w:t xml:space="preserve">Group-first virality</w:t>
      </w:r>
      <w:bookmarkEnd w:id="42"/>
    </w:p>
    <w:p>
      <w:pPr>
        <w:spacing w:after="210" w:lineRule="auto"/>
      </w:pPr>
      <w:r>
        <w:rPr/>
        <w:t xml:space="preserve">The most natural unit of PlatePair growth may be the group, not the individual.</w:t>
      </w:r>
    </w:p>
    <w:p>
      <w:pPr>
        <w:spacing w:line="271" w:before="240" w:lineRule="auto"/>
      </w:pPr>
      <w:bookmarkStart w:id="43" w:name="why"/>
      <w:r>
        <w:rPr>
          <w:b/>
          <w:sz w:val="33"/>
        </w:rPr>
        <w:t xml:space="preserve">Why</w:t>
      </w:r>
      <w:bookmarkEnd w:id="43"/>
    </w:p>
    <w:p>
      <w:pPr>
        <w:spacing w:after="210" w:lineRule="auto"/>
      </w:pPr>
      <w:r>
        <w:rPr/>
        <w:t xml:space="preserve">People are often more likely to join a cooking experience if it is:</w:t>
      </w:r>
    </w:p>
    <w:p>
      <w:pPr>
        <w:numPr>
          <w:ilvl w:val="0"/>
          <w:numId w:val="31"/>
        </w:numPr>
        <w:spacing w:lineRule="auto"/>
      </w:pPr>
      <w:r>
        <w:rPr/>
        <w:t xml:space="preserve">anchored to a friend group,</w:t>
      </w:r>
    </w:p>
    <w:p>
      <w:pPr>
        <w:numPr>
          <w:ilvl w:val="0"/>
          <w:numId w:val="31"/>
        </w:numPr>
        <w:spacing w:lineRule="auto"/>
      </w:pPr>
      <w:r>
        <w:rPr/>
        <w:t xml:space="preserve">attached to a challenge,</w:t>
      </w:r>
    </w:p>
    <w:p>
      <w:pPr>
        <w:numPr>
          <w:ilvl w:val="0"/>
          <w:numId w:val="31"/>
        </w:numPr>
        <w:spacing w:lineRule="auto"/>
      </w:pPr>
      <w:r>
        <w:rPr/>
        <w:t xml:space="preserve">or tied to a specific organizer.</w:t>
      </w:r>
    </w:p>
    <w:p>
      <w:pPr>
        <w:spacing w:line="271" w:before="240" w:lineRule="auto"/>
      </w:pPr>
      <w:bookmarkStart w:id="44" w:name="product_implication"/>
      <w:r>
        <w:rPr>
          <w:b/>
          <w:sz w:val="33"/>
        </w:rPr>
        <w:t xml:space="preserve">Product implication</w:t>
      </w:r>
      <w:bookmarkEnd w:id="44"/>
    </w:p>
    <w:p>
      <w:pPr>
        <w:spacing w:after="210" w:lineRule="auto"/>
      </w:pPr>
      <w:r>
        <w:rPr/>
        <w:t xml:space="preserve">After signup, PlatePair should strongly encourage one of these actions:</w:t>
      </w:r>
    </w:p>
    <w:p>
      <w:pPr>
        <w:numPr>
          <w:ilvl w:val="0"/>
          <w:numId w:val="32"/>
        </w:numPr>
        <w:spacing w:lineRule="auto"/>
      </w:pPr>
      <w:r>
        <w:rPr/>
        <w:t xml:space="preserve">Join an existing circle</w:t>
      </w:r>
    </w:p>
    <w:p>
      <w:pPr>
        <w:numPr>
          <w:ilvl w:val="0"/>
          <w:numId w:val="32"/>
        </w:numPr>
        <w:spacing w:lineRule="auto"/>
      </w:pPr>
      <w:r>
        <w:rPr/>
        <w:t xml:space="preserve">Start your own circle</w:t>
      </w:r>
    </w:p>
    <w:p>
      <w:pPr>
        <w:numPr>
          <w:ilvl w:val="0"/>
          <w:numId w:val="32"/>
        </w:numPr>
        <w:spacing w:lineRule="auto"/>
      </w:pPr>
      <w:r>
        <w:rPr/>
        <w:t xml:space="preserve">Invite 2-5 people into your first group</w:t>
      </w:r>
    </w:p>
    <w:p>
      <w:pPr>
        <w:spacing w:after="210" w:lineRule="auto"/>
      </w:pPr>
      <w:r>
        <w:rPr/>
        <w:t xml:space="preserve">A group is likely to create more durable activity than a solitary account because it creates built-in reasons to return.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precedent_patterns_from_other_app_1d060e"/>
      <w:r>
        <w:rPr>
          <w:b/>
          <w:sz w:val="42"/>
        </w:rPr>
        <w:t xml:space="preserve">Precedent patterns from other apps that PlatePair should adapt</w:t>
      </w:r>
      <w:bookmarkEnd w:id="45"/>
    </w:p>
    <w:p>
      <w:pPr>
        <w:spacing w:after="210" w:lineRule="auto"/>
      </w:pPr>
      <w:r>
        <w:rPr/>
        <w:t xml:space="preserve">PlatePair should borrow patterns, not copy products.</w:t>
      </w:r>
    </w:p>
    <w:p>
      <w:pPr>
        <w:spacing w:line="271" w:before="240" w:lineRule="auto"/>
      </w:pPr>
      <w:bookmarkStart w:id="46" w:name="good_patterns_to_adapt"/>
      <w:r>
        <w:rPr>
          <w:b/>
          <w:sz w:val="33"/>
        </w:rPr>
        <w:t xml:space="preserve">Good patterns to adapt</w:t>
      </w:r>
      <w:bookmarkEnd w:id="46"/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Dropbox-style referral logic</w:t>
      </w:r>
      <w:r>
        <w:rPr/>
        <w:t xml:space="preserve">: reward users with more of what makes the product better, not random perks.[10][3][13]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Airbnb/Uber-style contextual invitation</w:t>
      </w:r>
      <w:r>
        <w:rPr/>
        <w:t xml:space="preserve">: the invite is tied to a real activity, not a generic ask.[2][14]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Team invite timing</w:t>
      </w:r>
      <w:r>
        <w:rPr/>
        <w:t xml:space="preserve">: ask for invites after a useful setup moment, not before value is felt.[4]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Deep-linking flow</w:t>
      </w:r>
      <w:r>
        <w:rPr/>
        <w:t xml:space="preserve">: invite links should drop people exactly into the right challenge, group, or role context.[2][7]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Milestone rewards</w:t>
      </w:r>
      <w:r>
        <w:rPr/>
        <w:t xml:space="preserve">: unlock better capabilities as users complete key onboarding actions.[15][16]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Onboarding instrumentation</w:t>
      </w:r>
      <w:r>
        <w:rPr/>
        <w:t xml:space="preserve">: track first-session friction and optimize it continuously.[9]</w:t>
      </w:r>
    </w:p>
    <w:p>
      <w:pPr>
        <w:spacing w:line="271" w:before="240" w:lineRule="auto"/>
      </w:pPr>
      <w:bookmarkStart w:id="47" w:name="what_platepair_should_add_uniquely"/>
      <w:r>
        <w:rPr>
          <w:b/>
          <w:sz w:val="33"/>
        </w:rPr>
        <w:t xml:space="preserve">What PlatePair should add uniquely</w:t>
      </w:r>
      <w:bookmarkEnd w:id="47"/>
    </w:p>
    <w:p>
      <w:pPr>
        <w:numPr>
          <w:ilvl w:val="0"/>
          <w:numId w:val="34"/>
        </w:numPr>
        <w:spacing w:lineRule="auto"/>
      </w:pPr>
      <w:r>
        <w:rPr/>
        <w:t xml:space="preserve">role-based social expansion,</w:t>
      </w:r>
    </w:p>
    <w:p>
      <w:pPr>
        <w:numPr>
          <w:ilvl w:val="0"/>
          <w:numId w:val="34"/>
        </w:numPr>
        <w:spacing w:lineRule="auto"/>
      </w:pPr>
      <w:r>
        <w:rPr/>
        <w:t xml:space="preserve">judge and partner paths,</w:t>
      </w:r>
    </w:p>
    <w:p>
      <w:pPr>
        <w:numPr>
          <w:ilvl w:val="0"/>
          <w:numId w:val="34"/>
        </w:numPr>
        <w:spacing w:lineRule="auto"/>
      </w:pPr>
      <w:r>
        <w:rPr/>
        <w:t xml:space="preserve">challenge-led referrals,</w:t>
      </w:r>
    </w:p>
    <w:p>
      <w:pPr>
        <w:numPr>
          <w:ilvl w:val="0"/>
          <w:numId w:val="34"/>
        </w:numPr>
        <w:spacing w:lineRule="auto"/>
      </w:pPr>
      <w:r>
        <w:rPr/>
        <w:t xml:space="preserve">and repeatable launch kits for group ecosystems.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bm_40_high_value_things_replit_sh_fc66ec"/>
      <w:r>
        <w:rPr>
          <w:b/>
          <w:sz w:val="42"/>
        </w:rPr>
        <w:t xml:space="preserve">40 high-value things Replit should not overlook</w:t>
      </w:r>
      <w:bookmarkEnd w:id="48"/>
    </w:p>
    <w:p>
      <w:pPr>
        <w:spacing w:after="210" w:lineRule="auto"/>
      </w:pPr>
      <w:r>
        <w:rPr/>
        <w:t xml:space="preserve">These are the kinds of details that can quietly determine whether the system actually works.</w:t>
      </w:r>
    </w:p>
    <w:p>
      <w:pPr>
        <w:numPr>
          <w:ilvl w:val="0"/>
          <w:numId w:val="35"/>
        </w:numPr>
        <w:spacing w:lineRule="auto"/>
      </w:pPr>
      <w:r>
        <w:rPr/>
        <w:t xml:space="preserve">Preserve invite context through signup.</w:t>
      </w:r>
    </w:p>
    <w:p>
      <w:pPr>
        <w:numPr>
          <w:ilvl w:val="0"/>
          <w:numId w:val="35"/>
        </w:numPr>
        <w:spacing w:lineRule="auto"/>
      </w:pPr>
      <w:r>
        <w:rPr/>
        <w:t xml:space="preserve">Let users sign up fast, then enrich profile later.</w:t>
      </w:r>
    </w:p>
    <w:p>
      <w:pPr>
        <w:numPr>
          <w:ilvl w:val="0"/>
          <w:numId w:val="35"/>
        </w:numPr>
        <w:spacing w:lineRule="auto"/>
      </w:pPr>
      <w:r>
        <w:rPr/>
        <w:t xml:space="preserve">Do not force role selection before value is shown.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Allow one-tap “continue as user” with upgrades later.</w:t>
      </w:r>
    </w:p>
    <w:p>
      <w:pPr>
        <w:numPr>
          <w:ilvl w:val="0"/>
          <w:numId w:val="35"/>
        </w:numPr>
        <w:spacing w:lineRule="auto"/>
      </w:pPr>
      <w:r>
        <w:rPr/>
        <w:t xml:space="preserve">Deep-link every invite to the relevant destination.</w:t>
      </w:r>
    </w:p>
    <w:p>
      <w:pPr>
        <w:numPr>
          <w:ilvl w:val="0"/>
          <w:numId w:val="35"/>
        </w:numPr>
        <w:spacing w:lineRule="auto"/>
      </w:pPr>
      <w:r>
        <w:rPr/>
        <w:t xml:space="preserve">Show a clear reason to join on every landing page.</w:t>
      </w:r>
    </w:p>
    <w:p>
      <w:pPr>
        <w:numPr>
          <w:ilvl w:val="0"/>
          <w:numId w:val="35"/>
        </w:numPr>
        <w:spacing w:lineRule="auto"/>
      </w:pPr>
      <w:r>
        <w:rPr/>
        <w:t xml:space="preserve">Track referral source and invite type separately.</w:t>
      </w:r>
    </w:p>
    <w:p>
      <w:pPr>
        <w:numPr>
          <w:ilvl w:val="0"/>
          <w:numId w:val="35"/>
        </w:numPr>
        <w:spacing w:lineRule="auto"/>
      </w:pPr>
      <w:r>
        <w:rPr/>
        <w:t xml:space="preserve">Distinguish referrer from organizer from judge.</w:t>
      </w:r>
    </w:p>
    <w:p>
      <w:pPr>
        <w:numPr>
          <w:ilvl w:val="0"/>
          <w:numId w:val="35"/>
        </w:numPr>
        <w:spacing w:lineRule="auto"/>
      </w:pPr>
      <w:r>
        <w:rPr/>
        <w:t xml:space="preserve">Let a judge who enters through another person still start their own group later.</w:t>
      </w:r>
    </w:p>
    <w:p>
      <w:pPr>
        <w:numPr>
          <w:ilvl w:val="0"/>
          <w:numId w:val="35"/>
        </w:numPr>
        <w:spacing w:lineRule="auto"/>
      </w:pPr>
      <w:r>
        <w:rPr/>
        <w:t xml:space="preserve">Let a partner create follow-on campaigns from a successful battle.</w:t>
      </w:r>
    </w:p>
    <w:p>
      <w:pPr>
        <w:numPr>
          <w:ilvl w:val="0"/>
          <w:numId w:val="35"/>
        </w:numPr>
        <w:spacing w:lineRule="auto"/>
      </w:pPr>
      <w:r>
        <w:rPr/>
        <w:t xml:space="preserve">Create reusable onboarding package templates.</w:t>
      </w:r>
    </w:p>
    <w:p>
      <w:pPr>
        <w:numPr>
          <w:ilvl w:val="0"/>
          <w:numId w:val="35"/>
        </w:numPr>
        <w:spacing w:lineRule="auto"/>
      </w:pPr>
      <w:r>
        <w:rPr/>
        <w:t xml:space="preserve">Offer starter templates for friend, work, community, and event groups.</w:t>
      </w:r>
    </w:p>
    <w:p>
      <w:pPr>
        <w:numPr>
          <w:ilvl w:val="0"/>
          <w:numId w:val="35"/>
        </w:numPr>
        <w:spacing w:lineRule="auto"/>
      </w:pPr>
      <w:r>
        <w:rPr/>
        <w:t xml:space="preserve">Use soft prompts instead of hard walls for judge/partner additions.</w:t>
      </w:r>
    </w:p>
    <w:p>
      <w:pPr>
        <w:numPr>
          <w:ilvl w:val="0"/>
          <w:numId w:val="35"/>
        </w:numPr>
        <w:spacing w:lineRule="auto"/>
      </w:pPr>
      <w:r>
        <w:rPr/>
        <w:t xml:space="preserve">Prompt invites only after a first win.</w:t>
      </w:r>
    </w:p>
    <w:p>
      <w:pPr>
        <w:numPr>
          <w:ilvl w:val="0"/>
          <w:numId w:val="35"/>
        </w:numPr>
        <w:spacing w:lineRule="auto"/>
      </w:pPr>
      <w:r>
        <w:rPr/>
        <w:t xml:space="preserve">Provide dual-sided incentives where appropriate.</w:t>
      </w:r>
    </w:p>
    <w:p>
      <w:pPr>
        <w:numPr>
          <w:ilvl w:val="0"/>
          <w:numId w:val="35"/>
        </w:numPr>
        <w:spacing w:lineRule="auto"/>
      </w:pPr>
      <w:r>
        <w:rPr/>
        <w:t xml:space="preserve">Make the first action achievable in under 60 seconds.</w:t>
      </w:r>
    </w:p>
    <w:p>
      <w:pPr>
        <w:numPr>
          <w:ilvl w:val="0"/>
          <w:numId w:val="35"/>
        </w:numPr>
        <w:spacing w:lineRule="auto"/>
      </w:pPr>
      <w:r>
        <w:rPr/>
        <w:t xml:space="preserve">Support partial onboarding completion and return later.</w:t>
      </w:r>
    </w:p>
    <w:p>
      <w:pPr>
        <w:numPr>
          <w:ilvl w:val="0"/>
          <w:numId w:val="35"/>
        </w:numPr>
        <w:spacing w:lineRule="auto"/>
      </w:pPr>
      <w:r>
        <w:rPr/>
        <w:t xml:space="preserve">Show progress toward a fuller launch package.</w:t>
      </w:r>
    </w:p>
    <w:p>
      <w:pPr>
        <w:numPr>
          <w:ilvl w:val="0"/>
          <w:numId w:val="35"/>
        </w:numPr>
        <w:spacing w:lineRule="auto"/>
      </w:pPr>
      <w:r>
        <w:rPr/>
        <w:t xml:space="preserve">Track activation milestones: joined, created, invited, judged, partnered, hosted.</w:t>
      </w:r>
    </w:p>
    <w:p>
      <w:pPr>
        <w:numPr>
          <w:ilvl w:val="0"/>
          <w:numId w:val="35"/>
        </w:numPr>
        <w:spacing w:lineRule="auto"/>
      </w:pPr>
      <w:r>
        <w:rPr/>
        <w:t xml:space="preserve">Support invite expiry and reissue.</w:t>
      </w:r>
    </w:p>
    <w:p>
      <w:pPr>
        <w:numPr>
          <w:ilvl w:val="0"/>
          <w:numId w:val="35"/>
        </w:numPr>
        <w:spacing w:lineRule="auto"/>
      </w:pPr>
      <w:r>
        <w:rPr/>
        <w:t xml:space="preserve">Prevent duplicate or confusing role claims.</w:t>
      </w:r>
    </w:p>
    <w:p>
      <w:pPr>
        <w:numPr>
          <w:ilvl w:val="0"/>
          <w:numId w:val="35"/>
        </w:numPr>
        <w:spacing w:lineRule="auto"/>
      </w:pPr>
      <w:r>
        <w:rPr/>
        <w:t xml:space="preserve">Distinguish global role from per-group role.</w:t>
      </w:r>
    </w:p>
    <w:p>
      <w:pPr>
        <w:numPr>
          <w:ilvl w:val="0"/>
          <w:numId w:val="35"/>
        </w:numPr>
        <w:spacing w:lineRule="auto"/>
      </w:pPr>
      <w:r>
        <w:rPr/>
        <w:t xml:space="preserve">Make team creation easier than manual participant management.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Show “start your own version” everywhere relevant.</w:t>
      </w:r>
    </w:p>
    <w:p>
      <w:pPr>
        <w:numPr>
          <w:ilvl w:val="0"/>
          <w:numId w:val="35"/>
        </w:numPr>
        <w:spacing w:lineRule="auto"/>
      </w:pPr>
      <w:r>
        <w:rPr/>
        <w:t xml:space="preserve">Let users branch from public content into private circles.</w:t>
      </w:r>
    </w:p>
    <w:p>
      <w:pPr>
        <w:numPr>
          <w:ilvl w:val="0"/>
          <w:numId w:val="35"/>
        </w:numPr>
        <w:spacing w:lineRule="auto"/>
      </w:pPr>
      <w:r>
        <w:rPr/>
        <w:t xml:space="preserve">Let private circles escalate into public events later.</w:t>
      </w:r>
    </w:p>
    <w:p>
      <w:pPr>
        <w:numPr>
          <w:ilvl w:val="0"/>
          <w:numId w:val="35"/>
        </w:numPr>
        <w:spacing w:lineRule="auto"/>
      </w:pPr>
      <w:r>
        <w:rPr/>
        <w:t xml:space="preserve">Create a dashboard for onboarding conversion by invite type.</w:t>
      </w:r>
    </w:p>
    <w:p>
      <w:pPr>
        <w:numPr>
          <w:ilvl w:val="0"/>
          <w:numId w:val="35"/>
        </w:numPr>
        <w:spacing w:lineRule="auto"/>
      </w:pPr>
      <w:r>
        <w:rPr/>
        <w:t xml:space="preserve">Track how many invitees become group starters.</w:t>
      </w:r>
    </w:p>
    <w:p>
      <w:pPr>
        <w:numPr>
          <w:ilvl w:val="0"/>
          <w:numId w:val="35"/>
        </w:numPr>
        <w:spacing w:lineRule="auto"/>
      </w:pPr>
      <w:r>
        <w:rPr/>
        <w:t xml:space="preserve">Track how many judges later become organizers.</w:t>
      </w:r>
    </w:p>
    <w:p>
      <w:pPr>
        <w:numPr>
          <w:ilvl w:val="0"/>
          <w:numId w:val="35"/>
        </w:numPr>
        <w:spacing w:lineRule="auto"/>
      </w:pPr>
      <w:r>
        <w:rPr/>
        <w:t xml:space="preserve">Track how many partner-led flows monetize.</w:t>
      </w:r>
    </w:p>
    <w:p>
      <w:pPr>
        <w:numPr>
          <w:ilvl w:val="0"/>
          <w:numId w:val="35"/>
        </w:numPr>
        <w:spacing w:lineRule="auto"/>
      </w:pPr>
      <w:r>
        <w:rPr/>
        <w:t xml:space="preserve">Track abandoned onboarding steps.</w:t>
      </w:r>
    </w:p>
    <w:p>
      <w:pPr>
        <w:numPr>
          <w:ilvl w:val="0"/>
          <w:numId w:val="35"/>
        </w:numPr>
        <w:spacing w:lineRule="auto"/>
      </w:pPr>
      <w:r>
        <w:rPr/>
        <w:t xml:space="preserve">Show recommended next actions, not generic menus.</w:t>
      </w:r>
    </w:p>
    <w:p>
      <w:pPr>
        <w:numPr>
          <w:ilvl w:val="0"/>
          <w:numId w:val="35"/>
        </w:numPr>
        <w:spacing w:lineRule="auto"/>
      </w:pPr>
      <w:r>
        <w:rPr/>
        <w:t xml:space="preserve">Add fraud/spam resistance for referral abuse.[13]</w:t>
      </w:r>
    </w:p>
    <w:p>
      <w:pPr>
        <w:numPr>
          <w:ilvl w:val="0"/>
          <w:numId w:val="35"/>
        </w:numPr>
        <w:spacing w:lineRule="auto"/>
      </w:pPr>
      <w:r>
        <w:rPr/>
        <w:t xml:space="preserve">Support SMS/email/social share links.</w:t>
      </w:r>
    </w:p>
    <w:p>
      <w:pPr>
        <w:numPr>
          <w:ilvl w:val="0"/>
          <w:numId w:val="35"/>
        </w:numPr>
        <w:spacing w:lineRule="auto"/>
      </w:pPr>
      <w:r>
        <w:rPr/>
        <w:t xml:space="preserve">Generate visually strong share cards for challenges and circles.</w:t>
      </w:r>
    </w:p>
    <w:p>
      <w:pPr>
        <w:numPr>
          <w:ilvl w:val="0"/>
          <w:numId w:val="35"/>
        </w:numPr>
        <w:spacing w:lineRule="auto"/>
      </w:pPr>
      <w:r>
        <w:rPr/>
        <w:t xml:space="preserve">Make landing copy human and specific, never generic.</w:t>
      </w:r>
    </w:p>
    <w:p>
      <w:pPr>
        <w:numPr>
          <w:ilvl w:val="0"/>
          <w:numId w:val="35"/>
        </w:numPr>
        <w:spacing w:lineRule="auto"/>
      </w:pPr>
      <w:r>
        <w:rPr/>
        <w:t xml:space="preserve">Design mobile-first because most sharing will happen on mobile.</w:t>
      </w:r>
    </w:p>
    <w:p>
      <w:pPr>
        <w:numPr>
          <w:ilvl w:val="0"/>
          <w:numId w:val="35"/>
        </w:numPr>
        <w:spacing w:lineRule="auto"/>
      </w:pPr>
      <w:r>
        <w:rPr/>
        <w:t xml:space="preserve">Make the flow fun without becoming childish.</w:t>
      </w:r>
    </w:p>
    <w:p>
      <w:pPr>
        <w:numPr>
          <w:ilvl w:val="0"/>
          <w:numId w:val="35"/>
        </w:numPr>
        <w:spacing w:lineRule="auto"/>
      </w:pPr>
      <w:r>
        <w:rPr/>
        <w:t xml:space="preserve">Keep casual use possible without full-package complexity.</w:t>
      </w:r>
    </w:p>
    <w:p>
      <w:pPr>
        <w:numPr>
          <w:ilvl w:val="0"/>
          <w:numId w:val="35"/>
        </w:numPr>
        <w:spacing w:lineRule="auto"/>
      </w:pPr>
      <w:r>
        <w:rPr/>
        <w:t xml:space="preserve">Build the schema so monetization can be turned on later without rewriting the role system.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recommended_data_model_additions"/>
      <w:r>
        <w:rPr>
          <w:b/>
          <w:sz w:val="42"/>
        </w:rPr>
        <w:t xml:space="preserve">Recommended data model additions</w:t>
      </w:r>
      <w:bookmarkEnd w:id="49"/>
    </w:p>
    <w:p>
      <w:pPr>
        <w:spacing w:after="210" w:lineRule="auto"/>
      </w:pPr>
      <w:r>
        <w:rPr/>
        <w:t xml:space="preserve">In addition to current PlatePair schema, add:</w:t>
      </w:r>
    </w:p>
    <w:p>
      <w:pPr>
        <w:spacing w:line="271" w:before="240" w:lineRule="auto"/>
      </w:pPr>
      <w:bookmarkStart w:id="50" w:name="referraledges"/>
      <w:r>
        <w:rPr>
          <w:b/>
          <w:sz w:val="33"/>
        </w:rPr>
        <w:t xml:space="preserve">ReferralEdges</w:t>
      </w:r>
      <w:bookmarkEnd w:id="50"/>
    </w:p>
    <w:p>
      <w:pPr>
        <w:numPr>
          <w:ilvl w:val="0"/>
          <w:numId w:val="36"/>
        </w:numPr>
        <w:spacing w:lineRule="auto"/>
      </w:pPr>
      <w:r>
        <w:rPr/>
        <w:t xml:space="preserve">id</w:t>
      </w:r>
    </w:p>
    <w:p>
      <w:pPr>
        <w:numPr>
          <w:ilvl w:val="0"/>
          <w:numId w:val="36"/>
        </w:numPr>
        <w:spacing w:lineRule="auto"/>
      </w:pPr>
      <w:r>
        <w:rPr/>
        <w:t xml:space="preserve">referrerUserId</w:t>
      </w:r>
    </w:p>
    <w:p>
      <w:pPr>
        <w:numPr>
          <w:ilvl w:val="0"/>
          <w:numId w:val="36"/>
        </w:numPr>
        <w:spacing w:lineRule="auto"/>
      </w:pPr>
      <w:r>
        <w:rPr/>
        <w:t xml:space="preserve">inviteeUserId nullable</w:t>
      </w:r>
    </w:p>
    <w:p>
      <w:pPr>
        <w:numPr>
          <w:ilvl w:val="0"/>
          <w:numId w:val="36"/>
        </w:numPr>
        <w:spacing w:lineRule="auto"/>
      </w:pPr>
      <w:r>
        <w:rPr/>
        <w:t xml:space="preserve">inviteType</w:t>
      </w:r>
    </w:p>
    <w:p>
      <w:pPr>
        <w:numPr>
          <w:ilvl w:val="0"/>
          <w:numId w:val="36"/>
        </w:numPr>
        <w:spacing w:lineRule="auto"/>
      </w:pPr>
      <w:r>
        <w:rPr/>
        <w:t xml:space="preserve">targetType</w:t>
      </w:r>
    </w:p>
    <w:p>
      <w:pPr>
        <w:numPr>
          <w:ilvl w:val="0"/>
          <w:numId w:val="36"/>
        </w:numPr>
        <w:spacing w:lineRule="auto"/>
      </w:pPr>
      <w:r>
        <w:rPr/>
        <w:t xml:space="preserve">targetId</w:t>
      </w:r>
    </w:p>
    <w:p>
      <w:pPr>
        <w:numPr>
          <w:ilvl w:val="0"/>
          <w:numId w:val="36"/>
        </w:numPr>
        <w:spacing w:lineRule="auto"/>
      </w:pPr>
      <w:r>
        <w:rPr/>
        <w:t xml:space="preserve">channel</w:t>
      </w:r>
    </w:p>
    <w:p>
      <w:pPr>
        <w:numPr>
          <w:ilvl w:val="0"/>
          <w:numId w:val="36"/>
        </w:numPr>
        <w:spacing w:lineRule="auto"/>
      </w:pPr>
      <w:r>
        <w:rPr/>
        <w:t xml:space="preserve">createdAt</w:t>
      </w:r>
    </w:p>
    <w:p>
      <w:pPr>
        <w:numPr>
          <w:ilvl w:val="0"/>
          <w:numId w:val="36"/>
        </w:numPr>
        <w:spacing w:lineRule="auto"/>
      </w:pPr>
      <w:r>
        <w:rPr/>
        <w:t xml:space="preserve">acceptedAt</w:t>
      </w:r>
    </w:p>
    <w:p>
      <w:pPr>
        <w:numPr>
          <w:ilvl w:val="0"/>
          <w:numId w:val="36"/>
        </w:numPr>
        <w:spacing w:lineRule="auto"/>
      </w:pPr>
      <w:r>
        <w:rPr/>
        <w:t xml:space="preserve">status</w:t>
      </w:r>
    </w:p>
    <w:p>
      <w:pPr>
        <w:spacing w:line="271" w:before="240" w:lineRule="auto"/>
      </w:pPr>
      <w:bookmarkStart w:id="51" w:name="invitations"/>
      <w:r>
        <w:rPr>
          <w:b/>
          <w:sz w:val="33"/>
        </w:rPr>
        <w:t xml:space="preserve">Invitations</w:t>
      </w:r>
      <w:bookmarkEnd w:id="51"/>
    </w:p>
    <w:p>
      <w:pPr>
        <w:numPr>
          <w:ilvl w:val="0"/>
          <w:numId w:val="37"/>
        </w:numPr>
        <w:spacing w:lineRule="auto"/>
      </w:pPr>
      <w:r>
        <w:rPr/>
        <w:t xml:space="preserve">id</w:t>
      </w:r>
    </w:p>
    <w:p>
      <w:pPr>
        <w:numPr>
          <w:ilvl w:val="0"/>
          <w:numId w:val="37"/>
        </w:numPr>
        <w:spacing w:lineRule="auto"/>
      </w:pPr>
      <w:r>
        <w:rPr/>
        <w:t xml:space="preserve">createdByUserId</w:t>
      </w:r>
    </w:p>
    <w:p>
      <w:pPr>
        <w:numPr>
          <w:ilvl w:val="0"/>
          <w:numId w:val="37"/>
        </w:numPr>
        <w:spacing w:lineRule="auto"/>
      </w:pPr>
      <w:r>
        <w:rPr/>
        <w:t xml:space="preserve">inviteType</w:t>
      </w:r>
    </w:p>
    <w:p>
      <w:pPr>
        <w:numPr>
          <w:ilvl w:val="0"/>
          <w:numId w:val="37"/>
        </w:numPr>
        <w:spacing w:lineRule="auto"/>
      </w:pPr>
      <w:r>
        <w:rPr/>
        <w:t xml:space="preserve">roleSuggested</w:t>
      </w:r>
    </w:p>
    <w:p>
      <w:pPr>
        <w:numPr>
          <w:ilvl w:val="0"/>
          <w:numId w:val="37"/>
        </w:numPr>
        <w:spacing w:lineRule="auto"/>
      </w:pPr>
      <w:r>
        <w:rPr/>
        <w:t xml:space="preserve">targetType</w:t>
      </w:r>
    </w:p>
    <w:p>
      <w:pPr>
        <w:numPr>
          <w:ilvl w:val="0"/>
          <w:numId w:val="37"/>
        </w:numPr>
        <w:spacing w:lineRule="auto"/>
      </w:pPr>
      <w:r>
        <w:rPr/>
        <w:t xml:space="preserve">targetId</w:t>
      </w:r>
    </w:p>
    <w:p>
      <w:pPr>
        <w:numPr>
          <w:ilvl w:val="0"/>
          <w:numId w:val="37"/>
        </w:numPr>
        <w:spacing w:lineRule="auto"/>
      </w:pPr>
      <w:r>
        <w:rPr/>
        <w:t xml:space="preserve">token</w:t>
      </w:r>
    </w:p>
    <w:p>
      <w:pPr>
        <w:numPr>
          <w:ilvl w:val="0"/>
          <w:numId w:val="37"/>
        </w:numPr>
        <w:spacing w:lineRule="auto"/>
      </w:pPr>
      <w:r>
        <w:rPr/>
        <w:t xml:space="preserve">expiresAt</w:t>
      </w:r>
    </w:p>
    <w:p>
      <w:pPr>
        <w:numPr>
          <w:ilvl w:val="0"/>
          <w:numId w:val="37"/>
        </w:numPr>
        <w:spacing w:lineRule="auto"/>
      </w:pPr>
      <w:r>
        <w:rPr/>
        <w:t xml:space="preserve">maxUses</w:t>
      </w:r>
    </w:p>
    <w:p>
      <w:pPr>
        <w:numPr>
          <w:ilvl w:val="0"/>
          <w:numId w:val="37"/>
        </w:numPr>
        <w:spacing w:lineRule="auto"/>
      </w:pPr>
      <w:r>
        <w:rPr/>
        <w:t xml:space="preserve">metadataJson</w:t>
      </w:r>
    </w:p>
    <w:p>
      <w:pPr>
        <w:numPr>
          <w:ilvl w:val="0"/>
          <w:numId w:val="37"/>
        </w:numPr>
        <w:spacing w:lineRule="auto"/>
      </w:pPr>
      <w:r>
        <w:rPr/>
        <w:t xml:space="preserve">createdAt</w:t>
      </w:r>
    </w:p>
    <w:p>
      <w:pPr>
        <w:spacing w:line="271" w:before="240" w:lineRule="auto"/>
      </w:pPr>
      <w:bookmarkStart w:id="52" w:name="usercapabilities"/>
      <w:r>
        <w:rPr>
          <w:b/>
          <w:sz w:val="33"/>
        </w:rPr>
        <w:t xml:space="preserve">UserCapabilities</w:t>
      </w:r>
      <w:bookmarkEnd w:id="52"/>
    </w:p>
    <w:p>
      <w:pPr>
        <w:numPr>
          <w:ilvl w:val="0"/>
          <w:numId w:val="38"/>
        </w:numPr>
        <w:spacing w:lineRule="auto"/>
      </w:pPr>
      <w:r>
        <w:rPr/>
        <w:t xml:space="preserve">id</w:t>
      </w:r>
    </w:p>
    <w:p>
      <w:pPr>
        <w:numPr>
          <w:ilvl w:val="0"/>
          <w:numId w:val="38"/>
        </w:numPr>
        <w:spacing w:lineRule="auto"/>
      </w:pPr>
      <w:r>
        <w:rPr/>
        <w:t xml:space="preserve">userId</w:t>
      </w:r>
    </w:p>
    <w:p>
      <w:pPr>
        <w:numPr>
          <w:ilvl w:val="0"/>
          <w:numId w:val="38"/>
        </w:numPr>
        <w:spacing w:lineRule="auto"/>
      </w:pPr>
      <w:r>
        <w:rPr/>
        <w:t xml:space="preserve">capabilityType</w:t>
      </w:r>
    </w:p>
    <w:p>
      <w:pPr>
        <w:numPr>
          <w:ilvl w:val="0"/>
          <w:numId w:val="38"/>
        </w:numPr>
        <w:spacing w:lineRule="auto"/>
      </w:pPr>
      <w:r>
        <w:rPr/>
        <w:t xml:space="preserve">sourceType</w:t>
      </w:r>
    </w:p>
    <w:p>
      <w:pPr>
        <w:numPr>
          <w:ilvl w:val="0"/>
          <w:numId w:val="38"/>
        </w:numPr>
        <w:spacing w:lineRule="auto"/>
      </w:pPr>
      <w:r>
        <w:rPr/>
        <w:t xml:space="preserve">sourceId nullable</w:t>
      </w:r>
    </w:p>
    <w:p>
      <w:pPr>
        <w:numPr>
          <w:ilvl w:val="0"/>
          <w:numId w:val="38"/>
        </w:numPr>
        <w:spacing w:lineRule="auto"/>
      </w:pPr>
      <w:r>
        <w:rPr/>
        <w:t xml:space="preserve">grantedAt</w:t>
      </w:r>
    </w:p>
    <w:p>
      <w:pPr>
        <w:numPr>
          <w:ilvl w:val="0"/>
          <w:numId w:val="38"/>
        </w:numPr>
        <w:spacing w:lineRule="auto"/>
      </w:pPr>
      <w:r>
        <w:rPr/>
        <w:t xml:space="preserve">status</w:t>
      </w:r>
    </w:p>
    <w:p>
      <w:pPr>
        <w:spacing w:line="271" w:before="240" w:lineRule="auto"/>
      </w:pPr>
      <w:bookmarkStart w:id="53" w:name="onboardingsessions"/>
      <w:r>
        <w:rPr>
          <w:b/>
          <w:sz w:val="33"/>
        </w:rPr>
        <w:t xml:space="preserve">OnboardingSessions</w:t>
      </w:r>
      <w:bookmarkEnd w:id="53"/>
    </w:p>
    <w:p>
      <w:pPr>
        <w:numPr>
          <w:ilvl w:val="0"/>
          <w:numId w:val="39"/>
        </w:numPr>
        <w:spacing w:lineRule="auto"/>
      </w:pPr>
      <w:r>
        <w:rPr/>
        <w:t xml:space="preserve">id</w:t>
      </w:r>
    </w:p>
    <w:p>
      <w:pPr>
        <w:numPr>
          <w:ilvl w:val="0"/>
          <w:numId w:val="39"/>
        </w:numPr>
        <w:spacing w:lineRule="auto"/>
      </w:pPr>
      <w:r>
        <w:rPr/>
        <w:t xml:space="preserve">userId</w:t>
      </w:r>
    </w:p>
    <w:p>
      <w:pPr>
        <w:numPr>
          <w:ilvl w:val="0"/>
          <w:numId w:val="39"/>
        </w:numPr>
        <w:spacing w:lineRule="auto"/>
      </w:pPr>
      <w:r>
        <w:rPr/>
        <w:t xml:space="preserve">sourceType</w:t>
      </w:r>
    </w:p>
    <w:p>
      <w:pPr>
        <w:numPr>
          <w:ilvl w:val="0"/>
          <w:numId w:val="39"/>
        </w:numPr>
        <w:spacing w:lineRule="auto"/>
      </w:pPr>
      <w:r>
        <w:rPr/>
        <w:t xml:space="preserve">sourceId nullable</w:t>
      </w:r>
    </w:p>
    <w:p>
      <w:pPr>
        <w:numPr>
          <w:ilvl w:val="0"/>
          <w:numId w:val="39"/>
        </w:numPr>
        <w:spacing w:lineRule="auto"/>
      </w:pPr>
      <w:r>
        <w:rPr/>
        <w:t xml:space="preserve">referralEdgeId nullable</w:t>
      </w:r>
    </w:p>
    <w:p>
      <w:pPr>
        <w:numPr>
          <w:ilvl w:val="0"/>
          <w:numId w:val="39"/>
        </w:numPr>
        <w:spacing w:lineRule="auto"/>
      </w:pPr>
      <w:r>
        <w:rPr/>
        <w:t xml:space="preserve">currentStep</w:t>
      </w:r>
    </w:p>
    <w:p>
      <w:pPr>
        <w:numPr>
          <w:ilvl w:val="0"/>
          <w:numId w:val="39"/>
        </w:numPr>
        <w:spacing w:lineRule="auto"/>
      </w:pPr>
      <w:r>
        <w:rPr/>
        <w:t xml:space="preserve">completedStepsJson</w:t>
      </w:r>
    </w:p>
    <w:p>
      <w:pPr>
        <w:numPr>
          <w:ilvl w:val="0"/>
          <w:numId w:val="39"/>
        </w:numPr>
        <w:spacing w:lineRule="auto"/>
      </w:pPr>
      <w:r>
        <w:rPr/>
        <w:t xml:space="preserve">activationScore</w:t>
      </w:r>
    </w:p>
    <w:p>
      <w:pPr>
        <w:numPr>
          <w:ilvl w:val="0"/>
          <w:numId w:val="39"/>
        </w:numPr>
        <w:spacing w:lineRule="auto"/>
      </w:pPr>
      <w:r>
        <w:rPr/>
        <w:t xml:space="preserve">createdAt</w:t>
      </w:r>
    </w:p>
    <w:p>
      <w:pPr>
        <w:numPr>
          <w:ilvl w:val="0"/>
          <w:numId w:val="39"/>
        </w:numPr>
        <w:spacing w:lineRule="auto"/>
      </w:pPr>
      <w:r>
        <w:rPr/>
        <w:t xml:space="preserve">updatedAt</w:t>
      </w:r>
    </w:p>
    <w:p>
      <w:pPr>
        <w:spacing w:line="271" w:before="240" w:lineRule="auto"/>
      </w:pPr>
      <w:bookmarkStart w:id="54" w:name="onboardingpackages"/>
      <w:r>
        <w:rPr>
          <w:b/>
          <w:sz w:val="33"/>
        </w:rPr>
        <w:t xml:space="preserve">OnboardingPackages</w:t>
      </w:r>
      <w:bookmarkEnd w:id="54"/>
    </w:p>
    <w:p>
      <w:pPr>
        <w:numPr>
          <w:ilvl w:val="0"/>
          <w:numId w:val="40"/>
        </w:numPr>
        <w:spacing w:lineRule="auto"/>
      </w:pPr>
      <w:r>
        <w:rPr/>
        <w:t xml:space="preserve">id</w:t>
      </w:r>
    </w:p>
    <w:p>
      <w:pPr>
        <w:numPr>
          <w:ilvl w:val="0"/>
          <w:numId w:val="40"/>
        </w:numPr>
        <w:spacing w:lineRule="auto"/>
      </w:pPr>
      <w:r>
        <w:rPr/>
        <w:t xml:space="preserve">ownerUserId</w:t>
      </w:r>
    </w:p>
    <w:p>
      <w:pPr>
        <w:numPr>
          <w:ilvl w:val="0"/>
          <w:numId w:val="40"/>
        </w:numPr>
        <w:spacing w:lineRule="auto"/>
      </w:pPr>
      <w:r>
        <w:rPr/>
        <w:t xml:space="preserve">packageType</w:t>
      </w:r>
    </w:p>
    <w:p>
      <w:pPr>
        <w:numPr>
          <w:ilvl w:val="0"/>
          <w:numId w:val="40"/>
        </w:numPr>
        <w:spacing w:lineRule="auto"/>
      </w:pPr>
      <w:r>
        <w:rPr/>
        <w:t xml:space="preserve">status</w:t>
      </w:r>
    </w:p>
    <w:p>
      <w:pPr>
        <w:numPr>
          <w:ilvl w:val="0"/>
          <w:numId w:val="40"/>
        </w:numPr>
        <w:spacing w:lineRule="auto"/>
      </w:pPr>
      <w:r>
        <w:rPr/>
        <w:t xml:space="preserve">targetGroupId nullable</w:t>
      </w:r>
    </w:p>
    <w:p>
      <w:pPr>
        <w:numPr>
          <w:ilvl w:val="0"/>
          <w:numId w:val="40"/>
        </w:numPr>
        <w:spacing w:lineRule="auto"/>
      </w:pPr>
      <w:r>
        <w:rPr/>
        <w:t xml:space="preserve">requiredRolesJson</w:t>
      </w:r>
    </w:p>
    <w:p>
      <w:pPr>
        <w:numPr>
          <w:ilvl w:val="0"/>
          <w:numId w:val="40"/>
        </w:numPr>
        <w:spacing w:lineRule="auto"/>
      </w:pPr>
      <w:r>
        <w:rPr/>
        <w:t xml:space="preserve">completionPercent</w:t>
      </w:r>
    </w:p>
    <w:p>
      <w:pPr>
        <w:numPr>
          <w:ilvl w:val="0"/>
          <w:numId w:val="40"/>
        </w:numPr>
        <w:spacing w:lineRule="auto"/>
      </w:pPr>
      <w:r>
        <w:rPr/>
        <w:t xml:space="preserve">createdAt</w:t>
      </w:r>
    </w:p>
    <w:p>
      <w:pPr>
        <w:spacing w:line="271" w:before="240" w:lineRule="auto"/>
      </w:pPr>
      <w:bookmarkStart w:id="55" w:name="packageparticipants"/>
      <w:r>
        <w:rPr>
          <w:b/>
          <w:sz w:val="33"/>
        </w:rPr>
        <w:t xml:space="preserve">PackageParticipants</w:t>
      </w:r>
      <w:bookmarkEnd w:id="55"/>
    </w:p>
    <w:p>
      <w:pPr>
        <w:numPr>
          <w:ilvl w:val="0"/>
          <w:numId w:val="41"/>
        </w:numPr>
        <w:spacing w:lineRule="auto"/>
      </w:pPr>
      <w:r>
        <w:rPr/>
        <w:t xml:space="preserve">id</w:t>
      </w:r>
    </w:p>
    <w:p>
      <w:pPr>
        <w:numPr>
          <w:ilvl w:val="0"/>
          <w:numId w:val="41"/>
        </w:numPr>
        <w:spacing w:lineRule="auto"/>
      </w:pPr>
      <w:r>
        <w:rPr/>
        <w:t xml:space="preserve">packageId</w:t>
      </w:r>
    </w:p>
    <w:p>
      <w:pPr>
        <w:numPr>
          <w:ilvl w:val="0"/>
          <w:numId w:val="41"/>
        </w:numPr>
        <w:spacing w:lineRule="auto"/>
      </w:pPr>
      <w:r>
        <w:rPr/>
        <w:t xml:space="preserve">userId nullable</w:t>
      </w:r>
    </w:p>
    <w:p>
      <w:pPr>
        <w:numPr>
          <w:ilvl w:val="0"/>
          <w:numId w:val="41"/>
        </w:numPr>
        <w:spacing w:lineRule="auto"/>
      </w:pPr>
      <w:r>
        <w:rPr/>
        <w:t xml:space="preserve">invitationId nullable</w:t>
      </w:r>
    </w:p>
    <w:p>
      <w:pPr>
        <w:numPr>
          <w:ilvl w:val="0"/>
          <w:numId w:val="41"/>
        </w:numPr>
        <w:spacing w:lineRule="auto"/>
      </w:pPr>
      <w:r>
        <w:rPr/>
        <w:t xml:space="preserve">intendedRole</w:t>
      </w:r>
    </w:p>
    <w:p>
      <w:pPr>
        <w:numPr>
          <w:ilvl w:val="0"/>
          <w:numId w:val="41"/>
        </w:numPr>
        <w:spacing w:lineRule="auto"/>
      </w:pPr>
      <w:r>
        <w:rPr/>
        <w:t xml:space="preserve">actualRole</w:t>
      </w:r>
    </w:p>
    <w:p>
      <w:pPr>
        <w:numPr>
          <w:ilvl w:val="0"/>
          <w:numId w:val="41"/>
        </w:numPr>
        <w:spacing w:lineRule="auto"/>
      </w:pPr>
      <w:r>
        <w:rPr/>
        <w:t xml:space="preserve">status</w:t>
      </w:r>
    </w:p>
    <w:p>
      <w:pPr>
        <w:spacing w:line="271" w:before="240" w:lineRule="auto"/>
      </w:pPr>
      <w:bookmarkStart w:id="56" w:name="monetizationsignals"/>
      <w:r>
        <w:rPr>
          <w:b/>
          <w:sz w:val="33"/>
        </w:rPr>
        <w:t xml:space="preserve">MonetizationSignals</w:t>
      </w:r>
      <w:bookmarkEnd w:id="56"/>
    </w:p>
    <w:p>
      <w:pPr>
        <w:numPr>
          <w:ilvl w:val="0"/>
          <w:numId w:val="42"/>
        </w:numPr>
        <w:spacing w:lineRule="auto"/>
      </w:pPr>
      <w:r>
        <w:rPr/>
        <w:t xml:space="preserve">id</w:t>
      </w:r>
    </w:p>
    <w:p>
      <w:pPr>
        <w:numPr>
          <w:ilvl w:val="0"/>
          <w:numId w:val="42"/>
        </w:numPr>
        <w:spacing w:lineRule="auto"/>
      </w:pPr>
      <w:r>
        <w:rPr/>
        <w:t xml:space="preserve">userId</w:t>
      </w:r>
    </w:p>
    <w:p>
      <w:pPr>
        <w:numPr>
          <w:ilvl w:val="0"/>
          <w:numId w:val="42"/>
        </w:numPr>
        <w:spacing w:lineRule="auto"/>
      </w:pPr>
      <w:r>
        <w:rPr/>
        <w:t xml:space="preserve">signalType</w:t>
      </w:r>
    </w:p>
    <w:p>
      <w:pPr>
        <w:numPr>
          <w:ilvl w:val="0"/>
          <w:numId w:val="42"/>
        </w:numPr>
        <w:spacing w:lineRule="auto"/>
      </w:pPr>
      <w:r>
        <w:rPr/>
        <w:t xml:space="preserve">signalValue</w:t>
      </w:r>
    </w:p>
    <w:p>
      <w:pPr>
        <w:numPr>
          <w:ilvl w:val="0"/>
          <w:numId w:val="42"/>
        </w:numPr>
        <w:spacing w:lineRule="auto"/>
      </w:pPr>
      <w:r>
        <w:rPr/>
        <w:t xml:space="preserve">sourceType</w:t>
      </w:r>
    </w:p>
    <w:p>
      <w:pPr>
        <w:numPr>
          <w:ilvl w:val="0"/>
          <w:numId w:val="42"/>
        </w:numPr>
        <w:spacing w:lineRule="auto"/>
      </w:pPr>
      <w:r>
        <w:rPr/>
        <w:t xml:space="preserve">sourceId</w:t>
      </w:r>
    </w:p>
    <w:p>
      <w:pPr>
        <w:numPr>
          <w:ilvl w:val="0"/>
          <w:numId w:val="42"/>
        </w:numPr>
        <w:spacing w:lineRule="auto"/>
      </w:pPr>
      <w:r>
        <w:rPr/>
        <w:t xml:space="preserve">createdAt</w:t>
      </w:r>
    </w:p>
    <w:p>
      <w:pPr>
        <w:spacing w:line="271" w:before="240" w:lineRule="auto"/>
      </w:pPr>
      <w:bookmarkStart w:id="57" w:name="growthevents"/>
      <w:r>
        <w:rPr>
          <w:b/>
          <w:sz w:val="33"/>
        </w:rPr>
        <w:t xml:space="preserve">GrowthEvents</w:t>
      </w:r>
      <w:bookmarkEnd w:id="57"/>
    </w:p>
    <w:p>
      <w:pPr>
        <w:numPr>
          <w:ilvl w:val="0"/>
          <w:numId w:val="43"/>
        </w:numPr>
        <w:spacing w:lineRule="auto"/>
      </w:pPr>
      <w:r>
        <w:rPr/>
        <w:t xml:space="preserve">id</w:t>
      </w:r>
    </w:p>
    <w:p>
      <w:pPr>
        <w:numPr>
          <w:ilvl w:val="0"/>
          <w:numId w:val="43"/>
        </w:numPr>
        <w:spacing w:lineRule="auto"/>
      </w:pPr>
      <w:r>
        <w:rPr/>
        <w:t xml:space="preserve">userId</w:t>
      </w:r>
    </w:p>
    <w:p>
      <w:pPr>
        <w:numPr>
          <w:ilvl w:val="0"/>
          <w:numId w:val="43"/>
        </w:numPr>
        <w:spacing w:lineRule="auto"/>
      </w:pPr>
      <w:r>
        <w:rPr/>
        <w:t xml:space="preserve">eventType</w:t>
      </w:r>
    </w:p>
    <w:p>
      <w:pPr>
        <w:numPr>
          <w:ilvl w:val="0"/>
          <w:numId w:val="43"/>
        </w:numPr>
        <w:spacing w:lineRule="auto"/>
      </w:pPr>
      <w:r>
        <w:rPr/>
        <w:t xml:space="preserve">metadataJson</w:t>
      </w:r>
    </w:p>
    <w:p>
      <w:pPr>
        <w:numPr>
          <w:ilvl w:val="0"/>
          <w:numId w:val="43"/>
        </w:numPr>
        <w:spacing w:lineRule="auto"/>
      </w:pPr>
      <w:r>
        <w:rPr/>
        <w:t xml:space="preserve">createdAt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event_tracking_requirements"/>
      <w:r>
        <w:rPr>
          <w:b/>
          <w:sz w:val="42"/>
        </w:rPr>
        <w:t xml:space="preserve">Event tracking requirements</w:t>
      </w:r>
      <w:bookmarkEnd w:id="58"/>
    </w:p>
    <w:p>
      <w:pPr>
        <w:spacing w:after="210" w:lineRule="auto"/>
      </w:pPr>
      <w:r>
        <w:rPr/>
        <w:t xml:space="preserve">Instrument onboarding from day one so the first session is observable.[9]</w:t>
      </w:r>
    </w:p>
    <w:p>
      <w:pPr>
        <w:spacing w:after="210" w:lineRule="auto"/>
      </w:pPr>
      <w:r>
        <w:rPr/>
        <w:t xml:space="preserve">Track events such as: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landing_viewed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signup_started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signup_completed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profile_skipped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first_group_created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first_battle_joined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first_submission_started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invite_sent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invite_accepted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judge_invited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judge_joined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partner_invited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partner_joined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package_started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package_completed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monetization_interest_detected</w:t>
      </w:r>
    </w:p>
    <w:p>
      <w:pPr>
        <w:spacing w:after="210" w:lineRule="auto"/>
      </w:pPr>
      <w:r>
        <w:rPr/>
        <w:t xml:space="preserve">This is necessary because high-growth onboarding improves when early friction is measured, not guessed.[9]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9" w:name="ux_requirements"/>
      <w:r>
        <w:rPr>
          <w:b/>
          <w:sz w:val="42"/>
        </w:rPr>
        <w:t xml:space="preserve">UX requirements</w:t>
      </w:r>
      <w:bookmarkEnd w:id="59"/>
    </w:p>
    <w:p>
      <w:pPr>
        <w:spacing w:after="210" w:lineRule="auto"/>
      </w:pPr>
      <w:r>
        <w:rPr/>
        <w:t xml:space="preserve">The signup and activation experience should feel:</w:t>
      </w:r>
    </w:p>
    <w:p>
      <w:pPr>
        <w:numPr>
          <w:ilvl w:val="0"/>
          <w:numId w:val="45"/>
        </w:numPr>
        <w:spacing w:lineRule="auto"/>
      </w:pPr>
      <w:r>
        <w:rPr/>
        <w:t xml:space="preserve">easy,</w:t>
      </w:r>
    </w:p>
    <w:p>
      <w:pPr>
        <w:numPr>
          <w:ilvl w:val="0"/>
          <w:numId w:val="45"/>
        </w:numPr>
        <w:spacing w:lineRule="auto"/>
      </w:pPr>
      <w:r>
        <w:rPr/>
        <w:t xml:space="preserve">social,</w:t>
      </w:r>
    </w:p>
    <w:p>
      <w:pPr>
        <w:numPr>
          <w:ilvl w:val="0"/>
          <w:numId w:val="45"/>
        </w:numPr>
        <w:spacing w:lineRule="auto"/>
      </w:pPr>
      <w:r>
        <w:rPr/>
        <w:t xml:space="preserve">clear,</w:t>
      </w:r>
    </w:p>
    <w:p>
      <w:pPr>
        <w:numPr>
          <w:ilvl w:val="0"/>
          <w:numId w:val="45"/>
        </w:numPr>
        <w:spacing w:lineRule="auto"/>
      </w:pPr>
      <w:r>
        <w:rPr/>
        <w:t xml:space="preserve">contextual,</w:t>
      </w:r>
    </w:p>
    <w:p>
      <w:pPr>
        <w:numPr>
          <w:ilvl w:val="0"/>
          <w:numId w:val="45"/>
        </w:numPr>
        <w:spacing w:lineRule="auto"/>
      </w:pPr>
      <w:r>
        <w:rPr/>
        <w:t xml:space="preserve">optimistic,</w:t>
      </w:r>
    </w:p>
    <w:p>
      <w:pPr>
        <w:numPr>
          <w:ilvl w:val="0"/>
          <w:numId w:val="45"/>
        </w:numPr>
        <w:spacing w:lineRule="auto"/>
      </w:pPr>
      <w:r>
        <w:rPr/>
        <w:t xml:space="preserve">and fast.</w:t>
      </w:r>
    </w:p>
    <w:p>
      <w:pPr>
        <w:spacing w:after="210" w:lineRule="auto"/>
      </w:pPr>
      <w:r>
        <w:rPr/>
        <w:t xml:space="preserve">Avoid:</w:t>
      </w:r>
    </w:p>
    <w:p>
      <w:pPr>
        <w:numPr>
          <w:ilvl w:val="0"/>
          <w:numId w:val="46"/>
        </w:numPr>
        <w:spacing w:lineRule="auto"/>
      </w:pPr>
      <w:r>
        <w:rPr/>
        <w:t xml:space="preserve">long forms,</w:t>
      </w:r>
    </w:p>
    <w:p>
      <w:pPr>
        <w:numPr>
          <w:ilvl w:val="0"/>
          <w:numId w:val="46"/>
        </w:numPr>
        <w:spacing w:lineRule="auto"/>
      </w:pPr>
      <w:r>
        <w:rPr/>
        <w:t xml:space="preserve">role confusion,</w:t>
      </w:r>
    </w:p>
    <w:p>
      <w:pPr>
        <w:numPr>
          <w:ilvl w:val="0"/>
          <w:numId w:val="46"/>
        </w:numPr>
        <w:spacing w:lineRule="auto"/>
      </w:pPr>
      <w:r>
        <w:rPr/>
        <w:t xml:space="preserve">enterprise admin vibes,</w:t>
      </w:r>
    </w:p>
    <w:p>
      <w:pPr>
        <w:numPr>
          <w:ilvl w:val="0"/>
          <w:numId w:val="46"/>
        </w:numPr>
        <w:spacing w:lineRule="auto"/>
      </w:pPr>
      <w:r>
        <w:rPr/>
        <w:t xml:space="preserve">mandatory judge bottlenecks,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generic “invite friends” modals,</w:t>
      </w:r>
    </w:p>
    <w:p>
      <w:pPr>
        <w:numPr>
          <w:ilvl w:val="0"/>
          <w:numId w:val="46"/>
        </w:numPr>
        <w:spacing w:lineRule="auto"/>
      </w:pPr>
      <w:r>
        <w:rPr/>
        <w:t xml:space="preserve">or dead-end signups with no immediate action.</w:t>
      </w:r>
    </w:p>
    <w:p>
      <w:pPr>
        <w:spacing w:after="210" w:lineRule="auto"/>
      </w:pPr>
      <w:r>
        <w:rPr/>
        <w:t xml:space="preserve">Use:</w:t>
      </w:r>
    </w:p>
    <w:p>
      <w:pPr>
        <w:numPr>
          <w:ilvl w:val="0"/>
          <w:numId w:val="47"/>
        </w:numPr>
        <w:spacing w:lineRule="auto"/>
      </w:pPr>
      <w:r>
        <w:rPr/>
        <w:t xml:space="preserve">progress cues,</w:t>
      </w:r>
    </w:p>
    <w:p>
      <w:pPr>
        <w:numPr>
          <w:ilvl w:val="0"/>
          <w:numId w:val="47"/>
        </w:numPr>
        <w:spacing w:lineRule="auto"/>
      </w:pPr>
      <w:r>
        <w:rPr/>
        <w:t xml:space="preserve">one clear next action,</w:t>
      </w:r>
    </w:p>
    <w:p>
      <w:pPr>
        <w:numPr>
          <w:ilvl w:val="0"/>
          <w:numId w:val="47"/>
        </w:numPr>
        <w:spacing w:lineRule="auto"/>
      </w:pPr>
      <w:r>
        <w:rPr/>
        <w:t xml:space="preserve">contextual invite cards,</w:t>
      </w:r>
    </w:p>
    <w:p>
      <w:pPr>
        <w:numPr>
          <w:ilvl w:val="0"/>
          <w:numId w:val="47"/>
        </w:numPr>
        <w:spacing w:lineRule="auto"/>
      </w:pPr>
      <w:r>
        <w:rPr/>
        <w:t xml:space="preserve">mobile-friendly CTA placement,</w:t>
      </w:r>
    </w:p>
    <w:p>
      <w:pPr>
        <w:numPr>
          <w:ilvl w:val="0"/>
          <w:numId w:val="47"/>
        </w:numPr>
        <w:spacing w:lineRule="auto"/>
      </w:pPr>
      <w:r>
        <w:rPr/>
        <w:t xml:space="preserve">warm language,</w:t>
      </w:r>
    </w:p>
    <w:p>
      <w:pPr>
        <w:numPr>
          <w:ilvl w:val="0"/>
          <w:numId w:val="47"/>
        </w:numPr>
        <w:spacing w:lineRule="auto"/>
      </w:pPr>
      <w:r>
        <w:rPr/>
        <w:t xml:space="preserve">and celebratory but restrained feedback.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0" w:name="example_flows"/>
      <w:r>
        <w:rPr>
          <w:b/>
          <w:sz w:val="42"/>
        </w:rPr>
        <w:t xml:space="preserve">Example flows</w:t>
      </w:r>
      <w:bookmarkEnd w:id="60"/>
    </w:p>
    <w:p>
      <w:pPr>
        <w:spacing w:line="271" w:before="240" w:lineRule="auto"/>
      </w:pPr>
      <w:bookmarkStart w:id="61" w:name="flow_a_casual_user_to_circle_starter"/>
      <w:r>
        <w:rPr>
          <w:b/>
          <w:sz w:val="33"/>
        </w:rPr>
        <w:t xml:space="preserve">Flow A: casual user to circle starter</w:t>
      </w:r>
      <w:bookmarkEnd w:id="61"/>
    </w:p>
    <w:p>
      <w:pPr>
        <w:numPr>
          <w:ilvl w:val="0"/>
          <w:numId w:val="48"/>
        </w:numPr>
        <w:spacing w:lineRule="auto"/>
      </w:pPr>
      <w:r>
        <w:rPr/>
        <w:t xml:space="preserve">user signs up from a viral dish link</w:t>
      </w:r>
    </w:p>
    <w:p>
      <w:pPr>
        <w:numPr>
          <w:ilvl w:val="0"/>
          <w:numId w:val="48"/>
        </w:numPr>
        <w:spacing w:lineRule="auto"/>
      </w:pPr>
      <w:r>
        <w:rPr/>
        <w:t xml:space="preserve">user saves or joins a challenge</w:t>
      </w:r>
    </w:p>
    <w:p>
      <w:pPr>
        <w:numPr>
          <w:ilvl w:val="0"/>
          <w:numId w:val="48"/>
        </w:numPr>
        <w:spacing w:lineRule="auto"/>
      </w:pPr>
      <w:r>
        <w:rPr/>
        <w:t xml:space="preserve">app says: start a private circle with 3 friends for your own version</w:t>
      </w:r>
    </w:p>
    <w:p>
      <w:pPr>
        <w:numPr>
          <w:ilvl w:val="0"/>
          <w:numId w:val="48"/>
        </w:numPr>
        <w:spacing w:lineRule="auto"/>
      </w:pPr>
      <w:r>
        <w:rPr/>
        <w:t xml:space="preserve">user invites 3 people</w:t>
      </w:r>
    </w:p>
    <w:p>
      <w:pPr>
        <w:numPr>
          <w:ilvl w:val="0"/>
          <w:numId w:val="48"/>
        </w:numPr>
        <w:spacing w:lineRule="auto"/>
      </w:pPr>
      <w:r>
        <w:rPr/>
        <w:t xml:space="preserve">circle is created</w:t>
      </w:r>
    </w:p>
    <w:p>
      <w:pPr>
        <w:numPr>
          <w:ilvl w:val="0"/>
          <w:numId w:val="48"/>
        </w:numPr>
        <w:spacing w:lineRule="auto"/>
      </w:pPr>
      <w:r>
        <w:rPr/>
        <w:t xml:space="preserve">later, one friend becomes judge or co-host</w:t>
      </w:r>
    </w:p>
    <w:p>
      <w:pPr>
        <w:spacing w:line="271" w:before="240" w:lineRule="auto"/>
      </w:pPr>
      <w:bookmarkStart w:id="62" w:name="flow_b_partner_led_launch"/>
      <w:r>
        <w:rPr>
          <w:b/>
          <w:sz w:val="33"/>
        </w:rPr>
        <w:t xml:space="preserve">Flow B: partner-led launch</w:t>
      </w:r>
      <w:bookmarkEnd w:id="62"/>
    </w:p>
    <w:p>
      <w:pPr>
        <w:numPr>
          <w:ilvl w:val="0"/>
          <w:numId w:val="49"/>
        </w:numPr>
        <w:spacing w:lineRule="auto"/>
      </w:pPr>
      <w:r>
        <w:rPr/>
        <w:t xml:space="preserve">local partner opens a community challenge</w:t>
      </w:r>
    </w:p>
    <w:p>
      <w:pPr>
        <w:numPr>
          <w:ilvl w:val="0"/>
          <w:numId w:val="49"/>
        </w:numPr>
        <w:spacing w:lineRule="auto"/>
      </w:pPr>
      <w:r>
        <w:rPr/>
        <w:t xml:space="preserve">invites 2 judges and 20 users</w:t>
      </w:r>
    </w:p>
    <w:p>
      <w:pPr>
        <w:numPr>
          <w:ilvl w:val="0"/>
          <w:numId w:val="49"/>
        </w:numPr>
        <w:spacing w:lineRule="auto"/>
      </w:pPr>
      <w:r>
        <w:rPr/>
        <w:t xml:space="preserve">users join through a clean public page</w:t>
      </w:r>
    </w:p>
    <w:p>
      <w:pPr>
        <w:numPr>
          <w:ilvl w:val="0"/>
          <w:numId w:val="49"/>
        </w:numPr>
        <w:spacing w:lineRule="auto"/>
      </w:pPr>
      <w:r>
        <w:rPr/>
        <w:t xml:space="preserve">challenge becomes a repeatable community package</w:t>
      </w:r>
    </w:p>
    <w:p>
      <w:pPr>
        <w:numPr>
          <w:ilvl w:val="0"/>
          <w:numId w:val="49"/>
        </w:numPr>
        <w:spacing w:lineRule="auto"/>
      </w:pPr>
      <w:r>
        <w:rPr/>
        <w:t xml:space="preserve">partner sees analytics and can sponsor the next round</w:t>
      </w:r>
    </w:p>
    <w:p>
      <w:pPr>
        <w:spacing w:line="271" w:before="240" w:lineRule="auto"/>
      </w:pPr>
      <w:bookmarkStart w:id="63" w:name="flow_c_judge_enters_through_partn_9bcdec"/>
      <w:r>
        <w:rPr>
          <w:b/>
          <w:sz w:val="33"/>
        </w:rPr>
        <w:t xml:space="preserve">Flow C: judge enters through partner but branches independently</w:t>
      </w:r>
      <w:bookmarkEnd w:id="63"/>
    </w:p>
    <w:p>
      <w:pPr>
        <w:numPr>
          <w:ilvl w:val="0"/>
          <w:numId w:val="50"/>
        </w:numPr>
        <w:spacing w:lineRule="auto"/>
      </w:pPr>
      <w:r>
        <w:rPr/>
        <w:t xml:space="preserve">judge joins from a partner invite</w:t>
      </w:r>
    </w:p>
    <w:p>
      <w:pPr>
        <w:numPr>
          <w:ilvl w:val="0"/>
          <w:numId w:val="50"/>
        </w:numPr>
        <w:spacing w:lineRule="auto"/>
      </w:pPr>
      <w:r>
        <w:rPr/>
        <w:t xml:space="preserve">participates in scoring one challenge</w:t>
      </w:r>
    </w:p>
    <w:p>
      <w:pPr>
        <w:numPr>
          <w:ilvl w:val="0"/>
          <w:numId w:val="50"/>
        </w:numPr>
        <w:spacing w:lineRule="auto"/>
      </w:pPr>
      <w:r>
        <w:rPr/>
        <w:t xml:space="preserve">app later suggests: start your own judged circle or local showcase</w:t>
      </w:r>
    </w:p>
    <w:p>
      <w:pPr>
        <w:numPr>
          <w:ilvl w:val="0"/>
          <w:numId w:val="50"/>
        </w:numPr>
        <w:spacing w:lineRule="auto"/>
      </w:pPr>
      <w:r>
        <w:rPr/>
        <w:t xml:space="preserve">judge becomes a new growth node rather than a terminal role</w:t>
      </w:r>
    </w:p>
    <w:p>
      <w:pPr>
        <w:spacing w:after="210" w:lineRule="auto"/>
      </w:pPr>
      <w:r>
        <w:rPr/>
        <w:t xml:space="preserve">This branching behavior is central to your vision because each onboarded person should be able to become the origin point for another group later.[11]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4" w:name="what_replit_should_build_now"/>
      <w:r>
        <w:rPr>
          <w:b/>
          <w:sz w:val="42"/>
        </w:rPr>
        <w:t xml:space="preserve">What Replit should build now</w:t>
      </w:r>
      <w:bookmarkEnd w:id="64"/>
    </w:p>
    <w:p>
      <w:pPr>
        <w:spacing w:after="210" w:lineRule="auto"/>
      </w:pPr>
      <w:r>
        <w:rPr/>
        <w:t xml:space="preserve">Prioritize these deliverables:</w:t>
      </w:r>
    </w:p>
    <w:p>
      <w:pPr>
        <w:numPr>
          <w:ilvl w:val="0"/>
          <w:numId w:val="51"/>
        </w:numPr>
        <w:spacing w:lineRule="auto"/>
      </w:pPr>
      <w:r>
        <w:rPr/>
        <w:t xml:space="preserve">A lightweight but context-aware signup flow.</w:t>
      </w:r>
    </w:p>
    <w:p>
      <w:pPr>
        <w:numPr>
          <w:ilvl w:val="0"/>
          <w:numId w:val="51"/>
        </w:numPr>
        <w:spacing w:lineRule="auto"/>
      </w:pPr>
      <w:r>
        <w:rPr/>
        <w:t xml:space="preserve">A role/capability model that supports user, judge, partner, organizer, and team behavior.</w:t>
      </w:r>
    </w:p>
    <w:p>
      <w:pPr>
        <w:numPr>
          <w:ilvl w:val="0"/>
          <w:numId w:val="51"/>
        </w:numPr>
        <w:spacing w:lineRule="auto"/>
      </w:pPr>
      <w:r>
        <w:rPr/>
        <w:t xml:space="preserve">Invite/deep-link architecture for groups, battles, and roles.</w:t>
      </w:r>
    </w:p>
    <w:p>
      <w:pPr>
        <w:numPr>
          <w:ilvl w:val="0"/>
          <w:numId w:val="51"/>
        </w:numPr>
        <w:spacing w:lineRule="auto"/>
      </w:pPr>
      <w:r>
        <w:rPr/>
        <w:t xml:space="preserve">Onboarding packages that can be partially or fully completed.</w:t>
      </w:r>
    </w:p>
    <w:p>
      <w:pPr>
        <w:numPr>
          <w:ilvl w:val="0"/>
          <w:numId w:val="51"/>
        </w:numPr>
        <w:spacing w:lineRule="auto"/>
      </w:pPr>
      <w:r>
        <w:rPr/>
        <w:t xml:space="preserve">First-session activation logic with one clear next action.</w:t>
      </w:r>
    </w:p>
    <w:p>
      <w:pPr>
        <w:numPr>
          <w:ilvl w:val="0"/>
          <w:numId w:val="51"/>
        </w:numPr>
        <w:spacing w:lineRule="auto"/>
      </w:pPr>
      <w:r>
        <w:rPr/>
        <w:t xml:space="preserve">Growth event tracking and simple dashboards.</w:t>
      </w:r>
    </w:p>
    <w:p>
      <w:pPr>
        <w:numPr>
          <w:ilvl w:val="0"/>
          <w:numId w:val="51"/>
        </w:numPr>
        <w:spacing w:lineRule="auto"/>
      </w:pPr>
      <w:r>
        <w:rPr/>
        <w:t xml:space="preserve">Mobile-first UI for sharing and accepting invites.</w:t>
      </w:r>
    </w:p>
    <w:p>
      <w:pPr>
        <w:numPr>
          <w:ilvl w:val="0"/>
          <w:numId w:val="51"/>
        </w:numPr>
        <w:spacing w:lineRule="auto"/>
      </w:pPr>
      <w:r>
        <w:rPr/>
        <w:t xml:space="preserve">Seed data demonstrating multiple signup paths and role transitions.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5" w:name="best_direct_prompt_to_paste_into_replit"/>
      <w:r>
        <w:rPr>
          <w:b/>
          <w:sz w:val="42"/>
        </w:rPr>
        <w:t xml:space="preserve">Best direct prompt to paste into Replit</w:t>
      </w:r>
      <w:bookmarkEnd w:id="65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Extend PlatePair so signup/onboarding becomes a core viral growth and activation engine, not just account creation.</w:t>
        <w:br/>
        <w:t xml:space="preserve"/>
        <w:br/>
        <w:t xml:space="preserve">PlatePair should support a layered role and capability system where every new person can start as a simple user, then later become a group starter, battle host, judge, partner, moderator, team captain, or organizer depending on context.</w:t>
        <w:br/>
        <w:t xml:space="preserve"/>
        <w:br/>
        <w:t xml:space="preserve">Important vision:</w:t>
        <w:br/>
        <w:t xml:space="preserve">- The app should not feel gatekeeping or overcomplicated.</w:t>
        <w:br/>
        <w:t xml:space="preserve">- A person should be able to join quickly and act quickly.</w:t>
        <w:br/>
        <w:t xml:space="preserve">- Even if someone joins through another user, partner, or judge, they should still have a clear path to create their own group and repeatable outcomes later.</w:t>
        <w:br/>
        <w:t xml:space="preserve">- Judge involvement should increase value, not become a mandatory bottleneck.</w:t>
        <w:br/>
        <w:t xml:space="preserve">- Partner involvement should support monetization and distribution, not just ads.</w:t>
        <w:br/>
        <w:t xml:space="preserve">- The group/circle should be a major unit of growth.</w:t>
        <w:br/>
        <w:t xml:space="preserve"/>
        <w:br/>
        <w:t xml:space="preserve">Build context-aware onboarding with multiple entry points:</w:t>
        <w:br/>
        <w:t xml:space="preserve">- direct signup</w:t>
        <w:br/>
        <w:t xml:space="preserve">- invite into group</w:t>
        <w:br/>
        <w:t xml:space="preserve">- invite into battle</w:t>
        <w:br/>
        <w:t xml:space="preserve">- invite as judge</w:t>
        <w:br/>
        <w:t xml:space="preserve">- invite as partner</w:t>
        <w:br/>
        <w:t xml:space="preserve">- public viral challenge link</w:t>
        <w:br/>
        <w:t xml:space="preserve"/>
        <w:br/>
        <w:t xml:space="preserve">Core product behavior:</w:t>
        <w:br/>
        <w:t xml:space="preserve">- preserve invite context through signup</w:t>
        <w:br/>
        <w:t xml:space="preserve">- keep initial signup lightweight</w:t>
        <w:br/>
        <w:t xml:space="preserve">- ask users what they want to do first after signup</w:t>
        <w:br/>
        <w:t xml:space="preserve">- personalize early experience with simple preference capture</w:t>
        <w:br/>
        <w:t xml:space="preserve">- get the user to one successful action quickly</w:t>
        <w:br/>
        <w:t xml:space="preserve">- only then ask them to invite others or complete a fuller onboarding package</w:t>
        <w:br/>
        <w:t xml:space="preserve"/>
        <w:br/>
        <w:t xml:space="preserve">Support a four-tier initiation concept in a progressive way:</w:t>
        <w:br/>
        <w:t xml:space="preserve">- user</w:t>
        <w:br/>
        <w:t xml:space="preserve">- partner</w:t>
        <w:br/>
        <w:t xml:space="preserve">- user/judge</w:t>
        <w:br/>
        <w:t xml:space="preserve">- partner/judge</w:t>
        <w:br/>
        <w:t xml:space="preserve"/>
        <w:br/>
        <w:t xml:space="preserve">Do not make these hard signup walls. Model them as layered capabilities or upgradeable role paths.</w:t>
        <w:br/>
        <w:t xml:space="preserve"/>
        <w:br/>
        <w:t xml:space="preserve">Build support for repeatable onboarding packages that can bundle:</w:t>
        <w:br/>
        <w:t xml:space="preserve">- organizer/user</w:t>
        <w:br/>
        <w:t xml:space="preserve">- partner</w:t>
        <w:br/>
        <w:t xml:space="preserve">- judge(s)</w:t>
        <w:br/>
        <w:t xml:space="preserve">- participants</w:t>
        <w:br/>
        <w:t xml:space="preserve">- group setup</w:t>
        <w:br/>
        <w:t xml:space="preserve">- challenge template</w:t>
        <w:br/>
        <w:t xml:space="preserve">- monetization path</w:t>
        <w:br/>
        <w:t xml:space="preserve"/>
        <w:br/>
        <w:t xml:space="preserve">Users should be able to launch packages for things like:</w:t>
        <w:br/>
        <w:t xml:space="preserve">- private friend challenges</w:t>
        <w:br/>
        <w:t xml:space="preserve">- family events</w:t>
        <w:br/>
        <w:t xml:space="preserve">- work/community groups</w:t>
        <w:br/>
        <w:t xml:space="preserve">- travel/trip/safari food groups</w:t>
        <w:br/>
        <w:t xml:space="preserve">- partner-sponsored challenges</w:t>
        <w:br/>
        <w:t xml:space="preserve">- judge-led showcases</w:t>
        <w:br/>
        <w:t xml:space="preserve"/>
        <w:br/>
        <w:t xml:space="preserve">Use proven growth patterns adapted to PlatePair:</w:t>
        <w:br/>
        <w:t xml:space="preserve">- value-first invites, not generic referral spam</w:t>
        <w:br/>
        <w:t xml:space="preserve">- dual-sided incentives where appropriate</w:t>
        <w:br/>
        <w:t xml:space="preserve">- deep links to exact destinations</w:t>
        <w:br/>
        <w:t xml:space="preserve">- milestone-based unlocks</w:t>
        <w:br/>
        <w:t xml:space="preserve">- mobile-first invite flows</w:t>
        <w:br/>
        <w:t xml:space="preserve">- analytics and instrumentation from day one</w:t>
        <w:br/>
        <w:t xml:space="preserve"/>
        <w:br/>
        <w:t xml:space="preserve">Add or support these data models:</w:t>
        <w:br/>
        <w:t xml:space="preserve">- ReferralEdges</w:t>
        <w:br/>
        <w:t xml:space="preserve">- Invitations</w:t>
        <w:br/>
        <w:t xml:space="preserve">- UserCapabilities</w:t>
        <w:br/>
        <w:t xml:space="preserve">- OnboardingSessions</w:t>
        <w:br/>
        <w:t xml:space="preserve">- OnboardingPackages</w:t>
        <w:br/>
        <w:t xml:space="preserve">- PackageParticipants</w:t>
        <w:br/>
        <w:t xml:space="preserve">- MonetizationSignals</w:t>
        <w:br/>
        <w:t xml:space="preserve">- GrowthEvents</w:t>
        <w:br/>
        <w:t xml:space="preserve"/>
        <w:br/>
        <w:t xml:space="preserve">Track events like:</w:t>
        <w:br/>
        <w:t xml:space="preserve">- landing_viewed</w:t>
        <w:br/>
        <w:t xml:space="preserve">- signup_started</w:t>
        <w:br/>
        <w:t xml:space="preserve">- signup_completed</w:t>
        <w:br/>
        <w:t xml:space="preserve">- first_group_created</w:t>
        <w:br/>
        <w:t xml:space="preserve">- first_battle_joined</w:t>
        <w:br/>
        <w:t xml:space="preserve">- invite_sent</w:t>
        <w:br/>
        <w:t xml:space="preserve">- invite_accepted</w:t>
        <w:br/>
        <w:t xml:space="preserve">- judge_invited</w:t>
        <w:br/>
        <w:t xml:space="preserve">- judge_joined</w:t>
        <w:br/>
        <w:t xml:space="preserve">- partner_invited</w:t>
        <w:br/>
        <w:t xml:space="preserve">- partner_joined</w:t>
        <w:br/>
        <w:t xml:space="preserve">- package_started</w:t>
        <w:br/>
        <w:t xml:space="preserve">- package_completed</w:t>
        <w:br/>
        <w:t xml:space="preserve"/>
        <w:br/>
        <w:t xml:space="preserve">Build UI and logic so onboarding can drive virality by helping users become participants, inviters, and repeatable community starters.</w:t>
        <w:br/>
        <w:t xml:space="preserve"/>
        <w:br/>
        <w:t xml:space="preserve">The end goal is not just more signups. The goal is more successful circles, more challenge launches, more partner/judge involvement where useful, and better monetization paths later.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6" w:name="final_instruction_to_replit"/>
      <w:r>
        <w:rPr>
          <w:b/>
          <w:sz w:val="42"/>
        </w:rPr>
        <w:t xml:space="preserve">Final instruction to Replit</w:t>
      </w:r>
      <w:bookmarkEnd w:id="66"/>
    </w:p>
    <w:p>
      <w:pPr>
        <w:spacing w:after="210" w:lineRule="auto"/>
      </w:pPr>
      <w:r>
        <w:rPr/>
        <w:t xml:space="preserve">Do not design signup as a passive form. Design it as a guided launch sequence.</w:t>
      </w:r>
    </w:p>
    <w:p>
      <w:pPr>
        <w:spacing w:after="210" w:lineRule="auto"/>
      </w:pPr>
      <w:r>
        <w:rPr/>
        <w:t xml:space="preserve">The right outcome is that each user quickly feels:</w:t>
      </w:r>
    </w:p>
    <w:p>
      <w:pPr>
        <w:numPr>
          <w:ilvl w:val="0"/>
          <w:numId w:val="52"/>
        </w:numPr>
        <w:spacing w:lineRule="auto"/>
      </w:pPr>
      <w:r>
        <w:rPr/>
        <w:t xml:space="preserve">I know why I am here,</w:t>
      </w:r>
    </w:p>
    <w:p>
      <w:pPr>
        <w:numPr>
          <w:ilvl w:val="0"/>
          <w:numId w:val="52"/>
        </w:numPr>
        <w:spacing w:lineRule="auto"/>
      </w:pPr>
      <w:r>
        <w:rPr/>
        <w:t xml:space="preserve">I can do something now,</w:t>
      </w:r>
    </w:p>
    <w:p>
      <w:pPr>
        <w:numPr>
          <w:ilvl w:val="0"/>
          <w:numId w:val="52"/>
        </w:numPr>
        <w:spacing w:lineRule="auto"/>
      </w:pPr>
      <w:r>
        <w:rPr/>
        <w:t xml:space="preserve">I can bring in the right people easily,</w:t>
      </w:r>
    </w:p>
    <w:p>
      <w:pPr>
        <w:numPr>
          <w:ilvl w:val="0"/>
          <w:numId w:val="52"/>
        </w:numPr>
        <w:spacing w:lineRule="auto"/>
      </w:pPr>
      <w:r>
        <w:rPr/>
        <w:t xml:space="preserve">and I can eventually create my own version of this experience.</w:t>
      </w:r>
    </w:p>
    <w:p>
      <w:pPr>
        <w:spacing w:after="210" w:lineRule="auto"/>
      </w:pPr>
      <w:r>
        <w:rPr/>
        <w:t xml:space="preserve">That is the growth engine PlatePair needs.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2026-04-01T22:57:38.760Z</dcterms:created>
  <dcterms:modified xsi:type="dcterms:W3CDTF">2026-04-01T22:57:38.760Z</dcterms:modified>
</cp:coreProperties>
</file>