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5EDA" w14:textId="133D1E07" w:rsidR="00BB4FD6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bCs/>
          <w:sz w:val="20"/>
          <w:szCs w:val="20"/>
          <w:shd w:val="clear" w:color="auto" w:fill="FFFFFF"/>
        </w:rPr>
      </w:pPr>
      <w:r w:rsidRPr="00796522">
        <w:rPr>
          <w:rFonts w:ascii="Tahoma" w:hAnsi="Tahoma" w:cs="Tahoma"/>
          <w:b/>
          <w:bCs/>
          <w:sz w:val="20"/>
          <w:szCs w:val="20"/>
          <w:shd w:val="clear" w:color="auto" w:fill="FFFFFF"/>
        </w:rPr>
        <w:t>O NAS</w:t>
      </w:r>
    </w:p>
    <w:p w14:paraId="4103F103" w14:textId="77777777" w:rsidR="00BB4FD6" w:rsidRPr="00796522" w:rsidRDefault="00BB4FD6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bCs/>
          <w:sz w:val="20"/>
          <w:szCs w:val="20"/>
          <w:shd w:val="clear" w:color="auto" w:fill="FFFFFF"/>
        </w:rPr>
      </w:pPr>
    </w:p>
    <w:p w14:paraId="15F83813" w14:textId="1BDFCEA3" w:rsidR="001E375D" w:rsidRPr="008E7B7C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  <w:shd w:val="clear" w:color="auto" w:fill="FFFFFF"/>
        </w:rPr>
      </w:pPr>
      <w:r w:rsidRPr="00796522">
        <w:rPr>
          <w:rFonts w:ascii="Tahoma" w:hAnsi="Tahoma" w:cs="Tahoma"/>
          <w:b/>
          <w:bCs/>
          <w:sz w:val="20"/>
          <w:szCs w:val="20"/>
          <w:shd w:val="clear" w:color="auto" w:fill="FFFFFF"/>
        </w:rPr>
        <w:t>SPÓŁKA GET PROJEKT</w:t>
      </w:r>
      <w:r w:rsidRPr="00796522">
        <w:rPr>
          <w:rFonts w:ascii="Tahoma" w:hAnsi="Tahoma" w:cs="Tahoma"/>
          <w:sz w:val="20"/>
          <w:szCs w:val="20"/>
          <w:shd w:val="clear" w:color="auto" w:fill="FFFFFF"/>
        </w:rPr>
        <w:t xml:space="preserve"> ZOSTAŁA STWORZONA W 2024 ROKU, JEDNAKŻE ARCHITEKT PROWADZĄCY BĘDĄCY ZALĄŻKIEM BIURA DZIAŁAŁ NIEPRZERWANIE OD 2009 ROKU POD NAZWĄ ARCHEICON</w:t>
      </w:r>
      <w:r w:rsidR="008E7B7C">
        <w:rPr>
          <w:rFonts w:ascii="Tahoma" w:hAnsi="Tahoma" w:cs="Tahoma"/>
          <w:sz w:val="20"/>
          <w:szCs w:val="20"/>
          <w:shd w:val="clear" w:color="auto" w:fill="FFFFFF"/>
        </w:rPr>
        <w:t xml:space="preserve"> EWA KUKLIŃSKA-TWOREK</w:t>
      </w:r>
      <w:r w:rsidRPr="00796522">
        <w:rPr>
          <w:rFonts w:ascii="Tahoma" w:hAnsi="Tahoma" w:cs="Tahoma"/>
          <w:sz w:val="20"/>
          <w:szCs w:val="20"/>
          <w:shd w:val="clear" w:color="auto" w:fill="FFFFFF"/>
        </w:rPr>
        <w:t>.</w:t>
      </w:r>
      <w:r w:rsidR="008E7B7C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Pr="00796522">
        <w:rPr>
          <w:rFonts w:ascii="Tahoma" w:hAnsi="Tahoma" w:cs="Tahoma"/>
          <w:sz w:val="20"/>
          <w:szCs w:val="20"/>
          <w:shd w:val="clear" w:color="auto" w:fill="FFFFFF"/>
        </w:rPr>
        <w:t xml:space="preserve">OBECNIE TRZON FIRMY TWORZY </w:t>
      </w:r>
      <w:r w:rsidRPr="00796522">
        <w:rPr>
          <w:rFonts w:ascii="Tahoma" w:hAnsi="Tahoma" w:cs="Tahoma"/>
          <w:sz w:val="20"/>
          <w:szCs w:val="20"/>
        </w:rPr>
        <w:t>RODZINNY ZESPÓŁ PRACUJĄCY ZARÓWNO DLA KLIENTÓW PUBLICZNYCH JAK I INDYWIDUALNYCH.</w:t>
      </w:r>
    </w:p>
    <w:p w14:paraId="422FDB01" w14:textId="77777777" w:rsidR="00810B88" w:rsidRPr="00796522" w:rsidRDefault="00810B88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</w:p>
    <w:p w14:paraId="54448AA3" w14:textId="3E6E88D0" w:rsidR="00796522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PROJEKTUJĄC I NADZORUJĄC REALIZACJE WIELU BUDYNKÓW ZDOBYLIŚMY CENNE DOŚWIADCZENIE. TWORZYMY Z PASJĄ, DLA TYCH KTÓRZY KOCHAJĄ PIĘKNO I POTRAFIĄ DOSTRZEC JE WOKÓŁ.</w:t>
      </w:r>
      <w:r>
        <w:rPr>
          <w:rFonts w:ascii="Tahoma" w:hAnsi="Tahoma" w:cs="Tahoma"/>
          <w:sz w:val="20"/>
          <w:szCs w:val="20"/>
        </w:rPr>
        <w:t xml:space="preserve"> </w:t>
      </w:r>
      <w:r w:rsidRPr="00796522">
        <w:rPr>
          <w:rFonts w:ascii="Tahoma" w:hAnsi="Tahoma" w:cs="Tahoma"/>
          <w:sz w:val="20"/>
          <w:szCs w:val="20"/>
        </w:rPr>
        <w:t>WYSPECJALIZOWALIŚMY SIĘ W PROJEKTOWANIU BUDYNKÓW UŻYTECZNOŚCI PUBLICZNEJ ORAZ MIESZKALNYCH.</w:t>
      </w:r>
    </w:p>
    <w:p w14:paraId="5A7D51EA" w14:textId="3F344B96" w:rsidR="0035045F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br/>
        <w:t>DBAMY, ABY NASZ KLIENT WYRÓŻNIAŁ SIĘ NA TLE KONKURENCJI. PROJEKTUJEMY NIEZALEŻNIE, A NASZE REALIZACJE CHARAKTERYZUJE WYJĄTKOWY STYL.</w:t>
      </w:r>
    </w:p>
    <w:p w14:paraId="3DF5004C" w14:textId="77777777" w:rsidR="00796522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  <w:shd w:val="clear" w:color="auto" w:fill="FFFFFF"/>
        </w:rPr>
      </w:pPr>
    </w:p>
    <w:p w14:paraId="642460CE" w14:textId="6487848D" w:rsidR="005C3007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  <w:shd w:val="clear" w:color="auto" w:fill="FFFFFF"/>
        </w:rPr>
        <w:t>DĄŻYMY DO CIĄGŁEGO DOSKONALENIA NASZYCH UMIEJĘTNOŚCI I ŚWIADCZENIA USŁUG NA NAJWYŻSZYM POZIOMIE, ABY SPROSTAĆ NAJBARDZIEJ WYMAGAJĄCYM OCZEKIWANIOM NASZYCH KLIENTÓW.</w:t>
      </w:r>
    </w:p>
    <w:p w14:paraId="0B6AD164" w14:textId="77777777" w:rsidR="00702DE0" w:rsidRPr="00796522" w:rsidRDefault="00702DE0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</w:p>
    <w:p w14:paraId="0FE008BA" w14:textId="4818162A" w:rsidR="00411E7A" w:rsidRPr="00796522" w:rsidRDefault="00796522" w:rsidP="00796522">
      <w:pPr>
        <w:pStyle w:val="NormalnyWeb"/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bCs/>
          <w:sz w:val="20"/>
          <w:szCs w:val="20"/>
        </w:rPr>
      </w:pPr>
      <w:r w:rsidRPr="00796522">
        <w:rPr>
          <w:rFonts w:ascii="Tahoma" w:hAnsi="Tahoma" w:cs="Tahoma"/>
          <w:b/>
          <w:bCs/>
          <w:sz w:val="20"/>
          <w:szCs w:val="20"/>
        </w:rPr>
        <w:t>OFERUJEMY:</w:t>
      </w:r>
    </w:p>
    <w:p w14:paraId="469BE3A1" w14:textId="18988601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KONCEPCJE ARCHITEKTONICZNE / WIZUALIZACJE</w:t>
      </w:r>
    </w:p>
    <w:p w14:paraId="5117EC5F" w14:textId="3B753803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PROJEKTY WNĘTRZ</w:t>
      </w:r>
    </w:p>
    <w:p w14:paraId="34833756" w14:textId="67CE05BA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PROGRAMY FUNKCJONALNO-UŻYTKOWE</w:t>
      </w:r>
    </w:p>
    <w:p w14:paraId="66F987BE" w14:textId="5F261263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PROJEKTY ZAGOSPODAROWANIA TERENU</w:t>
      </w:r>
    </w:p>
    <w:p w14:paraId="65FE5F65" w14:textId="4E2BC7F7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PROJEKTY ARCHITEKTONICZNO-BUDOWLANE</w:t>
      </w:r>
    </w:p>
    <w:p w14:paraId="1CD38D79" w14:textId="0E8358C6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PROJEKTY BRANŻY KONSTRUKCYJNEJ, SANITARNEJ, ELEKTRYCZNEJ, TELETECHNICZNEJ I DROGOWEJ</w:t>
      </w:r>
    </w:p>
    <w:p w14:paraId="0CBFCE66" w14:textId="4ADDD4FF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KOSZTORYSOWANIE</w:t>
      </w:r>
    </w:p>
    <w:p w14:paraId="08E8C546" w14:textId="48A795EB" w:rsidR="00411E7A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NADZORY AUTORSKIE I INWESTORSKIE</w:t>
      </w:r>
    </w:p>
    <w:p w14:paraId="6A9E1A0D" w14:textId="0CD9FC7A" w:rsidR="00702DE0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USŁUGĘ INWESTORA ZASTĘPCZEGO</w:t>
      </w:r>
    </w:p>
    <w:p w14:paraId="28BE26D8" w14:textId="16AB2843" w:rsidR="00702DE0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796522">
        <w:rPr>
          <w:rFonts w:ascii="Tahoma" w:hAnsi="Tahoma" w:cs="Tahoma"/>
          <w:sz w:val="20"/>
          <w:szCs w:val="20"/>
        </w:rPr>
        <w:t>ADAPTACJĘ PROJEKTÓW TYPOWYCH</w:t>
      </w:r>
    </w:p>
    <w:p w14:paraId="195F41B9" w14:textId="4DD34E89" w:rsidR="00796522" w:rsidRPr="00796522" w:rsidRDefault="00796522" w:rsidP="00796522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USŁUGI WYKONAWCZE: SPAWANIE Wykonanie niewielkich elementów STALOWYCH JAK STOLIKI, BALUSTRADY</w:t>
      </w:r>
    </w:p>
    <w:p w14:paraId="48E6C13A" w14:textId="77777777" w:rsidR="00411E7A" w:rsidRPr="0067560A" w:rsidRDefault="00411E7A" w:rsidP="0067560A">
      <w:pPr>
        <w:pStyle w:val="Normalny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07379CA8" w14:textId="77777777" w:rsidR="007C5D89" w:rsidRDefault="007C5D89"/>
    <w:sectPr w:rsidR="007C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33C36"/>
    <w:multiLevelType w:val="hybridMultilevel"/>
    <w:tmpl w:val="37DC6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C"/>
    <w:rsid w:val="0014597B"/>
    <w:rsid w:val="001E375D"/>
    <w:rsid w:val="002C4317"/>
    <w:rsid w:val="002F4E7C"/>
    <w:rsid w:val="0035045F"/>
    <w:rsid w:val="00411E7A"/>
    <w:rsid w:val="0041563E"/>
    <w:rsid w:val="005C3007"/>
    <w:rsid w:val="005D5637"/>
    <w:rsid w:val="0067560A"/>
    <w:rsid w:val="006D30F5"/>
    <w:rsid w:val="00702DE0"/>
    <w:rsid w:val="00796522"/>
    <w:rsid w:val="007C5D89"/>
    <w:rsid w:val="007F5C31"/>
    <w:rsid w:val="008031EC"/>
    <w:rsid w:val="00804808"/>
    <w:rsid w:val="00810B88"/>
    <w:rsid w:val="00810FF4"/>
    <w:rsid w:val="008209C6"/>
    <w:rsid w:val="00886B23"/>
    <w:rsid w:val="008E7B7C"/>
    <w:rsid w:val="009379BC"/>
    <w:rsid w:val="00A96230"/>
    <w:rsid w:val="00AC43E7"/>
    <w:rsid w:val="00B144A6"/>
    <w:rsid w:val="00BB4FD6"/>
    <w:rsid w:val="00BD2250"/>
    <w:rsid w:val="00C13F55"/>
    <w:rsid w:val="00D30D04"/>
    <w:rsid w:val="00D62D96"/>
    <w:rsid w:val="00DE6462"/>
    <w:rsid w:val="00E64159"/>
    <w:rsid w:val="00EB120C"/>
    <w:rsid w:val="00F4762D"/>
    <w:rsid w:val="00FB37F3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35D2"/>
  <w15:chartTrackingRefBased/>
  <w15:docId w15:val="{58B9A165-B296-4780-99D5-2737AA2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1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1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1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1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1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1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1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1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1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1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1E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5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Kuklińska-Tworek</dc:creator>
  <cp:keywords/>
  <dc:description/>
  <cp:lastModifiedBy>Ewa Kuklińska-Tworek</cp:lastModifiedBy>
  <cp:revision>5</cp:revision>
  <dcterms:created xsi:type="dcterms:W3CDTF">2025-01-10T15:21:00Z</dcterms:created>
  <dcterms:modified xsi:type="dcterms:W3CDTF">2025-01-12T12:30:00Z</dcterms:modified>
</cp:coreProperties>
</file>