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9CE8" w14:textId="275CDC32" w:rsidR="00EF3C64" w:rsidRDefault="00A86640" w:rsidP="00A86640">
      <w:pPr>
        <w:pStyle w:val="AralkYok"/>
      </w:pPr>
      <w:r>
        <w:t>Bağlama Grubu</w:t>
      </w:r>
    </w:p>
    <w:p w14:paraId="30783159" w14:textId="2D8A397B" w:rsidR="00A86640" w:rsidRDefault="00A86640" w:rsidP="00A86640">
      <w:pPr>
        <w:pStyle w:val="AralkYok"/>
      </w:pPr>
      <w:r>
        <w:t>Bağlama edatları ile birbirine bağlanmış iki veya daha fazla isim unsurunun meydana getirdiği kelime grubudur.</w:t>
      </w:r>
    </w:p>
    <w:p w14:paraId="2ACBE326" w14:textId="6AD5FCDF" w:rsidR="00A86640" w:rsidRDefault="00A86640" w:rsidP="00A86640">
      <w:pPr>
        <w:pStyle w:val="AralkYok"/>
      </w:pPr>
    </w:p>
    <w:p w14:paraId="2E52EF93" w14:textId="69B15C7F" w:rsidR="00A86640" w:rsidRDefault="00A86640" w:rsidP="00A86640">
      <w:pPr>
        <w:pStyle w:val="AralkYok"/>
      </w:pPr>
      <w:r>
        <w:t>Özellikleri:</w:t>
      </w:r>
    </w:p>
    <w:p w14:paraId="54367191" w14:textId="57BCDF39" w:rsidR="00A86640" w:rsidRDefault="00A86640" w:rsidP="00A86640">
      <w:pPr>
        <w:pStyle w:val="AralkYok"/>
      </w:pPr>
      <w:r>
        <w:t>a. Bağlama edatı (ve, veya, ile, ilâ, fakat, ama, değil vb.) isim unsurlarının arasında bulunur. İsim unsurları, grubun kuruluşuna eşit olarak katılırlar.</w:t>
      </w:r>
    </w:p>
    <w:p w14:paraId="66C678CE" w14:textId="1784F169" w:rsidR="00A86640" w:rsidRDefault="00A86640" w:rsidP="00A86640">
      <w:pPr>
        <w:pStyle w:val="AralkYok"/>
      </w:pPr>
    </w:p>
    <w:p w14:paraId="622DFA4C" w14:textId="7B036B23" w:rsidR="00A86640" w:rsidRDefault="00A86640" w:rsidP="00A86640">
      <w:pPr>
        <w:pStyle w:val="AralkYok"/>
      </w:pPr>
      <w:r>
        <w:tab/>
        <w:t>isim unsuru + bağlama edatı + isim unsuru = bağlama grubu</w:t>
      </w:r>
    </w:p>
    <w:p w14:paraId="4D32106E" w14:textId="2195E45C" w:rsidR="00A86640" w:rsidRDefault="00A86640" w:rsidP="00A86640">
      <w:pPr>
        <w:pStyle w:val="AralkYok"/>
        <w:numPr>
          <w:ilvl w:val="0"/>
          <w:numId w:val="1"/>
        </w:numPr>
      </w:pPr>
      <w:r>
        <w:t>kırmızı + ve + siyah = kırmızı ve siyah</w:t>
      </w:r>
    </w:p>
    <w:p w14:paraId="0E666030" w14:textId="7F7458DF" w:rsidR="00A86640" w:rsidRDefault="00A86640" w:rsidP="00A86640">
      <w:pPr>
        <w:pStyle w:val="AralkYok"/>
        <w:numPr>
          <w:ilvl w:val="0"/>
          <w:numId w:val="1"/>
        </w:numPr>
      </w:pPr>
      <w:r>
        <w:t>babalar ile oğulları,</w:t>
      </w:r>
    </w:p>
    <w:p w14:paraId="2D826670" w14:textId="0F4058B8" w:rsidR="00A86640" w:rsidRDefault="00A86640" w:rsidP="00A86640">
      <w:pPr>
        <w:pStyle w:val="AralkYok"/>
        <w:numPr>
          <w:ilvl w:val="0"/>
          <w:numId w:val="1"/>
        </w:numPr>
      </w:pPr>
      <w:r>
        <w:t>olmak + veya + olmamak</w:t>
      </w:r>
    </w:p>
    <w:p w14:paraId="329835A1" w14:textId="7658F12B" w:rsidR="00A86640" w:rsidRDefault="00A86640" w:rsidP="00A86640">
      <w:pPr>
        <w:pStyle w:val="AralkYok"/>
        <w:numPr>
          <w:ilvl w:val="0"/>
          <w:numId w:val="1"/>
        </w:numPr>
      </w:pPr>
      <w:r>
        <w:t>üç ilâ beş, çalışkan fakat şanssız, para değil mutluluk, güzel ama vefasız, Ayaşlı ve Kiracıları</w:t>
      </w:r>
    </w:p>
    <w:p w14:paraId="448AAC3D" w14:textId="16FE7B0D" w:rsidR="00A86640" w:rsidRDefault="00A86640" w:rsidP="00A86640">
      <w:pPr>
        <w:pStyle w:val="AralkYok"/>
      </w:pPr>
    </w:p>
    <w:p w14:paraId="3BC361DD" w14:textId="2CF5A735" w:rsidR="00A86640" w:rsidRDefault="00A86640" w:rsidP="00A86640">
      <w:pPr>
        <w:pStyle w:val="AralkYok"/>
      </w:pPr>
      <w:r>
        <w:t>b. İçinde ikiden fazla isim unsuru bulunan bir bağlama grubunda “ve” bağlama edatı, son iki isim unsurunun arasında yer alır.</w:t>
      </w:r>
    </w:p>
    <w:p w14:paraId="671C709F" w14:textId="491971D5" w:rsidR="00A86640" w:rsidRDefault="00A86640" w:rsidP="00A86640">
      <w:pPr>
        <w:pStyle w:val="AralkYok"/>
      </w:pPr>
    </w:p>
    <w:p w14:paraId="7030CBB2" w14:textId="585665A7" w:rsidR="00A86640" w:rsidRDefault="00A86640" w:rsidP="00A86640">
      <w:pPr>
        <w:pStyle w:val="AralkYok"/>
      </w:pPr>
      <w:r>
        <w:t>isim unsuru + isim unsuru + bağlama edatı + isim unsuru = bağlama grubu</w:t>
      </w:r>
    </w:p>
    <w:p w14:paraId="05868F30" w14:textId="3363ECDB" w:rsidR="00A86640" w:rsidRDefault="00A86640" w:rsidP="00A86640">
      <w:pPr>
        <w:pStyle w:val="AralkYok"/>
      </w:pPr>
    </w:p>
    <w:p w14:paraId="1B825365" w14:textId="0200817C" w:rsidR="00A86640" w:rsidRDefault="00A86640" w:rsidP="00A86640">
      <w:pPr>
        <w:pStyle w:val="AralkYok"/>
        <w:numPr>
          <w:ilvl w:val="0"/>
          <w:numId w:val="2"/>
        </w:numPr>
      </w:pPr>
      <w:r>
        <w:t>okumak + anlamak + ve + uygulamak = okumak, anlamak ve uygulamak</w:t>
      </w:r>
    </w:p>
    <w:p w14:paraId="687423CC" w14:textId="28DFD1B6" w:rsidR="00A86640" w:rsidRDefault="00A86640" w:rsidP="00A86640">
      <w:pPr>
        <w:pStyle w:val="AralkYok"/>
        <w:numPr>
          <w:ilvl w:val="0"/>
          <w:numId w:val="2"/>
        </w:numPr>
      </w:pPr>
      <w:r>
        <w:t>ufak tefek + sinirli + ve + inatçı = ufak tefek, sinirli ve inatçı</w:t>
      </w:r>
    </w:p>
    <w:p w14:paraId="2D7D0B9C" w14:textId="793AB2DD" w:rsidR="00A86640" w:rsidRDefault="00A86640" w:rsidP="00A86640">
      <w:pPr>
        <w:pStyle w:val="AralkYok"/>
        <w:numPr>
          <w:ilvl w:val="0"/>
          <w:numId w:val="2"/>
        </w:numPr>
      </w:pPr>
      <w:r>
        <w:t>masmavi bir gök + masmavi bir göl + ve + yeşilin, sarının, kızıl her çeşidi ile süslenmiş yamaçlar TB</w:t>
      </w:r>
    </w:p>
    <w:p w14:paraId="43DE18F9" w14:textId="3A555B82" w:rsidR="00A86640" w:rsidRDefault="00A86640" w:rsidP="00A86640">
      <w:pPr>
        <w:pStyle w:val="AralkYok"/>
      </w:pPr>
      <w:r>
        <w:t xml:space="preserve">c. “ne… ne…”, “hem… hem…”, “…da …da”, “ister… ister…”, “ya… ya…”, “…mi …mi”, “gerek… gerek…” gibi bağlama edatlarıyla kurulan bir bağlama grubunda edatlar, isim unsurlarının başında veya sonunda bulunur. </w:t>
      </w:r>
    </w:p>
    <w:p w14:paraId="77A46AF5" w14:textId="79A825F2" w:rsidR="00A86640" w:rsidRDefault="00A86640" w:rsidP="00A86640">
      <w:pPr>
        <w:pStyle w:val="AralkYok"/>
      </w:pPr>
    </w:p>
    <w:p w14:paraId="42C4B950" w14:textId="201DBCE6" w:rsidR="00A86640" w:rsidRDefault="00A86640" w:rsidP="00A86640">
      <w:pPr>
        <w:pStyle w:val="AralkYok"/>
      </w:pPr>
      <w:r>
        <w:t>Ne sevinç ne üzüntü</w:t>
      </w:r>
    </w:p>
    <w:p w14:paraId="2FE49826" w14:textId="1556AC38" w:rsidR="00A86640" w:rsidRDefault="00A86640" w:rsidP="00A86640">
      <w:pPr>
        <w:pStyle w:val="AralkYok"/>
      </w:pPr>
      <w:r>
        <w:t xml:space="preserve">Eli de ayağı da </w:t>
      </w:r>
    </w:p>
    <w:p w14:paraId="391994A5" w14:textId="07C7C7C9" w:rsidR="00A86640" w:rsidRDefault="00A86640" w:rsidP="00A86640">
      <w:pPr>
        <w:pStyle w:val="AralkYok"/>
      </w:pPr>
      <w:r>
        <w:t>Ne mendil ne de bir kol</w:t>
      </w:r>
    </w:p>
    <w:p w14:paraId="164825E4" w14:textId="433B9BEC" w:rsidR="00A86640" w:rsidRDefault="00A86640" w:rsidP="00A86640">
      <w:pPr>
        <w:pStyle w:val="AralkYok"/>
      </w:pPr>
      <w:r>
        <w:t>Ne yer, ne yâr</w:t>
      </w:r>
    </w:p>
    <w:p w14:paraId="60D97976" w14:textId="29768D69" w:rsidR="00A86640" w:rsidRDefault="00A86640" w:rsidP="00A86640">
      <w:pPr>
        <w:pStyle w:val="AralkYok"/>
      </w:pPr>
      <w:r>
        <w:t>O manevranın bir kayıkta yapıldığını görmek sevincinden, ben de ustam da yoksunduk</w:t>
      </w:r>
    </w:p>
    <w:p w14:paraId="441BAC4B" w14:textId="21606B9C" w:rsidR="00A86640" w:rsidRDefault="00A86640" w:rsidP="00A86640">
      <w:pPr>
        <w:pStyle w:val="AralkYok"/>
      </w:pPr>
      <w:r>
        <w:t>Hem hediye hanım, hem şevket bey, hem de çocukları</w:t>
      </w:r>
    </w:p>
    <w:p w14:paraId="0B0D165E" w14:textId="65808F5B" w:rsidR="00A86640" w:rsidRDefault="00A86640" w:rsidP="00A86640">
      <w:pPr>
        <w:pStyle w:val="AralkYok"/>
      </w:pPr>
      <w:r>
        <w:t>Zengin mi fakir mi</w:t>
      </w:r>
    </w:p>
    <w:p w14:paraId="1008931E" w14:textId="4FA79B2B" w:rsidR="00A86640" w:rsidRDefault="00A86640" w:rsidP="00A86640">
      <w:pPr>
        <w:pStyle w:val="AralkYok"/>
      </w:pPr>
      <w:r>
        <w:t>Ya bunu, ya şunu, ya da onu</w:t>
      </w:r>
    </w:p>
    <w:p w14:paraId="6BF8B342" w14:textId="0E20675E" w:rsidR="00A86640" w:rsidRDefault="00A86640" w:rsidP="00A86640">
      <w:pPr>
        <w:pStyle w:val="AralkYok"/>
      </w:pPr>
      <w:r>
        <w:t>Kâh pencereden teneffüs bahçesini seyrederek, kâh duvardaki levhaların karışık yazılarını okumaya çalışarak yarım saate yakın onu bekledim.</w:t>
      </w:r>
    </w:p>
    <w:p w14:paraId="0C2A4A0F" w14:textId="6917F991" w:rsidR="00A86640" w:rsidRDefault="003E55A5" w:rsidP="00A86640">
      <w:pPr>
        <w:pStyle w:val="AralkYok"/>
      </w:pPr>
      <w:r>
        <w:t>Seniha öteden beri giyinişinde olsun, yaşayışında olsun herkese benzemekten korkardı.</w:t>
      </w:r>
    </w:p>
    <w:p w14:paraId="57CE210B" w14:textId="19D67605" w:rsidR="003E55A5" w:rsidRDefault="003E55A5" w:rsidP="00A86640">
      <w:pPr>
        <w:pStyle w:val="AralkYok"/>
      </w:pPr>
    </w:p>
    <w:p w14:paraId="537A5B2F" w14:textId="4762EBF2" w:rsidR="003E55A5" w:rsidRDefault="003E55A5" w:rsidP="00A86640">
      <w:pPr>
        <w:pStyle w:val="AralkYok"/>
      </w:pPr>
      <w:r>
        <w:t xml:space="preserve">ç. “İle” bağlama edatının ekleşmiş şekli olan –(y)lA bağlama eki de isim unsurlarını bağlayabilir. Bu yapı, iki unsurlu bir yapı olup, birinci unsur </w:t>
      </w:r>
      <w:r>
        <w:t>–(y)lA</w:t>
      </w:r>
      <w:r>
        <w:t xml:space="preserve"> eki taşır.</w:t>
      </w:r>
    </w:p>
    <w:p w14:paraId="39027736" w14:textId="2EA4135B" w:rsidR="003E55A5" w:rsidRDefault="003E55A5" w:rsidP="00A86640">
      <w:pPr>
        <w:pStyle w:val="AralkYok"/>
      </w:pPr>
    </w:p>
    <w:p w14:paraId="6787617F" w14:textId="5E978A06" w:rsidR="003E55A5" w:rsidRDefault="003E55A5" w:rsidP="00A86640">
      <w:pPr>
        <w:pStyle w:val="AralkYok"/>
      </w:pPr>
      <w:r>
        <w:t>Kadın sabahlığını çıkarıp kahverengi bir pantolonla sarı bir kazak giyindi.</w:t>
      </w:r>
    </w:p>
    <w:p w14:paraId="7696F606" w14:textId="48851EE1" w:rsidR="003E55A5" w:rsidRDefault="003E55A5" w:rsidP="00A86640">
      <w:pPr>
        <w:pStyle w:val="AralkYok"/>
      </w:pPr>
      <w:r>
        <w:t>Babam, annemle beni bu köye getirmeye mecbur kalmış.</w:t>
      </w:r>
    </w:p>
    <w:p w14:paraId="35FE7003" w14:textId="7D1BE77F" w:rsidR="003E55A5" w:rsidRDefault="003E55A5" w:rsidP="00A86640">
      <w:pPr>
        <w:pStyle w:val="AralkYok"/>
      </w:pPr>
    </w:p>
    <w:p w14:paraId="328CED1F" w14:textId="7DF05644" w:rsidR="003E55A5" w:rsidRDefault="003E55A5" w:rsidP="00A86640">
      <w:pPr>
        <w:pStyle w:val="AralkYok"/>
      </w:pPr>
      <w:r>
        <w:t>d. Bu grupta isim unsurları kelime grubu olabilir.</w:t>
      </w:r>
    </w:p>
    <w:p w14:paraId="082A7115" w14:textId="5F40F3BD" w:rsidR="003E55A5" w:rsidRDefault="003E55A5" w:rsidP="00A86640">
      <w:pPr>
        <w:pStyle w:val="AralkYok"/>
      </w:pPr>
    </w:p>
    <w:p w14:paraId="59D393F1" w14:textId="3E7DE790" w:rsidR="003E55A5" w:rsidRDefault="003E55A5" w:rsidP="00A86640">
      <w:pPr>
        <w:pStyle w:val="AralkYok"/>
      </w:pPr>
      <w:r w:rsidRPr="003E55A5">
        <w:rPr>
          <w:b/>
        </w:rPr>
        <w:t>İçeri girmek ve annesinden niçin kovulduğunu sormak</w:t>
      </w:r>
      <w:r>
        <w:t xml:space="preserve"> istedi.</w:t>
      </w:r>
    </w:p>
    <w:p w14:paraId="7F2947FD" w14:textId="17482492" w:rsidR="003E55A5" w:rsidRDefault="003E55A5" w:rsidP="00A86640">
      <w:pPr>
        <w:pStyle w:val="AralkYok"/>
      </w:pPr>
      <w:r>
        <w:t>(isim unsurları: isim-fiil grubu)</w:t>
      </w:r>
    </w:p>
    <w:p w14:paraId="45AFB5ED" w14:textId="6C7181B4" w:rsidR="003E55A5" w:rsidRDefault="003E55A5" w:rsidP="00A86640">
      <w:pPr>
        <w:pStyle w:val="AralkYok"/>
      </w:pPr>
      <w:r w:rsidRPr="003E55A5">
        <w:rPr>
          <w:b/>
        </w:rPr>
        <w:t xml:space="preserve">Bursa ovasında her bahar açan nergislere bakarken ve her akşam uzak dağların üstünden batan güneşi seyrederken </w:t>
      </w:r>
      <w:r>
        <w:t>neler düşünürdü?</w:t>
      </w:r>
    </w:p>
    <w:p w14:paraId="5989BE77" w14:textId="035B09D7" w:rsidR="003E55A5" w:rsidRDefault="003E55A5" w:rsidP="00A86640">
      <w:pPr>
        <w:pStyle w:val="AralkYok"/>
      </w:pPr>
      <w:r>
        <w:lastRenderedPageBreak/>
        <w:t>(isim unsurları: zarf-fiil grubu)</w:t>
      </w:r>
    </w:p>
    <w:p w14:paraId="569539F2" w14:textId="029E4148" w:rsidR="003E55A5" w:rsidRDefault="003E55A5" w:rsidP="00A86640">
      <w:pPr>
        <w:pStyle w:val="AralkYok"/>
      </w:pPr>
      <w:r w:rsidRPr="003E55A5">
        <w:rPr>
          <w:b/>
        </w:rPr>
        <w:t>Hicranla ağaran bu saçlar değil sevgisiz kalan kalp</w:t>
      </w:r>
      <w:r>
        <w:t xml:space="preserve"> ihtiyarlarmış.</w:t>
      </w:r>
    </w:p>
    <w:p w14:paraId="0C3B0A27" w14:textId="54F14B06" w:rsidR="003E55A5" w:rsidRDefault="003E55A5" w:rsidP="00A86640">
      <w:pPr>
        <w:pStyle w:val="AralkYok"/>
      </w:pPr>
      <w:r>
        <w:t>(isim unsurları: sıfat tamlaması)</w:t>
      </w:r>
    </w:p>
    <w:p w14:paraId="47D81B44" w14:textId="191EB404" w:rsidR="003E55A5" w:rsidRDefault="003E55A5" w:rsidP="00A86640">
      <w:pPr>
        <w:pStyle w:val="AralkYok"/>
      </w:pPr>
      <w:r w:rsidRPr="003E55A5">
        <w:rPr>
          <w:b/>
        </w:rPr>
        <w:t>Defterdar Mehmet Paşa ile Erzurum’a gelen ve orada gümrük kâtipliği yapan</w:t>
      </w:r>
      <w:r>
        <w:t xml:space="preserve"> Evliya Çelebi.</w:t>
      </w:r>
    </w:p>
    <w:p w14:paraId="49ECAC35" w14:textId="32807B84" w:rsidR="003E55A5" w:rsidRDefault="003E55A5" w:rsidP="00A86640">
      <w:pPr>
        <w:pStyle w:val="AralkYok"/>
      </w:pPr>
      <w:r>
        <w:t>(isim unsurları: sıfat-fiil grubu)</w:t>
      </w:r>
    </w:p>
    <w:p w14:paraId="060F4209" w14:textId="63414724" w:rsidR="003E55A5" w:rsidRDefault="003E55A5" w:rsidP="00A86640">
      <w:pPr>
        <w:pStyle w:val="AralkYok"/>
      </w:pPr>
      <w:r>
        <w:t xml:space="preserve">O gece Yıldız Dağının eteğinde yatarken, benim çocuk hayalim </w:t>
      </w:r>
      <w:r>
        <w:rPr>
          <w:b/>
        </w:rPr>
        <w:t xml:space="preserve">bugün bile ne olduğunu bilmediğim fakat hangi derin kaynaklardan geldiğini az çok tahmin edebildiğim </w:t>
      </w:r>
      <w:r>
        <w:t>bu tesirin altında idi.</w:t>
      </w:r>
    </w:p>
    <w:p w14:paraId="5A5327E3" w14:textId="06867165" w:rsidR="003E55A5" w:rsidRDefault="003E55A5" w:rsidP="00A86640">
      <w:pPr>
        <w:pStyle w:val="AralkYok"/>
      </w:pPr>
      <w:r>
        <w:t>(isim unsurları: sıfat-fiil grubu)</w:t>
      </w:r>
    </w:p>
    <w:p w14:paraId="6EB8DD9F" w14:textId="77777777" w:rsidR="003E55A5" w:rsidRPr="003E55A5" w:rsidRDefault="003E55A5" w:rsidP="00A86640">
      <w:pPr>
        <w:pStyle w:val="AralkYok"/>
      </w:pPr>
      <w:bookmarkStart w:id="0" w:name="_GoBack"/>
      <w:bookmarkEnd w:id="0"/>
    </w:p>
    <w:sectPr w:rsidR="003E55A5" w:rsidRPr="003E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219"/>
    <w:multiLevelType w:val="hybridMultilevel"/>
    <w:tmpl w:val="91AACA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650FA"/>
    <w:multiLevelType w:val="hybridMultilevel"/>
    <w:tmpl w:val="A6D2407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DC"/>
    <w:rsid w:val="0026419F"/>
    <w:rsid w:val="003B0F6B"/>
    <w:rsid w:val="003E55A5"/>
    <w:rsid w:val="00952C64"/>
    <w:rsid w:val="00A4010D"/>
    <w:rsid w:val="00A86640"/>
    <w:rsid w:val="00D81EDC"/>
    <w:rsid w:val="00E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6926"/>
  <w15:chartTrackingRefBased/>
  <w15:docId w15:val="{4438DD93-283A-4445-AE5E-B3B4CF9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86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2018-11-25T16:46:00Z</dcterms:created>
  <dcterms:modified xsi:type="dcterms:W3CDTF">2018-11-25T17:55:00Z</dcterms:modified>
</cp:coreProperties>
</file>