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6978" w14:textId="77777777" w:rsidR="0011493C" w:rsidRDefault="0011493C" w:rsidP="0011493C">
      <w:pPr>
        <w:jc w:val="center"/>
        <w:rPr>
          <w:rFonts w:asciiTheme="majorBidi" w:hAnsiTheme="majorBidi" w:cstheme="majorBidi"/>
          <w:b/>
          <w:bCs/>
          <w:i/>
          <w:iCs/>
          <w:sz w:val="72"/>
          <w:szCs w:val="72"/>
        </w:rPr>
      </w:pPr>
    </w:p>
    <w:p w14:paraId="02649D14" w14:textId="77777777" w:rsidR="0011493C" w:rsidRDefault="0011493C" w:rsidP="0011493C">
      <w:pPr>
        <w:jc w:val="center"/>
        <w:rPr>
          <w:rFonts w:asciiTheme="majorBidi" w:hAnsiTheme="majorBidi" w:cstheme="majorBidi"/>
          <w:b/>
          <w:bCs/>
          <w:i/>
          <w:iCs/>
          <w:sz w:val="72"/>
          <w:szCs w:val="72"/>
        </w:rPr>
      </w:pPr>
    </w:p>
    <w:p w14:paraId="38501C74" w14:textId="6092FF9A" w:rsidR="0011493C" w:rsidRPr="0098272B" w:rsidRDefault="0011493C" w:rsidP="0011493C">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4605A44" w14:textId="77777777" w:rsidR="0011493C" w:rsidRDefault="0011493C" w:rsidP="0011493C">
      <w:pPr>
        <w:jc w:val="center"/>
        <w:rPr>
          <w:sz w:val="40"/>
          <w:szCs w:val="40"/>
        </w:rPr>
      </w:pPr>
      <w:r w:rsidRPr="00FA14DF">
        <w:rPr>
          <w:sz w:val="40"/>
          <w:szCs w:val="40"/>
        </w:rPr>
        <w:t>Saad W.(202337730) and Mohamed K.(202338790)</w:t>
      </w:r>
    </w:p>
    <w:p w14:paraId="2F73D186" w14:textId="77777777" w:rsidR="0011493C" w:rsidRDefault="0011493C" w:rsidP="0011493C">
      <w:pPr>
        <w:jc w:val="center"/>
        <w:rPr>
          <w:color w:val="215E99" w:themeColor="text2" w:themeTint="BF"/>
        </w:rPr>
      </w:pPr>
      <w:hyperlink r:id="rId6" w:history="1">
        <w:r w:rsidRPr="00D912F6">
          <w:rPr>
            <w:rStyle w:val="Hyperlink"/>
            <w:color w:val="68A0B0" w:themeColor="hyperlink" w:themeTint="BF"/>
          </w:rPr>
          <w:t>http://dvsa-website-project-238043187633-us-east-1.s3-website.us-east-1.amazonaws.com/cart</w:t>
        </w:r>
      </w:hyperlink>
    </w:p>
    <w:p w14:paraId="0939CE09" w14:textId="77777777" w:rsidR="0011493C" w:rsidRDefault="0011493C" w:rsidP="0011493C">
      <w:pPr>
        <w:jc w:val="center"/>
        <w:rPr>
          <w:color w:val="215E99" w:themeColor="text2" w:themeTint="BF"/>
        </w:rPr>
      </w:pPr>
      <w:r>
        <w:rPr>
          <w:color w:val="215E99" w:themeColor="text2" w:themeTint="BF"/>
        </w:rPr>
        <w:t>US-EAST-1</w:t>
      </w:r>
    </w:p>
    <w:p w14:paraId="09A1E645" w14:textId="1DC4E377" w:rsidR="0011493C" w:rsidRDefault="0011493C" w:rsidP="0011493C">
      <w:pPr>
        <w:jc w:val="center"/>
        <w:rPr>
          <w:color w:val="215E99" w:themeColor="text2" w:themeTint="BF"/>
        </w:rPr>
      </w:pPr>
      <w:r>
        <w:rPr>
          <w:color w:val="215E99" w:themeColor="text2" w:themeTint="BF"/>
        </w:rPr>
        <w:t>15-4-2026</w:t>
      </w:r>
    </w:p>
    <w:p w14:paraId="230BA4FB" w14:textId="08DE2408" w:rsidR="0011493C" w:rsidRDefault="0011493C" w:rsidP="0011493C">
      <w:pPr>
        <w:jc w:val="center"/>
        <w:rPr>
          <w:color w:val="215E99" w:themeColor="text2" w:themeTint="BF"/>
        </w:rPr>
      </w:pPr>
      <w:r>
        <w:rPr>
          <w:color w:val="215E99" w:themeColor="text2" w:themeTint="BF"/>
        </w:rPr>
        <w:t xml:space="preserve">Lesson </w:t>
      </w:r>
      <w:r w:rsidR="00766FE8">
        <w:rPr>
          <w:color w:val="215E99" w:themeColor="text2" w:themeTint="BF"/>
        </w:rPr>
        <w:t>5</w:t>
      </w:r>
      <w:r>
        <w:rPr>
          <w:color w:val="215E99" w:themeColor="text2" w:themeTint="BF"/>
        </w:rPr>
        <w:t xml:space="preserve">: </w:t>
      </w:r>
      <w:r w:rsidR="00766FE8" w:rsidRPr="00766FE8">
        <w:rPr>
          <w:color w:val="215E99" w:themeColor="text2" w:themeTint="BF"/>
        </w:rPr>
        <w:t>Broken Access Control</w:t>
      </w:r>
    </w:p>
    <w:p w14:paraId="771B07C9" w14:textId="77777777" w:rsidR="0011493C" w:rsidRDefault="0011493C" w:rsidP="0011493C">
      <w:pPr>
        <w:jc w:val="center"/>
        <w:rPr>
          <w:color w:val="215E99" w:themeColor="text2" w:themeTint="BF"/>
        </w:rPr>
      </w:pPr>
    </w:p>
    <w:p w14:paraId="0F58D9EE" w14:textId="77777777" w:rsidR="0011493C" w:rsidRDefault="0011493C" w:rsidP="0011493C">
      <w:pPr>
        <w:jc w:val="center"/>
        <w:rPr>
          <w:color w:val="215E99" w:themeColor="text2" w:themeTint="BF"/>
        </w:rPr>
      </w:pPr>
    </w:p>
    <w:p w14:paraId="34C75B86" w14:textId="77777777" w:rsidR="0011493C" w:rsidRDefault="0011493C" w:rsidP="0011493C">
      <w:pPr>
        <w:jc w:val="center"/>
        <w:rPr>
          <w:color w:val="215E99" w:themeColor="text2" w:themeTint="BF"/>
        </w:rPr>
      </w:pPr>
    </w:p>
    <w:p w14:paraId="5E31BCB3" w14:textId="77777777" w:rsidR="0011493C" w:rsidRDefault="0011493C" w:rsidP="0011493C">
      <w:pPr>
        <w:jc w:val="center"/>
        <w:rPr>
          <w:color w:val="215E99" w:themeColor="text2" w:themeTint="BF"/>
        </w:rPr>
      </w:pPr>
    </w:p>
    <w:p w14:paraId="5178DA76" w14:textId="77777777" w:rsidR="0011493C" w:rsidRDefault="0011493C" w:rsidP="0011493C">
      <w:pPr>
        <w:jc w:val="center"/>
        <w:rPr>
          <w:color w:val="215E99" w:themeColor="text2" w:themeTint="BF"/>
        </w:rPr>
      </w:pPr>
    </w:p>
    <w:p w14:paraId="53C3293F" w14:textId="77777777" w:rsidR="0011493C" w:rsidRDefault="0011493C" w:rsidP="0011493C">
      <w:pPr>
        <w:jc w:val="center"/>
        <w:rPr>
          <w:color w:val="215E99" w:themeColor="text2" w:themeTint="BF"/>
        </w:rPr>
      </w:pPr>
    </w:p>
    <w:p w14:paraId="30B83003" w14:textId="77777777" w:rsidR="0011493C" w:rsidRDefault="0011493C" w:rsidP="0011493C">
      <w:pPr>
        <w:jc w:val="center"/>
        <w:rPr>
          <w:color w:val="215E99" w:themeColor="text2" w:themeTint="BF"/>
        </w:rPr>
      </w:pPr>
    </w:p>
    <w:p w14:paraId="72FF0348" w14:textId="77777777" w:rsidR="0011493C" w:rsidRDefault="0011493C" w:rsidP="0011493C">
      <w:pPr>
        <w:jc w:val="center"/>
        <w:rPr>
          <w:color w:val="215E99" w:themeColor="text2" w:themeTint="BF"/>
        </w:rPr>
      </w:pPr>
    </w:p>
    <w:p w14:paraId="438971F8" w14:textId="77777777" w:rsidR="0011493C" w:rsidRDefault="0011493C" w:rsidP="0011493C">
      <w:pPr>
        <w:jc w:val="center"/>
        <w:rPr>
          <w:color w:val="215E99" w:themeColor="text2" w:themeTint="BF"/>
        </w:rPr>
      </w:pPr>
    </w:p>
    <w:p w14:paraId="362A5DC0" w14:textId="77777777" w:rsidR="0011493C" w:rsidRDefault="0011493C" w:rsidP="0011493C">
      <w:pPr>
        <w:jc w:val="center"/>
        <w:rPr>
          <w:color w:val="215E99" w:themeColor="text2" w:themeTint="BF"/>
        </w:rPr>
      </w:pPr>
    </w:p>
    <w:p w14:paraId="53F406A0" w14:textId="77777777" w:rsidR="0011493C" w:rsidRDefault="0011493C" w:rsidP="0011493C">
      <w:pPr>
        <w:jc w:val="center"/>
        <w:rPr>
          <w:color w:val="215E99" w:themeColor="text2" w:themeTint="BF"/>
        </w:rPr>
      </w:pPr>
    </w:p>
    <w:p w14:paraId="7F7A6967" w14:textId="77777777" w:rsidR="0011493C" w:rsidRDefault="0011493C" w:rsidP="0011493C">
      <w:pPr>
        <w:jc w:val="center"/>
        <w:rPr>
          <w:color w:val="215E99" w:themeColor="text2" w:themeTint="BF"/>
        </w:rPr>
      </w:pPr>
    </w:p>
    <w:p w14:paraId="7A358DB3" w14:textId="77777777" w:rsidR="0011493C" w:rsidRDefault="0011493C" w:rsidP="0011493C">
      <w:pPr>
        <w:jc w:val="center"/>
        <w:rPr>
          <w:color w:val="215E99" w:themeColor="text2" w:themeTint="BF"/>
        </w:rPr>
      </w:pPr>
    </w:p>
    <w:p w14:paraId="1E269A4E" w14:textId="49FA68EB" w:rsidR="0087306B" w:rsidRDefault="0011493C" w:rsidP="0087306B">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lastRenderedPageBreak/>
        <w:t>Goal and Vulnerability Summary</w:t>
      </w:r>
    </w:p>
    <w:p w14:paraId="31C6E4C9" w14:textId="62DA5CCC" w:rsidR="0087306B" w:rsidRPr="0087306B" w:rsidRDefault="0087306B" w:rsidP="0087306B">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The goal of this exercise was to demonstrate a Broken Access Control vulnerability in the DVSA application by bypassing the normal payment process. The application exposes an API endpoint that processes user actions, including order creation, shipping, and billing.</w:t>
      </w:r>
    </w:p>
    <w:p w14:paraId="2B0FF74F" w14:textId="6E26F22C" w:rsidR="0087306B" w:rsidRPr="0087306B" w:rsidRDefault="0087306B" w:rsidP="0087306B">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By exploiting improper access control and unsafe handling of the action parameter, it was possible to invoke an admin-only function (DVSA-ADMIN-UPDATE-ORDERS) and directly modify an order. This allowed the order to be marked as paid without completing the billing process.</w:t>
      </w:r>
    </w:p>
    <w:p w14:paraId="1743214D" w14:textId="77777777" w:rsidR="0011493C" w:rsidRPr="0011493C" w:rsidRDefault="00000000" w:rsidP="001149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490A76">
          <v:rect id="_x0000_i1025" alt="" style="width:468pt;height:.05pt;mso-width-percent:0;mso-height-percent:0;mso-width-percent:0;mso-height-percent:0" o:hralign="center" o:hrstd="t" o:hr="t" fillcolor="#a0a0a0" stroked="f"/>
        </w:pict>
      </w:r>
    </w:p>
    <w:p w14:paraId="7D348925" w14:textId="33504994" w:rsidR="0011493C" w:rsidRDefault="0011493C" w:rsidP="00A27E2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Why This Works / Root Cause</w:t>
      </w:r>
    </w:p>
    <w:p w14:paraId="22912A23" w14:textId="77777777" w:rsidR="0087306B" w:rsidRPr="0087306B" w:rsidRDefault="0087306B" w:rsidP="0087306B">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The vulnerability exists because the API endpoint handling user actions does not properly restrict access to privileged backend functionality. Specifically:</w:t>
      </w:r>
    </w:p>
    <w:p w14:paraId="360A528A" w14:textId="77777777" w:rsidR="0087306B" w:rsidRPr="0087306B" w:rsidRDefault="0087306B" w:rsidP="0087306B">
      <w:pPr>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 system allows dynamic execution of input provided in the action field. </w:t>
      </w:r>
    </w:p>
    <w:p w14:paraId="450D3918" w14:textId="77777777" w:rsidR="0087306B" w:rsidRPr="0087306B" w:rsidRDefault="0087306B" w:rsidP="0087306B">
      <w:pPr>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 backend function handling requests has permissions to invoke other internal Lambda functions, including admin-only functions. </w:t>
      </w:r>
    </w:p>
    <w:p w14:paraId="27543A11" w14:textId="77777777" w:rsidR="0087306B" w:rsidRPr="0087306B" w:rsidRDefault="0087306B" w:rsidP="0087306B">
      <w:pPr>
        <w:numPr>
          <w:ilvl w:val="0"/>
          <w:numId w:val="3"/>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There is no proper validation to ensure that only authorized users can trigger privileged operations. </w:t>
      </w:r>
    </w:p>
    <w:p w14:paraId="4F828F84" w14:textId="4C081F47" w:rsidR="0087306B" w:rsidRPr="0087306B" w:rsidRDefault="0087306B" w:rsidP="0087306B">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As a result, an attacker can inject a crafted payload into the action field and invoke administrative functionality that should not be accessible through normal API calls.</w:t>
      </w:r>
    </w:p>
    <w:p w14:paraId="2B65E1D4" w14:textId="77777777" w:rsidR="0011493C" w:rsidRPr="0011493C" w:rsidRDefault="00000000" w:rsidP="001149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22F91B">
          <v:rect id="_x0000_i1026" alt="" style="width:468pt;height:.05pt;mso-width-percent:0;mso-height-percent:0;mso-width-percent:0;mso-height-percent:0" o:hralign="center" o:hrstd="t" o:hr="t" fillcolor="#a0a0a0" stroked="f"/>
        </w:pict>
      </w:r>
    </w:p>
    <w:p w14:paraId="7E954958" w14:textId="77777777" w:rsid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Environment and Setup</w:t>
      </w:r>
    </w:p>
    <w:p w14:paraId="46552002" w14:textId="77777777"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AWS Cloud environment with DVSA deployed </w:t>
      </w:r>
    </w:p>
    <w:p w14:paraId="4AB9D40D" w14:textId="20CB6464"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API Gateway endpoint for </w:t>
      </w:r>
      <w:r w:rsidRPr="0087306B">
        <w:rPr>
          <w:rFonts w:ascii="Times New Roman" w:eastAsia="Times New Roman" w:hAnsi="Times New Roman" w:cs="Times New Roman"/>
          <w:kern w:val="0"/>
          <w14:ligatures w14:val="none"/>
        </w:rPr>
        <w:t>/order</w:t>
      </w:r>
      <w:r w:rsidRPr="0087306B">
        <w:rPr>
          <w:rFonts w:ascii="Times New Roman" w:eastAsia="Times New Roman" w:hAnsi="Times New Roman" w:cs="Times New Roman"/>
          <w:kern w:val="0"/>
          <w14:ligatures w14:val="none"/>
        </w:rPr>
        <w:t xml:space="preserve"> </w:t>
      </w:r>
    </w:p>
    <w:p w14:paraId="5608E311" w14:textId="77777777"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AWS Lambda functions handling order processing </w:t>
      </w:r>
    </w:p>
    <w:p w14:paraId="2DFBF60B" w14:textId="77777777"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DynamoDB table storing order data </w:t>
      </w:r>
    </w:p>
    <w:p w14:paraId="5455A30D" w14:textId="77777777" w:rsid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Postman used to send API requests </w:t>
      </w:r>
    </w:p>
    <w:p w14:paraId="5F9D945C" w14:textId="12189696"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Browser Developer Tools used to retrieve the Authorization token</w:t>
      </w:r>
    </w:p>
    <w:p w14:paraId="658303FF" w14:textId="77777777" w:rsidR="0011493C" w:rsidRPr="0011493C" w:rsidRDefault="00000000" w:rsidP="001149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BB490A">
          <v:rect id="_x0000_i1027" alt="" style="width:468pt;height:.05pt;mso-width-percent:0;mso-height-percent:0;mso-width-percent:0;mso-height-percent:0" o:hralign="center" o:hrstd="t" o:hr="t" fillcolor="#a0a0a0" stroked="f"/>
        </w:pict>
      </w:r>
    </w:p>
    <w:p w14:paraId="3C22F95A" w14:textId="2A237634" w:rsidR="0011493C" w:rsidRDefault="0011493C" w:rsidP="00A27E2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Reproduction Steps</w:t>
      </w:r>
    </w:p>
    <w:p w14:paraId="614B367D" w14:textId="77777777"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Send a request to create a new order </w:t>
      </w:r>
    </w:p>
    <w:p w14:paraId="1D76484E" w14:textId="77777777"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Send a request to add shipping information </w:t>
      </w:r>
    </w:p>
    <w:p w14:paraId="5DC0AB94" w14:textId="77777777"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Attempt billing (fails or incomplete) </w:t>
      </w:r>
    </w:p>
    <w:p w14:paraId="43834566" w14:textId="136FE676"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lastRenderedPageBreak/>
        <w:t></w:t>
      </w:r>
      <w:r w:rsidRPr="0087306B">
        <w:rPr>
          <w:rFonts w:ascii="Times New Roman" w:eastAsia="Times New Roman" w:hAnsi="Times New Roman" w:cs="Times New Roman"/>
          <w:kern w:val="0"/>
          <w14:ligatures w14:val="none"/>
        </w:rPr>
        <w:t xml:space="preserve">  Send a crafted request with a malicious</w:t>
      </w:r>
      <w:r>
        <w:rPr>
          <w:rFonts w:ascii="Times New Roman" w:eastAsia="Times New Roman" w:hAnsi="Times New Roman" w:cs="Times New Roman"/>
          <w:kern w:val="0"/>
          <w14:ligatures w14:val="none"/>
        </w:rPr>
        <w:t xml:space="preserve"> action</w:t>
      </w:r>
      <w:r w:rsidRPr="0087306B">
        <w:rPr>
          <w:rFonts w:ascii="Times New Roman" w:eastAsia="Times New Roman" w:hAnsi="Times New Roman" w:cs="Times New Roman"/>
          <w:kern w:val="0"/>
          <w14:ligatures w14:val="none"/>
        </w:rPr>
        <w:t xml:space="preserve"> payload </w:t>
      </w:r>
    </w:p>
    <w:p w14:paraId="554A0254" w14:textId="77777777" w:rsid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Observe API response (may return error) </w:t>
      </w:r>
    </w:p>
    <w:p w14:paraId="1A0518A4" w14:textId="13483479" w:rsidR="0087306B" w:rsidRPr="0087306B" w:rsidRDefault="0087306B" w:rsidP="0087306B">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Verify order state directly in DynamoDB</w:t>
      </w:r>
    </w:p>
    <w:p w14:paraId="646EEE1B" w14:textId="77777777" w:rsidR="0011493C" w:rsidRPr="0011493C" w:rsidRDefault="00000000" w:rsidP="001149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EDE25D">
          <v:rect id="_x0000_i1028" alt="" style="width:468pt;height:.05pt;mso-width-percent:0;mso-height-percent:0;mso-width-percent:0;mso-height-percent:0" o:hralign="center" o:hrstd="t" o:hr="t" fillcolor="#a0a0a0" stroked="f"/>
        </w:pict>
      </w:r>
    </w:p>
    <w:p w14:paraId="0EB17461" w14:textId="77777777" w:rsid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Evidence and Proof</w:t>
      </w:r>
    </w:p>
    <w:p w14:paraId="7F216DF7" w14:textId="77777777" w:rsidR="0087306B" w:rsidRPr="0087306B" w:rsidRDefault="0087306B" w:rsidP="0087306B">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The following evidence demonstrates the successful exploitation of the Broken Access Control vulnerability:</w:t>
      </w:r>
    </w:p>
    <w:p w14:paraId="6C65AAA7" w14:textId="77777777" w:rsidR="0087306B" w:rsidRDefault="0087306B" w:rsidP="0087306B">
      <w:pPr>
        <w:numPr>
          <w:ilvl w:val="0"/>
          <w:numId w:val="4"/>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t>Order Creation Request and Response</w:t>
      </w:r>
      <w:r w:rsidRPr="0087306B">
        <w:rPr>
          <w:rFonts w:ascii="Times New Roman" w:eastAsia="Times New Roman" w:hAnsi="Times New Roman" w:cs="Times New Roman"/>
          <w:kern w:val="0"/>
          <w14:ligatures w14:val="none"/>
        </w:rPr>
        <w:br/>
        <w:t>A valid order was created using the standard API (action: new). The response returned a valid order-id, confirming that the normal workflow was functioning correctly.</w:t>
      </w:r>
    </w:p>
    <w:p w14:paraId="1E1DE60C" w14:textId="77777777" w:rsidR="0087306B" w:rsidRDefault="0087306B" w:rsidP="0087306B">
      <w:pPr>
        <w:keepNext/>
        <w:spacing w:before="100" w:beforeAutospacing="1" w:after="100" w:afterAutospacing="1" w:line="240" w:lineRule="auto"/>
        <w:ind w:left="720"/>
        <w:outlineLvl w:val="1"/>
      </w:pPr>
      <w:r w:rsidRPr="0087306B">
        <w:rPr>
          <w:rFonts w:ascii="Times New Roman" w:eastAsia="Times New Roman" w:hAnsi="Times New Roman" w:cs="Times New Roman"/>
          <w:kern w:val="0"/>
          <w14:ligatures w14:val="none"/>
        </w:rPr>
        <w:br/>
      </w:r>
      <w:r w:rsidRPr="0087306B">
        <w:rPr>
          <w:rFonts w:ascii="Times New Roman" w:eastAsia="Times New Roman" w:hAnsi="Times New Roman" w:cs="Times New Roman"/>
          <w:kern w:val="0"/>
          <w14:ligatures w14:val="none"/>
        </w:rPr>
        <w:drawing>
          <wp:inline distT="0" distB="0" distL="0" distR="0" wp14:anchorId="51F880D1" wp14:editId="2C6A28B9">
            <wp:extent cx="2794000" cy="2345050"/>
            <wp:effectExtent l="0" t="0" r="6350" b="0"/>
            <wp:docPr id="2762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9428" name=""/>
                    <pic:cNvPicPr/>
                  </pic:nvPicPr>
                  <pic:blipFill>
                    <a:blip r:embed="rId7"/>
                    <a:stretch>
                      <a:fillRect/>
                    </a:stretch>
                  </pic:blipFill>
                  <pic:spPr>
                    <a:xfrm>
                      <a:off x="0" y="0"/>
                      <a:ext cx="2803864" cy="2353329"/>
                    </a:xfrm>
                    <a:prstGeom prst="rect">
                      <a:avLst/>
                    </a:prstGeom>
                  </pic:spPr>
                </pic:pic>
              </a:graphicData>
            </a:graphic>
          </wp:inline>
        </w:drawing>
      </w:r>
    </w:p>
    <w:p w14:paraId="40848734" w14:textId="3520BA20" w:rsidR="0087306B" w:rsidRDefault="0087306B" w:rsidP="0087306B">
      <w:pPr>
        <w:pStyle w:val="Caption"/>
      </w:pPr>
      <w:r>
        <w:t xml:space="preserve">Figure </w:t>
      </w:r>
      <w:r>
        <w:fldChar w:fldCharType="begin"/>
      </w:r>
      <w:r>
        <w:instrText xml:space="preserve"> SEQ Figure \* ARABIC </w:instrText>
      </w:r>
      <w:r>
        <w:fldChar w:fldCharType="separate"/>
      </w:r>
      <w:r w:rsidR="009E6FE7">
        <w:rPr>
          <w:noProof/>
        </w:rPr>
        <w:t>1</w:t>
      </w:r>
      <w:r>
        <w:fldChar w:fldCharType="end"/>
      </w:r>
      <w:r>
        <w:t>) Order Creation</w:t>
      </w:r>
    </w:p>
    <w:p w14:paraId="61D19877" w14:textId="77777777" w:rsidR="0087306B" w:rsidRDefault="0087306B" w:rsidP="0087306B"/>
    <w:p w14:paraId="7AB75881" w14:textId="77777777" w:rsidR="0087306B" w:rsidRDefault="0087306B" w:rsidP="0087306B"/>
    <w:p w14:paraId="1DC054B9" w14:textId="77777777" w:rsidR="0087306B" w:rsidRDefault="0087306B" w:rsidP="0087306B"/>
    <w:p w14:paraId="0381A619" w14:textId="77777777" w:rsidR="0087306B" w:rsidRDefault="0087306B" w:rsidP="0087306B"/>
    <w:p w14:paraId="32754A3A" w14:textId="77777777" w:rsidR="0087306B" w:rsidRDefault="0087306B" w:rsidP="0087306B"/>
    <w:p w14:paraId="0F0D05C5" w14:textId="77777777" w:rsidR="0087306B" w:rsidRDefault="0087306B" w:rsidP="0087306B"/>
    <w:p w14:paraId="67B0CF10" w14:textId="77777777" w:rsidR="0087306B" w:rsidRPr="0087306B" w:rsidRDefault="0087306B" w:rsidP="0087306B"/>
    <w:p w14:paraId="61D71DAB" w14:textId="77777777" w:rsidR="0087306B" w:rsidRDefault="0087306B" w:rsidP="0087306B">
      <w:pPr>
        <w:numPr>
          <w:ilvl w:val="0"/>
          <w:numId w:val="4"/>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lastRenderedPageBreak/>
        <w:t>Shipping Request and Response</w:t>
      </w:r>
      <w:r w:rsidRPr="0087306B">
        <w:rPr>
          <w:rFonts w:ascii="Times New Roman" w:eastAsia="Times New Roman" w:hAnsi="Times New Roman" w:cs="Times New Roman"/>
          <w:kern w:val="0"/>
          <w14:ligatures w14:val="none"/>
        </w:rPr>
        <w:br/>
        <w:t>Shipping information was successfully added to the order using the shipping action. The response confirmed that the address was updated.</w:t>
      </w:r>
    </w:p>
    <w:p w14:paraId="13FFF27F" w14:textId="77777777" w:rsidR="0087306B" w:rsidRDefault="0087306B" w:rsidP="0087306B">
      <w:pPr>
        <w:keepNext/>
        <w:spacing w:before="100" w:beforeAutospacing="1" w:after="100" w:afterAutospacing="1" w:line="240" w:lineRule="auto"/>
        <w:ind w:left="720"/>
        <w:outlineLvl w:val="1"/>
      </w:pPr>
      <w:r w:rsidRPr="0087306B">
        <w:rPr>
          <w:rFonts w:ascii="Times New Roman" w:eastAsia="Times New Roman" w:hAnsi="Times New Roman" w:cs="Times New Roman"/>
          <w:kern w:val="0"/>
          <w14:ligatures w14:val="none"/>
        </w:rPr>
        <w:drawing>
          <wp:inline distT="0" distB="0" distL="0" distR="0" wp14:anchorId="37F47B90" wp14:editId="6D3B2264">
            <wp:extent cx="3232150" cy="2669287"/>
            <wp:effectExtent l="0" t="0" r="6350" b="0"/>
            <wp:docPr id="21319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6612" name=""/>
                    <pic:cNvPicPr/>
                  </pic:nvPicPr>
                  <pic:blipFill>
                    <a:blip r:embed="rId8"/>
                    <a:stretch>
                      <a:fillRect/>
                    </a:stretch>
                  </pic:blipFill>
                  <pic:spPr>
                    <a:xfrm>
                      <a:off x="0" y="0"/>
                      <a:ext cx="3249726" cy="2683802"/>
                    </a:xfrm>
                    <a:prstGeom prst="rect">
                      <a:avLst/>
                    </a:prstGeom>
                  </pic:spPr>
                </pic:pic>
              </a:graphicData>
            </a:graphic>
          </wp:inline>
        </w:drawing>
      </w:r>
    </w:p>
    <w:p w14:paraId="5D069D39" w14:textId="6EE6910D" w:rsidR="0087306B" w:rsidRDefault="0087306B" w:rsidP="0087306B">
      <w:pPr>
        <w:pStyle w:val="Caption"/>
      </w:pPr>
      <w:r>
        <w:t xml:space="preserve">Figure </w:t>
      </w:r>
      <w:r>
        <w:fldChar w:fldCharType="begin"/>
      </w:r>
      <w:r>
        <w:instrText xml:space="preserve"> SEQ Figure \* ARABIC </w:instrText>
      </w:r>
      <w:r>
        <w:fldChar w:fldCharType="separate"/>
      </w:r>
      <w:r w:rsidR="009E6FE7">
        <w:rPr>
          <w:noProof/>
        </w:rPr>
        <w:t>2</w:t>
      </w:r>
      <w:r>
        <w:fldChar w:fldCharType="end"/>
      </w:r>
      <w:r>
        <w:t>) Shipping Request</w:t>
      </w:r>
    </w:p>
    <w:p w14:paraId="18201865" w14:textId="77777777" w:rsidR="001401F0" w:rsidRDefault="0087306B" w:rsidP="0087306B">
      <w:pPr>
        <w:numPr>
          <w:ilvl w:val="0"/>
          <w:numId w:val="4"/>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t>Exploit Request and API Response</w:t>
      </w:r>
      <w:r w:rsidRPr="0087306B">
        <w:rPr>
          <w:rFonts w:ascii="Times New Roman" w:eastAsia="Times New Roman" w:hAnsi="Times New Roman" w:cs="Times New Roman"/>
          <w:kern w:val="0"/>
          <w14:ligatures w14:val="none"/>
        </w:rPr>
        <w:br/>
        <w:t>A crafted request containing a malicious action payload was sent to invoke the hidden admin function. The API returned an "unknown action" error, indicating that the request was not processed through normal logic. However, this does not reflect backend execution.</w:t>
      </w:r>
    </w:p>
    <w:p w14:paraId="49E56FEA" w14:textId="77777777" w:rsidR="001401F0" w:rsidRDefault="001401F0" w:rsidP="001401F0">
      <w:pPr>
        <w:keepNext/>
        <w:spacing w:before="100" w:beforeAutospacing="1" w:after="100" w:afterAutospacing="1" w:line="240" w:lineRule="auto"/>
        <w:ind w:left="720"/>
        <w:outlineLvl w:val="1"/>
      </w:pPr>
      <w:r w:rsidRPr="001401F0">
        <w:rPr>
          <w:rFonts w:ascii="Times New Roman" w:eastAsia="Times New Roman" w:hAnsi="Times New Roman" w:cs="Times New Roman"/>
          <w:kern w:val="0"/>
          <w14:ligatures w14:val="none"/>
        </w:rPr>
        <w:drawing>
          <wp:inline distT="0" distB="0" distL="0" distR="0" wp14:anchorId="7914A017" wp14:editId="60596720">
            <wp:extent cx="2781300" cy="2304081"/>
            <wp:effectExtent l="0" t="0" r="0" b="1270"/>
            <wp:docPr id="51769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3766" name=""/>
                    <pic:cNvPicPr/>
                  </pic:nvPicPr>
                  <pic:blipFill>
                    <a:blip r:embed="rId9"/>
                    <a:stretch>
                      <a:fillRect/>
                    </a:stretch>
                  </pic:blipFill>
                  <pic:spPr>
                    <a:xfrm>
                      <a:off x="0" y="0"/>
                      <a:ext cx="2790176" cy="2311434"/>
                    </a:xfrm>
                    <a:prstGeom prst="rect">
                      <a:avLst/>
                    </a:prstGeom>
                  </pic:spPr>
                </pic:pic>
              </a:graphicData>
            </a:graphic>
          </wp:inline>
        </w:drawing>
      </w:r>
    </w:p>
    <w:p w14:paraId="020351DB" w14:textId="404DA8CC" w:rsidR="001401F0" w:rsidRDefault="001401F0" w:rsidP="001401F0">
      <w:pPr>
        <w:pStyle w:val="Caption"/>
      </w:pPr>
      <w:r>
        <w:t xml:space="preserve">Figure </w:t>
      </w:r>
      <w:r>
        <w:fldChar w:fldCharType="begin"/>
      </w:r>
      <w:r>
        <w:instrText xml:space="preserve"> SEQ Figure \* ARABIC </w:instrText>
      </w:r>
      <w:r>
        <w:fldChar w:fldCharType="separate"/>
      </w:r>
      <w:r w:rsidR="009E6FE7">
        <w:rPr>
          <w:noProof/>
        </w:rPr>
        <w:t>3</w:t>
      </w:r>
      <w:r>
        <w:fldChar w:fldCharType="end"/>
      </w:r>
      <w:r>
        <w:t>) Exploit Request and Response</w:t>
      </w:r>
    </w:p>
    <w:p w14:paraId="2634EE04" w14:textId="77777777" w:rsidR="0087306B" w:rsidRPr="0087306B" w:rsidRDefault="0087306B" w:rsidP="0087306B">
      <w:pPr>
        <w:numPr>
          <w:ilvl w:val="0"/>
          <w:numId w:val="4"/>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lastRenderedPageBreak/>
        <w:t>DynamoDB Verification (Proof of Exploit)</w:t>
      </w:r>
      <w:r w:rsidRPr="0087306B">
        <w:rPr>
          <w:rFonts w:ascii="Times New Roman" w:eastAsia="Times New Roman" w:hAnsi="Times New Roman" w:cs="Times New Roman"/>
          <w:kern w:val="0"/>
          <w14:ligatures w14:val="none"/>
        </w:rPr>
        <w:br/>
        <w:t>The DynamoDB table was inspected after the exploit request. The order record showed the following changes:</w:t>
      </w:r>
    </w:p>
    <w:p w14:paraId="579BCEEB" w14:textId="77777777" w:rsidR="0087306B" w:rsidRPr="0087306B" w:rsidRDefault="0087306B" w:rsidP="0087306B">
      <w:pPr>
        <w:numPr>
          <w:ilvl w:val="1"/>
          <w:numId w:val="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orderStatus</w:t>
      </w:r>
      <w:proofErr w:type="spellEnd"/>
      <w:r w:rsidRPr="0087306B">
        <w:rPr>
          <w:rFonts w:ascii="Times New Roman" w:eastAsia="Times New Roman" w:hAnsi="Times New Roman" w:cs="Times New Roman"/>
          <w:kern w:val="0"/>
          <w14:ligatures w14:val="none"/>
        </w:rPr>
        <w:t xml:space="preserve"> updated to 120 (paid) </w:t>
      </w:r>
    </w:p>
    <w:p w14:paraId="0F5DE172" w14:textId="77777777" w:rsidR="0087306B" w:rsidRPr="0087306B" w:rsidRDefault="0087306B" w:rsidP="0087306B">
      <w:pPr>
        <w:numPr>
          <w:ilvl w:val="1"/>
          <w:numId w:val="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totalAmount</w:t>
      </w:r>
      <w:proofErr w:type="spellEnd"/>
      <w:r w:rsidRPr="0087306B">
        <w:rPr>
          <w:rFonts w:ascii="Times New Roman" w:eastAsia="Times New Roman" w:hAnsi="Times New Roman" w:cs="Times New Roman"/>
          <w:kern w:val="0"/>
          <w14:ligatures w14:val="none"/>
        </w:rPr>
        <w:t xml:space="preserve"> updated </w:t>
      </w:r>
    </w:p>
    <w:p w14:paraId="1F9E7E40" w14:textId="77777777" w:rsidR="0087306B" w:rsidRPr="0087306B" w:rsidRDefault="0087306B" w:rsidP="0087306B">
      <w:pPr>
        <w:numPr>
          <w:ilvl w:val="1"/>
          <w:numId w:val="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confirmationToken</w:t>
      </w:r>
      <w:proofErr w:type="spellEnd"/>
      <w:r w:rsidRPr="0087306B">
        <w:rPr>
          <w:rFonts w:ascii="Times New Roman" w:eastAsia="Times New Roman" w:hAnsi="Times New Roman" w:cs="Times New Roman"/>
          <w:kern w:val="0"/>
          <w14:ligatures w14:val="none"/>
        </w:rPr>
        <w:t xml:space="preserve"> populated </w:t>
      </w:r>
    </w:p>
    <w:p w14:paraId="1E5E1AB2" w14:textId="77777777" w:rsidR="0087306B" w:rsidRPr="0087306B" w:rsidRDefault="0087306B" w:rsidP="0087306B">
      <w:pPr>
        <w:numPr>
          <w:ilvl w:val="1"/>
          <w:numId w:val="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paymentTS</w:t>
      </w:r>
      <w:proofErr w:type="spellEnd"/>
      <w:r w:rsidRPr="0087306B">
        <w:rPr>
          <w:rFonts w:ascii="Times New Roman" w:eastAsia="Times New Roman" w:hAnsi="Times New Roman" w:cs="Times New Roman"/>
          <w:kern w:val="0"/>
          <w14:ligatures w14:val="none"/>
        </w:rPr>
        <w:t xml:space="preserve"> set </w:t>
      </w:r>
    </w:p>
    <w:p w14:paraId="0F2B77F1" w14:textId="77777777" w:rsidR="001401F0" w:rsidRDefault="0087306B" w:rsidP="0087306B">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These changes confirm that the admin function was successfully executed and the order was modified directly, bypassing the normal billing process.</w:t>
      </w:r>
    </w:p>
    <w:p w14:paraId="4B9AAA1F" w14:textId="77777777" w:rsidR="001401F0" w:rsidRDefault="001401F0" w:rsidP="001401F0">
      <w:pPr>
        <w:keepNext/>
        <w:spacing w:before="100" w:beforeAutospacing="1" w:after="100" w:afterAutospacing="1" w:line="240" w:lineRule="auto"/>
        <w:outlineLvl w:val="1"/>
      </w:pPr>
      <w:r w:rsidRPr="001401F0">
        <w:rPr>
          <w:rFonts w:ascii="Times New Roman" w:eastAsia="Times New Roman" w:hAnsi="Times New Roman" w:cs="Times New Roman"/>
          <w:kern w:val="0"/>
          <w14:ligatures w14:val="none"/>
        </w:rPr>
        <w:drawing>
          <wp:inline distT="0" distB="0" distL="0" distR="0" wp14:anchorId="04EFC5E3" wp14:editId="10DB462F">
            <wp:extent cx="4514850" cy="2303249"/>
            <wp:effectExtent l="0" t="0" r="0" b="1905"/>
            <wp:docPr id="98209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95383" name=""/>
                    <pic:cNvPicPr/>
                  </pic:nvPicPr>
                  <pic:blipFill>
                    <a:blip r:embed="rId10"/>
                    <a:stretch>
                      <a:fillRect/>
                    </a:stretch>
                  </pic:blipFill>
                  <pic:spPr>
                    <a:xfrm>
                      <a:off x="0" y="0"/>
                      <a:ext cx="4527570" cy="2309738"/>
                    </a:xfrm>
                    <a:prstGeom prst="rect">
                      <a:avLst/>
                    </a:prstGeom>
                  </pic:spPr>
                </pic:pic>
              </a:graphicData>
            </a:graphic>
          </wp:inline>
        </w:drawing>
      </w:r>
    </w:p>
    <w:p w14:paraId="0C72AAA2" w14:textId="1307297D" w:rsidR="0087306B" w:rsidRPr="001401F0" w:rsidRDefault="001401F0" w:rsidP="001401F0">
      <w:pPr>
        <w:pStyle w:val="Caption"/>
      </w:pPr>
      <w:r>
        <w:t xml:space="preserve">Figure </w:t>
      </w:r>
      <w:r>
        <w:fldChar w:fldCharType="begin"/>
      </w:r>
      <w:r>
        <w:instrText xml:space="preserve"> SEQ Figure \* ARABIC </w:instrText>
      </w:r>
      <w:r>
        <w:fldChar w:fldCharType="separate"/>
      </w:r>
      <w:r w:rsidR="009E6FE7">
        <w:rPr>
          <w:noProof/>
        </w:rPr>
        <w:t>4</w:t>
      </w:r>
      <w:r>
        <w:fldChar w:fldCharType="end"/>
      </w:r>
      <w:r>
        <w:t>) DynamoDB Updated Record</w:t>
      </w:r>
    </w:p>
    <w:p w14:paraId="7BD5B028" w14:textId="4D190BB1" w:rsidR="0011493C" w:rsidRPr="0011493C" w:rsidRDefault="00000000" w:rsidP="001149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6C1132">
          <v:rect id="_x0000_i1029" alt="" style="width:468pt;height:.05pt;mso-width-percent:0;mso-height-percent:0;mso-width-percent:0;mso-height-percent:0" o:hralign="center" o:hrstd="t" o:hr="t" fillcolor="#a0a0a0" stroked="f"/>
        </w:pict>
      </w:r>
    </w:p>
    <w:p w14:paraId="0EFC252C" w14:textId="2D7A6EA6" w:rsidR="0011493C" w:rsidRDefault="0011493C" w:rsidP="00A27E22">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Fix Strategy / Probable Mitigation</w:t>
      </w:r>
    </w:p>
    <w:p w14:paraId="79455401"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The vulnerability can be mitigated by removing unsafe deserialization of user input and enforcing strict access control on backend functions.</w:t>
      </w:r>
    </w:p>
    <w:p w14:paraId="73B4B414"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application previously used node-serialize to </w:t>
      </w:r>
      <w:proofErr w:type="spellStart"/>
      <w:r w:rsidRPr="001401F0">
        <w:rPr>
          <w:rFonts w:ascii="Times New Roman" w:eastAsia="Times New Roman" w:hAnsi="Times New Roman" w:cs="Times New Roman"/>
          <w:kern w:val="0"/>
          <w14:ligatures w14:val="none"/>
        </w:rPr>
        <w:t>unserialize</w:t>
      </w:r>
      <w:proofErr w:type="spellEnd"/>
      <w:r w:rsidRPr="001401F0">
        <w:rPr>
          <w:rFonts w:ascii="Times New Roman" w:eastAsia="Times New Roman" w:hAnsi="Times New Roman" w:cs="Times New Roman"/>
          <w:kern w:val="0"/>
          <w14:ligatures w14:val="none"/>
        </w:rPr>
        <w:t xml:space="preserve"> the request body, which allowed execution of arbitrary code embedded in the action field. This enabled attackers to inject malicious payloads and invoke internal Lambda functions.</w:t>
      </w:r>
    </w:p>
    <w:p w14:paraId="766D5E12"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To fix this:</w:t>
      </w:r>
    </w:p>
    <w:p w14:paraId="5CBECDA7" w14:textId="77777777" w:rsidR="001401F0" w:rsidRPr="001401F0" w:rsidRDefault="001401F0" w:rsidP="001401F0">
      <w:pPr>
        <w:numPr>
          <w:ilvl w:val="0"/>
          <w:numId w:val="5"/>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Unsafe deserialization must be removed and replaced with safe parsing (e.g., </w:t>
      </w:r>
      <w:proofErr w:type="spellStart"/>
      <w:r w:rsidRPr="001401F0">
        <w:rPr>
          <w:rFonts w:ascii="Times New Roman" w:eastAsia="Times New Roman" w:hAnsi="Times New Roman" w:cs="Times New Roman"/>
          <w:kern w:val="0"/>
          <w14:ligatures w14:val="none"/>
        </w:rPr>
        <w:t>JSON.parse</w:t>
      </w:r>
      <w:proofErr w:type="spellEnd"/>
      <w:r w:rsidRPr="001401F0">
        <w:rPr>
          <w:rFonts w:ascii="Times New Roman" w:eastAsia="Times New Roman" w:hAnsi="Times New Roman" w:cs="Times New Roman"/>
          <w:kern w:val="0"/>
          <w14:ligatures w14:val="none"/>
        </w:rPr>
        <w:t xml:space="preserve">) </w:t>
      </w:r>
    </w:p>
    <w:p w14:paraId="1EE455EA" w14:textId="77777777" w:rsidR="001401F0" w:rsidRPr="001401F0" w:rsidRDefault="001401F0" w:rsidP="001401F0">
      <w:pPr>
        <w:numPr>
          <w:ilvl w:val="0"/>
          <w:numId w:val="5"/>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application must treat all user input strictly as data, not executable code </w:t>
      </w:r>
    </w:p>
    <w:p w14:paraId="38C0A81B" w14:textId="77777777" w:rsidR="001401F0" w:rsidRPr="001401F0" w:rsidRDefault="001401F0" w:rsidP="001401F0">
      <w:pPr>
        <w:numPr>
          <w:ilvl w:val="0"/>
          <w:numId w:val="5"/>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Access to administrative functions must be restricted so they cannot be invoked from user-controlled inputs </w:t>
      </w:r>
    </w:p>
    <w:p w14:paraId="51FDF331" w14:textId="77777777" w:rsidR="001401F0" w:rsidRPr="001401F0" w:rsidRDefault="001401F0" w:rsidP="001401F0">
      <w:pPr>
        <w:numPr>
          <w:ilvl w:val="0"/>
          <w:numId w:val="5"/>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lastRenderedPageBreak/>
        <w:t xml:space="preserve">Proper validation and authorization checks must be enforced before executing any privileged operation </w:t>
      </w:r>
    </w:p>
    <w:p w14:paraId="19083C08" w14:textId="3CFED793" w:rsidR="0087306B"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This ensures that user input cannot be used to execute arbitrary code or bypass access controls.</w:t>
      </w:r>
    </w:p>
    <w:p w14:paraId="7793B63F" w14:textId="77777777" w:rsidR="0011493C" w:rsidRPr="0011493C" w:rsidRDefault="00000000" w:rsidP="0011493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DC6682">
          <v:rect id="_x0000_i1030" alt="" style="width:468pt;height:.05pt;mso-width-percent:0;mso-height-percent:0;mso-width-percent:0;mso-height-percent:0" o:hralign="center" o:hrstd="t" o:hr="t" fillcolor="#a0a0a0" stroked="f"/>
        </w:pict>
      </w:r>
    </w:p>
    <w:p w14:paraId="78C384E5" w14:textId="77777777" w:rsid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Code / Config Changes</w:t>
      </w:r>
    </w:p>
    <w:p w14:paraId="28841015"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The vulnerable code in the DVSA-ORDER-MANAGER Lambda function was modified.</w:t>
      </w:r>
    </w:p>
    <w:p w14:paraId="6D69BAA3" w14:textId="52E12D61"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401F0">
        <w:rPr>
          <w:rFonts w:ascii="Times New Roman" w:eastAsia="Times New Roman" w:hAnsi="Times New Roman" w:cs="Times New Roman"/>
          <w:b/>
          <w:bCs/>
          <w:kern w:val="0"/>
          <w14:ligatures w14:val="none"/>
        </w:rPr>
        <w:t>Original Vulnerable Code</w:t>
      </w:r>
      <w:r>
        <w:rPr>
          <w:rFonts w:ascii="Times New Roman" w:eastAsia="Times New Roman" w:hAnsi="Times New Roman" w:cs="Times New Roman"/>
          <w:b/>
          <w:bCs/>
          <w:kern w:val="0"/>
          <w14:ligatures w14:val="none"/>
        </w:rPr>
        <w:t>:</w:t>
      </w:r>
    </w:p>
    <w:p w14:paraId="0C29E439"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var req = </w:t>
      </w:r>
      <w:proofErr w:type="spellStart"/>
      <w:r w:rsidRPr="001401F0">
        <w:rPr>
          <w:rFonts w:ascii="Times New Roman" w:eastAsia="Times New Roman" w:hAnsi="Times New Roman" w:cs="Times New Roman"/>
          <w:kern w:val="0"/>
          <w14:ligatures w14:val="none"/>
        </w:rPr>
        <w:t>serialize.unserialize</w:t>
      </w:r>
      <w:proofErr w:type="spellEnd"/>
      <w:r w:rsidRPr="001401F0">
        <w:rPr>
          <w:rFonts w:ascii="Times New Roman" w:eastAsia="Times New Roman" w:hAnsi="Times New Roman" w:cs="Times New Roman"/>
          <w:kern w:val="0"/>
          <w14:ligatures w14:val="none"/>
        </w:rPr>
        <w:t>(</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w:t>
      </w:r>
      <w:r w:rsidRPr="001401F0">
        <w:rPr>
          <w:rFonts w:ascii="Times New Roman" w:eastAsia="Times New Roman" w:hAnsi="Times New Roman" w:cs="Times New Roman"/>
          <w:kern w:val="0"/>
          <w14:ligatures w14:val="none"/>
        </w:rPr>
        <w:br/>
        <w:t xml:space="preserve">var headers = </w:t>
      </w:r>
      <w:proofErr w:type="spellStart"/>
      <w:r w:rsidRPr="001401F0">
        <w:rPr>
          <w:rFonts w:ascii="Times New Roman" w:eastAsia="Times New Roman" w:hAnsi="Times New Roman" w:cs="Times New Roman"/>
          <w:kern w:val="0"/>
          <w14:ligatures w14:val="none"/>
        </w:rPr>
        <w:t>serialize.unserialize</w:t>
      </w:r>
      <w:proofErr w:type="spellEnd"/>
      <w:r w:rsidRPr="001401F0">
        <w:rPr>
          <w:rFonts w:ascii="Times New Roman" w:eastAsia="Times New Roman" w:hAnsi="Times New Roman" w:cs="Times New Roman"/>
          <w:kern w:val="0"/>
          <w14:ligatures w14:val="none"/>
        </w:rPr>
        <w:t>(</w:t>
      </w:r>
      <w:proofErr w:type="spellStart"/>
      <w:r w:rsidRPr="001401F0">
        <w:rPr>
          <w:rFonts w:ascii="Times New Roman" w:eastAsia="Times New Roman" w:hAnsi="Times New Roman" w:cs="Times New Roman"/>
          <w:kern w:val="0"/>
          <w14:ligatures w14:val="none"/>
        </w:rPr>
        <w:t>event.headers</w:t>
      </w:r>
      <w:proofErr w:type="spellEnd"/>
      <w:r w:rsidRPr="001401F0">
        <w:rPr>
          <w:rFonts w:ascii="Times New Roman" w:eastAsia="Times New Roman" w:hAnsi="Times New Roman" w:cs="Times New Roman"/>
          <w:kern w:val="0"/>
          <w14:ligatures w14:val="none"/>
        </w:rPr>
        <w:t>);</w:t>
      </w:r>
    </w:p>
    <w:p w14:paraId="3E250C7D"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This allowed execution of injected payloads such as _$$ND_FUNC$$_.</w:t>
      </w:r>
    </w:p>
    <w:p w14:paraId="2E5CF094" w14:textId="2396CB84"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401F0">
        <w:rPr>
          <w:rFonts w:ascii="Times New Roman" w:eastAsia="Times New Roman" w:hAnsi="Times New Roman" w:cs="Times New Roman"/>
          <w:b/>
          <w:bCs/>
          <w:kern w:val="0"/>
          <w14:ligatures w14:val="none"/>
        </w:rPr>
        <w:t>Updated Secure Code</w:t>
      </w:r>
      <w:r>
        <w:rPr>
          <w:rFonts w:ascii="Times New Roman" w:eastAsia="Times New Roman" w:hAnsi="Times New Roman" w:cs="Times New Roman"/>
          <w:b/>
          <w:bCs/>
          <w:kern w:val="0"/>
          <w14:ligatures w14:val="none"/>
        </w:rPr>
        <w:t>:</w:t>
      </w:r>
    </w:p>
    <w:p w14:paraId="3E861716"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let req = {};</w:t>
      </w:r>
      <w:r w:rsidRPr="001401F0">
        <w:rPr>
          <w:rFonts w:ascii="Times New Roman" w:eastAsia="Times New Roman" w:hAnsi="Times New Roman" w:cs="Times New Roman"/>
          <w:kern w:val="0"/>
          <w14:ligatures w14:val="none"/>
        </w:rPr>
        <w:br/>
        <w:t>let headers = {};</w:t>
      </w:r>
      <w:r w:rsidRPr="001401F0">
        <w:rPr>
          <w:rFonts w:ascii="Times New Roman" w:eastAsia="Times New Roman" w:hAnsi="Times New Roman" w:cs="Times New Roman"/>
          <w:kern w:val="0"/>
          <w14:ligatures w14:val="none"/>
        </w:rPr>
        <w:br/>
      </w:r>
      <w:r w:rsidRPr="001401F0">
        <w:rPr>
          <w:rFonts w:ascii="Times New Roman" w:eastAsia="Times New Roman" w:hAnsi="Times New Roman" w:cs="Times New Roman"/>
          <w:kern w:val="0"/>
          <w14:ligatures w14:val="none"/>
        </w:rPr>
        <w:br/>
        <w:t>try {</w:t>
      </w:r>
      <w:r w:rsidRPr="001401F0">
        <w:rPr>
          <w:rFonts w:ascii="Times New Roman" w:eastAsia="Times New Roman" w:hAnsi="Times New Roman" w:cs="Times New Roman"/>
          <w:kern w:val="0"/>
          <w14:ligatures w14:val="none"/>
        </w:rPr>
        <w:br/>
        <w:t xml:space="preserve">    req = </w:t>
      </w:r>
      <w:proofErr w:type="spellStart"/>
      <w:r w:rsidRPr="001401F0">
        <w:rPr>
          <w:rFonts w:ascii="Times New Roman" w:eastAsia="Times New Roman" w:hAnsi="Times New Roman" w:cs="Times New Roman"/>
          <w:kern w:val="0"/>
          <w14:ligatures w14:val="none"/>
        </w:rPr>
        <w:t>typeof</w:t>
      </w:r>
      <w:proofErr w:type="spellEnd"/>
      <w:r w:rsidRPr="001401F0">
        <w:rPr>
          <w:rFonts w:ascii="Times New Roman" w:eastAsia="Times New Roman" w:hAnsi="Times New Roman" w:cs="Times New Roman"/>
          <w:kern w:val="0"/>
          <w14:ligatures w14:val="none"/>
        </w:rPr>
        <w:t xml:space="preserve"> </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 xml:space="preserve"> === "string" ? </w:t>
      </w:r>
      <w:proofErr w:type="spellStart"/>
      <w:r w:rsidRPr="001401F0">
        <w:rPr>
          <w:rFonts w:ascii="Times New Roman" w:eastAsia="Times New Roman" w:hAnsi="Times New Roman" w:cs="Times New Roman"/>
          <w:kern w:val="0"/>
          <w14:ligatures w14:val="none"/>
        </w:rPr>
        <w:t>JSON.parse</w:t>
      </w:r>
      <w:proofErr w:type="spellEnd"/>
      <w:r w:rsidRPr="001401F0">
        <w:rPr>
          <w:rFonts w:ascii="Times New Roman" w:eastAsia="Times New Roman" w:hAnsi="Times New Roman" w:cs="Times New Roman"/>
          <w:kern w:val="0"/>
          <w14:ligatures w14:val="none"/>
        </w:rPr>
        <w:t>(</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 xml:space="preserve">) : </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w:t>
      </w:r>
      <w:r w:rsidRPr="001401F0">
        <w:rPr>
          <w:rFonts w:ascii="Times New Roman" w:eastAsia="Times New Roman" w:hAnsi="Times New Roman" w:cs="Times New Roman"/>
          <w:kern w:val="0"/>
          <w14:ligatures w14:val="none"/>
        </w:rPr>
        <w:br/>
        <w:t xml:space="preserve">    headers = </w:t>
      </w:r>
      <w:proofErr w:type="spellStart"/>
      <w:r w:rsidRPr="001401F0">
        <w:rPr>
          <w:rFonts w:ascii="Times New Roman" w:eastAsia="Times New Roman" w:hAnsi="Times New Roman" w:cs="Times New Roman"/>
          <w:kern w:val="0"/>
          <w14:ligatures w14:val="none"/>
        </w:rPr>
        <w:t>event.headers</w:t>
      </w:r>
      <w:proofErr w:type="spellEnd"/>
      <w:r w:rsidRPr="001401F0">
        <w:rPr>
          <w:rFonts w:ascii="Times New Roman" w:eastAsia="Times New Roman" w:hAnsi="Times New Roman" w:cs="Times New Roman"/>
          <w:kern w:val="0"/>
          <w14:ligatures w14:val="none"/>
        </w:rPr>
        <w:t xml:space="preserve"> || {};</w:t>
      </w:r>
      <w:r w:rsidRPr="001401F0">
        <w:rPr>
          <w:rFonts w:ascii="Times New Roman" w:eastAsia="Times New Roman" w:hAnsi="Times New Roman" w:cs="Times New Roman"/>
          <w:kern w:val="0"/>
          <w14:ligatures w14:val="none"/>
        </w:rPr>
        <w:br/>
        <w:t>} catch (e) {</w:t>
      </w:r>
      <w:r w:rsidRPr="001401F0">
        <w:rPr>
          <w:rFonts w:ascii="Times New Roman" w:eastAsia="Times New Roman" w:hAnsi="Times New Roman" w:cs="Times New Roman"/>
          <w:kern w:val="0"/>
          <w14:ligatures w14:val="none"/>
        </w:rPr>
        <w:br/>
        <w:t xml:space="preserve">    const response = {</w:t>
      </w:r>
      <w:r w:rsidRPr="001401F0">
        <w:rPr>
          <w:rFonts w:ascii="Times New Roman" w:eastAsia="Times New Roman" w:hAnsi="Times New Roman" w:cs="Times New Roman"/>
          <w:kern w:val="0"/>
          <w14:ligatures w14:val="none"/>
        </w:rPr>
        <w:br/>
        <w:t xml:space="preserve">        </w:t>
      </w:r>
      <w:proofErr w:type="spellStart"/>
      <w:r w:rsidRPr="001401F0">
        <w:rPr>
          <w:rFonts w:ascii="Times New Roman" w:eastAsia="Times New Roman" w:hAnsi="Times New Roman" w:cs="Times New Roman"/>
          <w:kern w:val="0"/>
          <w14:ligatures w14:val="none"/>
        </w:rPr>
        <w:t>statusCode</w:t>
      </w:r>
      <w:proofErr w:type="spellEnd"/>
      <w:r w:rsidRPr="001401F0">
        <w:rPr>
          <w:rFonts w:ascii="Times New Roman" w:eastAsia="Times New Roman" w:hAnsi="Times New Roman" w:cs="Times New Roman"/>
          <w:kern w:val="0"/>
          <w14:ligatures w14:val="none"/>
        </w:rPr>
        <w:t>: 400,</w:t>
      </w:r>
      <w:r w:rsidRPr="001401F0">
        <w:rPr>
          <w:rFonts w:ascii="Times New Roman" w:eastAsia="Times New Roman" w:hAnsi="Times New Roman" w:cs="Times New Roman"/>
          <w:kern w:val="0"/>
          <w14:ligatures w14:val="none"/>
        </w:rPr>
        <w:br/>
        <w:t xml:space="preserve">        headers: {</w:t>
      </w:r>
      <w:r w:rsidRPr="001401F0">
        <w:rPr>
          <w:rFonts w:ascii="Times New Roman" w:eastAsia="Times New Roman" w:hAnsi="Times New Roman" w:cs="Times New Roman"/>
          <w:kern w:val="0"/>
          <w14:ligatures w14:val="none"/>
        </w:rPr>
        <w:br/>
        <w:t xml:space="preserve">            "Access-Control-Allow-Origin" : "*"</w:t>
      </w:r>
      <w:r w:rsidRPr="001401F0">
        <w:rPr>
          <w:rFonts w:ascii="Times New Roman" w:eastAsia="Times New Roman" w:hAnsi="Times New Roman" w:cs="Times New Roman"/>
          <w:kern w:val="0"/>
          <w14:ligatures w14:val="none"/>
        </w:rPr>
        <w:br/>
        <w:t xml:space="preserve">        },</w:t>
      </w:r>
      <w:r w:rsidRPr="001401F0">
        <w:rPr>
          <w:rFonts w:ascii="Times New Roman" w:eastAsia="Times New Roman" w:hAnsi="Times New Roman" w:cs="Times New Roman"/>
          <w:kern w:val="0"/>
          <w14:ligatures w14:val="none"/>
        </w:rPr>
        <w:br/>
        <w:t xml:space="preserve">        body: </w:t>
      </w:r>
      <w:proofErr w:type="spellStart"/>
      <w:r w:rsidRPr="001401F0">
        <w:rPr>
          <w:rFonts w:ascii="Times New Roman" w:eastAsia="Times New Roman" w:hAnsi="Times New Roman" w:cs="Times New Roman"/>
          <w:kern w:val="0"/>
          <w14:ligatures w14:val="none"/>
        </w:rPr>
        <w:t>JSON.stringify</w:t>
      </w:r>
      <w:proofErr w:type="spellEnd"/>
      <w:r w:rsidRPr="001401F0">
        <w:rPr>
          <w:rFonts w:ascii="Times New Roman" w:eastAsia="Times New Roman" w:hAnsi="Times New Roman" w:cs="Times New Roman"/>
          <w:kern w:val="0"/>
          <w14:ligatures w14:val="none"/>
        </w:rPr>
        <w:t>({"status": "err", "msg": "invalid request body"})</w:t>
      </w:r>
      <w:r w:rsidRPr="001401F0">
        <w:rPr>
          <w:rFonts w:ascii="Times New Roman" w:eastAsia="Times New Roman" w:hAnsi="Times New Roman" w:cs="Times New Roman"/>
          <w:kern w:val="0"/>
          <w14:ligatures w14:val="none"/>
        </w:rPr>
        <w:br/>
        <w:t xml:space="preserve">    };</w:t>
      </w:r>
      <w:r w:rsidRPr="001401F0">
        <w:rPr>
          <w:rFonts w:ascii="Times New Roman" w:eastAsia="Times New Roman" w:hAnsi="Times New Roman" w:cs="Times New Roman"/>
          <w:kern w:val="0"/>
          <w14:ligatures w14:val="none"/>
        </w:rPr>
        <w:br/>
        <w:t xml:space="preserve">    return callback(null, response);</w:t>
      </w:r>
      <w:r w:rsidRPr="001401F0">
        <w:rPr>
          <w:rFonts w:ascii="Times New Roman" w:eastAsia="Times New Roman" w:hAnsi="Times New Roman" w:cs="Times New Roman"/>
          <w:kern w:val="0"/>
          <w14:ligatures w14:val="none"/>
        </w:rPr>
        <w:br/>
        <w:t>}</w:t>
      </w:r>
    </w:p>
    <w:p w14:paraId="39307F1C"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401F0">
        <w:rPr>
          <w:rFonts w:ascii="Times New Roman" w:eastAsia="Times New Roman" w:hAnsi="Times New Roman" w:cs="Times New Roman"/>
          <w:b/>
          <w:bCs/>
          <w:kern w:val="0"/>
          <w14:ligatures w14:val="none"/>
        </w:rPr>
        <w:t>Additional Changes</w:t>
      </w:r>
    </w:p>
    <w:p w14:paraId="14892007" w14:textId="77777777" w:rsidR="001401F0" w:rsidRPr="001401F0" w:rsidRDefault="001401F0" w:rsidP="001401F0">
      <w:pPr>
        <w:numPr>
          <w:ilvl w:val="0"/>
          <w:numId w:val="6"/>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Removed the node-serialize dependency </w:t>
      </w:r>
    </w:p>
    <w:p w14:paraId="6B9E71A0" w14:textId="77777777" w:rsidR="001401F0" w:rsidRPr="001401F0" w:rsidRDefault="001401F0" w:rsidP="001401F0">
      <w:pPr>
        <w:numPr>
          <w:ilvl w:val="0"/>
          <w:numId w:val="6"/>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Ensured only one headers variable is defined </w:t>
      </w:r>
    </w:p>
    <w:p w14:paraId="3879F319" w14:textId="77777777" w:rsidR="001401F0" w:rsidRPr="001401F0" w:rsidRDefault="001401F0" w:rsidP="001401F0">
      <w:pPr>
        <w:numPr>
          <w:ilvl w:val="0"/>
          <w:numId w:val="6"/>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Added validation for missing authorization headers </w:t>
      </w:r>
    </w:p>
    <w:p w14:paraId="396FD62E"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These changes prevent execution of injected code and ensure that all request data is treated as plain JSON.</w:t>
      </w:r>
    </w:p>
    <w:p w14:paraId="3050E7B4" w14:textId="77777777" w:rsidR="001401F0" w:rsidRDefault="001401F0" w:rsidP="001401F0">
      <w:pPr>
        <w:keepNext/>
        <w:spacing w:before="100" w:beforeAutospacing="1" w:after="100" w:afterAutospacing="1" w:line="240" w:lineRule="auto"/>
        <w:outlineLvl w:val="1"/>
      </w:pPr>
      <w:r w:rsidRPr="001401F0">
        <w:rPr>
          <w:rFonts w:ascii="Times New Roman" w:eastAsia="Times New Roman" w:hAnsi="Times New Roman" w:cs="Times New Roman"/>
          <w:kern w:val="0"/>
          <w14:ligatures w14:val="none"/>
        </w:rPr>
        <w:lastRenderedPageBreak/>
        <w:drawing>
          <wp:inline distT="0" distB="0" distL="0" distR="0" wp14:anchorId="56A38446" wp14:editId="4489023F">
            <wp:extent cx="2901950" cy="2125306"/>
            <wp:effectExtent l="0" t="0" r="0" b="8890"/>
            <wp:docPr id="32849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4405" name=""/>
                    <pic:cNvPicPr/>
                  </pic:nvPicPr>
                  <pic:blipFill>
                    <a:blip r:embed="rId11"/>
                    <a:stretch>
                      <a:fillRect/>
                    </a:stretch>
                  </pic:blipFill>
                  <pic:spPr>
                    <a:xfrm>
                      <a:off x="0" y="0"/>
                      <a:ext cx="2910094" cy="2131271"/>
                    </a:xfrm>
                    <a:prstGeom prst="rect">
                      <a:avLst/>
                    </a:prstGeom>
                  </pic:spPr>
                </pic:pic>
              </a:graphicData>
            </a:graphic>
          </wp:inline>
        </w:drawing>
      </w:r>
    </w:p>
    <w:p w14:paraId="318D29C2" w14:textId="13A61854" w:rsidR="0087306B" w:rsidRPr="001401F0" w:rsidRDefault="001401F0" w:rsidP="001401F0">
      <w:pPr>
        <w:pStyle w:val="Caption"/>
        <w:rPr>
          <w:rFonts w:ascii="Times New Roman" w:eastAsia="Times New Roman" w:hAnsi="Times New Roman" w:cs="Times New Roman"/>
          <w:kern w:val="0"/>
          <w:sz w:val="24"/>
          <w:szCs w:val="24"/>
          <w14:ligatures w14:val="none"/>
        </w:rPr>
      </w:pPr>
      <w:r>
        <w:t xml:space="preserve">Figure </w:t>
      </w:r>
      <w:r>
        <w:fldChar w:fldCharType="begin"/>
      </w:r>
      <w:r>
        <w:instrText xml:space="preserve"> SEQ Figure \* ARABIC </w:instrText>
      </w:r>
      <w:r>
        <w:fldChar w:fldCharType="separate"/>
      </w:r>
      <w:r w:rsidR="009E6FE7">
        <w:rPr>
          <w:noProof/>
        </w:rPr>
        <w:t>5</w:t>
      </w:r>
      <w:r>
        <w:fldChar w:fldCharType="end"/>
      </w:r>
      <w:r>
        <w:t>) Updated Secure Code</w:t>
      </w:r>
    </w:p>
    <w:p w14:paraId="20C94EFA" w14:textId="4CF3B444" w:rsidR="00A27E22" w:rsidRPr="00A27E22" w:rsidRDefault="00000000" w:rsidP="00A27E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E79F8A">
          <v:rect id="_x0000_i1031" alt="" style="width:468pt;height:.05pt;mso-width-percent:0;mso-height-percent:0;mso-width-percent:0;mso-height-percent:0" o:hralign="center" o:hrstd="t" o:hr="t" fillcolor="#a0a0a0" stroked="f"/>
        </w:pict>
      </w:r>
    </w:p>
    <w:p w14:paraId="659BF501" w14:textId="77777777" w:rsid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Verification After Fix</w:t>
      </w:r>
    </w:p>
    <w:p w14:paraId="5834CFD6" w14:textId="77777777" w:rsidR="001401F0" w:rsidRPr="001401F0" w:rsidRDefault="001401F0" w:rsidP="001401F0">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After applying the fix, the system was tested to confirm that both normal functionality and security controls were working correctly.</w:t>
      </w:r>
    </w:p>
    <w:p w14:paraId="7D162F36" w14:textId="77777777" w:rsidR="001401F0" w:rsidRPr="001401F0" w:rsidRDefault="001401F0" w:rsidP="001401F0">
      <w:pPr>
        <w:numPr>
          <w:ilvl w:val="0"/>
          <w:numId w:val="7"/>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b/>
          <w:bCs/>
          <w:kern w:val="0"/>
          <w14:ligatures w14:val="none"/>
        </w:rPr>
        <w:t>Normal Functionality Test</w:t>
      </w:r>
      <w:r w:rsidRPr="001401F0">
        <w:rPr>
          <w:rFonts w:ascii="Times New Roman" w:eastAsia="Times New Roman" w:hAnsi="Times New Roman" w:cs="Times New Roman"/>
          <w:kern w:val="0"/>
          <w14:ligatures w14:val="none"/>
        </w:rPr>
        <w:t xml:space="preserve"> </w:t>
      </w:r>
    </w:p>
    <w:p w14:paraId="571E2F17" w14:textId="77777777" w:rsidR="001401F0" w:rsidRPr="001401F0" w:rsidRDefault="001401F0" w:rsidP="001401F0">
      <w:pPr>
        <w:numPr>
          <w:ilvl w:val="0"/>
          <w:numId w:val="8"/>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A new order was successfully created using the action: new request </w:t>
      </w:r>
    </w:p>
    <w:p w14:paraId="3C016497" w14:textId="77777777" w:rsidR="001401F0" w:rsidRPr="001401F0" w:rsidRDefault="001401F0" w:rsidP="001401F0">
      <w:pPr>
        <w:numPr>
          <w:ilvl w:val="0"/>
          <w:numId w:val="8"/>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Shipping information was successfully added using the action: shipping request </w:t>
      </w:r>
    </w:p>
    <w:p w14:paraId="1C7CC987" w14:textId="77777777" w:rsidR="001401F0" w:rsidRDefault="001401F0" w:rsidP="001401F0">
      <w:pPr>
        <w:numPr>
          <w:ilvl w:val="0"/>
          <w:numId w:val="8"/>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This confirmed that legitimate application functionality was not affected by the fix </w:t>
      </w:r>
    </w:p>
    <w:p w14:paraId="4B03813D" w14:textId="77777777" w:rsidR="009E6FE7" w:rsidRDefault="001401F0" w:rsidP="009E6FE7">
      <w:pPr>
        <w:keepNext/>
        <w:spacing w:before="100" w:beforeAutospacing="1" w:after="100" w:afterAutospacing="1" w:line="240" w:lineRule="auto"/>
        <w:outlineLvl w:val="1"/>
      </w:pPr>
      <w:r w:rsidRPr="001401F0">
        <w:rPr>
          <w:rFonts w:ascii="Times New Roman" w:eastAsia="Times New Roman" w:hAnsi="Times New Roman" w:cs="Times New Roman"/>
          <w:kern w:val="0"/>
          <w14:ligatures w14:val="none"/>
        </w:rPr>
        <w:drawing>
          <wp:inline distT="0" distB="0" distL="0" distR="0" wp14:anchorId="72DD4F4F" wp14:editId="0C2CF148">
            <wp:extent cx="3380175" cy="2806700"/>
            <wp:effectExtent l="0" t="0" r="0" b="0"/>
            <wp:docPr id="189428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89041" name=""/>
                    <pic:cNvPicPr/>
                  </pic:nvPicPr>
                  <pic:blipFill>
                    <a:blip r:embed="rId12"/>
                    <a:stretch>
                      <a:fillRect/>
                    </a:stretch>
                  </pic:blipFill>
                  <pic:spPr>
                    <a:xfrm>
                      <a:off x="0" y="0"/>
                      <a:ext cx="3392280" cy="2816751"/>
                    </a:xfrm>
                    <a:prstGeom prst="rect">
                      <a:avLst/>
                    </a:prstGeom>
                  </pic:spPr>
                </pic:pic>
              </a:graphicData>
            </a:graphic>
          </wp:inline>
        </w:drawing>
      </w:r>
    </w:p>
    <w:p w14:paraId="5C6C482D" w14:textId="1F5400F0" w:rsidR="001401F0" w:rsidRDefault="009E6FE7" w:rsidP="009E6FE7">
      <w:pPr>
        <w:pStyle w:val="Caption"/>
      </w:pPr>
      <w:r>
        <w:t xml:space="preserve">Figure </w:t>
      </w:r>
      <w:r>
        <w:fldChar w:fldCharType="begin"/>
      </w:r>
      <w:r>
        <w:instrText xml:space="preserve"> SEQ Figure \* ARABIC </w:instrText>
      </w:r>
      <w:r>
        <w:fldChar w:fldCharType="separate"/>
      </w:r>
      <w:r>
        <w:rPr>
          <w:noProof/>
        </w:rPr>
        <w:t>6</w:t>
      </w:r>
      <w:r>
        <w:fldChar w:fldCharType="end"/>
      </w:r>
      <w:r>
        <w:t>) New Order with Updated Code</w:t>
      </w:r>
    </w:p>
    <w:p w14:paraId="38B17C0B" w14:textId="77777777" w:rsidR="009E6FE7" w:rsidRDefault="009E6FE7" w:rsidP="009E6FE7">
      <w:pPr>
        <w:keepNext/>
      </w:pPr>
      <w:r w:rsidRPr="009E6FE7">
        <w:lastRenderedPageBreak/>
        <w:drawing>
          <wp:inline distT="0" distB="0" distL="0" distR="0" wp14:anchorId="4A5CBF62" wp14:editId="6BEAAE8E">
            <wp:extent cx="4146550" cy="2773226"/>
            <wp:effectExtent l="0" t="0" r="6350" b="8255"/>
            <wp:docPr id="198679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91895" name=""/>
                    <pic:cNvPicPr/>
                  </pic:nvPicPr>
                  <pic:blipFill>
                    <a:blip r:embed="rId13"/>
                    <a:stretch>
                      <a:fillRect/>
                    </a:stretch>
                  </pic:blipFill>
                  <pic:spPr>
                    <a:xfrm>
                      <a:off x="0" y="0"/>
                      <a:ext cx="4165656" cy="2786004"/>
                    </a:xfrm>
                    <a:prstGeom prst="rect">
                      <a:avLst/>
                    </a:prstGeom>
                  </pic:spPr>
                </pic:pic>
              </a:graphicData>
            </a:graphic>
          </wp:inline>
        </w:drawing>
      </w:r>
    </w:p>
    <w:p w14:paraId="1AEC64B1" w14:textId="7AD4C9BA" w:rsidR="009E6FE7" w:rsidRPr="001401F0" w:rsidRDefault="009E6FE7" w:rsidP="009E6FE7">
      <w:pPr>
        <w:pStyle w:val="Caption"/>
      </w:pPr>
      <w:r>
        <w:t xml:space="preserve">Figure </w:t>
      </w:r>
      <w:r>
        <w:fldChar w:fldCharType="begin"/>
      </w:r>
      <w:r>
        <w:instrText xml:space="preserve"> SEQ Figure \* ARABIC </w:instrText>
      </w:r>
      <w:r>
        <w:fldChar w:fldCharType="separate"/>
      </w:r>
      <w:r>
        <w:rPr>
          <w:noProof/>
        </w:rPr>
        <w:t>7</w:t>
      </w:r>
      <w:r>
        <w:fldChar w:fldCharType="end"/>
      </w:r>
      <w:r>
        <w:t>) Shipping with Updated Code</w:t>
      </w:r>
    </w:p>
    <w:p w14:paraId="7A4BFD42" w14:textId="77777777" w:rsidR="001401F0" w:rsidRPr="001401F0" w:rsidRDefault="001401F0" w:rsidP="001401F0">
      <w:pPr>
        <w:numPr>
          <w:ilvl w:val="0"/>
          <w:numId w:val="9"/>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b/>
          <w:bCs/>
          <w:kern w:val="0"/>
          <w14:ligatures w14:val="none"/>
        </w:rPr>
        <w:t>Exploit Replay Test</w:t>
      </w:r>
      <w:r w:rsidRPr="001401F0">
        <w:rPr>
          <w:rFonts w:ascii="Times New Roman" w:eastAsia="Times New Roman" w:hAnsi="Times New Roman" w:cs="Times New Roman"/>
          <w:kern w:val="0"/>
          <w14:ligatures w14:val="none"/>
        </w:rPr>
        <w:t xml:space="preserve"> </w:t>
      </w:r>
    </w:p>
    <w:p w14:paraId="503FB62D" w14:textId="77777777" w:rsidR="001401F0" w:rsidRPr="001401F0" w:rsidRDefault="001401F0" w:rsidP="001401F0">
      <w:pPr>
        <w:numPr>
          <w:ilvl w:val="0"/>
          <w:numId w:val="10"/>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previously used _$$ND_FUNC$$_ exploit payload was sent again with modified marker values </w:t>
      </w:r>
    </w:p>
    <w:p w14:paraId="373CB716" w14:textId="77777777" w:rsidR="001401F0" w:rsidRDefault="001401F0" w:rsidP="001401F0">
      <w:pPr>
        <w:numPr>
          <w:ilvl w:val="0"/>
          <w:numId w:val="10"/>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API returned an error response and did not execute the injected function </w:t>
      </w:r>
    </w:p>
    <w:p w14:paraId="79D9DF6C" w14:textId="77777777" w:rsidR="009E6FE7" w:rsidRDefault="009E6FE7" w:rsidP="009E6FE7">
      <w:pPr>
        <w:keepNext/>
        <w:spacing w:before="100" w:beforeAutospacing="1" w:after="100" w:afterAutospacing="1" w:line="240" w:lineRule="auto"/>
        <w:outlineLvl w:val="1"/>
      </w:pPr>
      <w:r w:rsidRPr="009E6FE7">
        <w:rPr>
          <w:rFonts w:ascii="Times New Roman" w:eastAsia="Times New Roman" w:hAnsi="Times New Roman" w:cs="Times New Roman"/>
          <w:kern w:val="0"/>
          <w14:ligatures w14:val="none"/>
        </w:rPr>
        <w:drawing>
          <wp:inline distT="0" distB="0" distL="0" distR="0" wp14:anchorId="350D63DC" wp14:editId="7FB87103">
            <wp:extent cx="3749828" cy="2927350"/>
            <wp:effectExtent l="0" t="0" r="3175" b="6350"/>
            <wp:docPr id="60387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76878" name=""/>
                    <pic:cNvPicPr/>
                  </pic:nvPicPr>
                  <pic:blipFill>
                    <a:blip r:embed="rId14"/>
                    <a:stretch>
                      <a:fillRect/>
                    </a:stretch>
                  </pic:blipFill>
                  <pic:spPr>
                    <a:xfrm>
                      <a:off x="0" y="0"/>
                      <a:ext cx="3764792" cy="2939032"/>
                    </a:xfrm>
                    <a:prstGeom prst="rect">
                      <a:avLst/>
                    </a:prstGeom>
                  </pic:spPr>
                </pic:pic>
              </a:graphicData>
            </a:graphic>
          </wp:inline>
        </w:drawing>
      </w:r>
    </w:p>
    <w:p w14:paraId="28230606" w14:textId="03A165B2" w:rsidR="009E6FE7" w:rsidRPr="001401F0" w:rsidRDefault="009E6FE7" w:rsidP="009E6FE7">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8</w:t>
      </w:r>
      <w:r>
        <w:fldChar w:fldCharType="end"/>
      </w:r>
      <w:r>
        <w:t>) Injection Attempt After Code Fix (Did Not Work)</w:t>
      </w:r>
    </w:p>
    <w:p w14:paraId="2F489F8F" w14:textId="77777777" w:rsidR="001401F0" w:rsidRPr="001401F0" w:rsidRDefault="001401F0" w:rsidP="001401F0">
      <w:pPr>
        <w:numPr>
          <w:ilvl w:val="0"/>
          <w:numId w:val="11"/>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b/>
          <w:bCs/>
          <w:kern w:val="0"/>
          <w14:ligatures w14:val="none"/>
        </w:rPr>
        <w:t>DynamoDB Verification</w:t>
      </w:r>
      <w:r w:rsidRPr="001401F0">
        <w:rPr>
          <w:rFonts w:ascii="Times New Roman" w:eastAsia="Times New Roman" w:hAnsi="Times New Roman" w:cs="Times New Roman"/>
          <w:kern w:val="0"/>
          <w14:ligatures w14:val="none"/>
        </w:rPr>
        <w:t xml:space="preserve"> </w:t>
      </w:r>
    </w:p>
    <w:p w14:paraId="101DFF41" w14:textId="77777777" w:rsidR="001401F0" w:rsidRPr="001401F0" w:rsidRDefault="001401F0" w:rsidP="001401F0">
      <w:pPr>
        <w:numPr>
          <w:ilvl w:val="0"/>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lastRenderedPageBreak/>
        <w:t xml:space="preserve">The corresponding order record in DynamoDB was inspected </w:t>
      </w:r>
    </w:p>
    <w:p w14:paraId="69D60CF8" w14:textId="77777777" w:rsidR="001401F0" w:rsidRPr="001401F0" w:rsidRDefault="001401F0" w:rsidP="001401F0">
      <w:pPr>
        <w:numPr>
          <w:ilvl w:val="0"/>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No unauthorized changes were observed: </w:t>
      </w:r>
    </w:p>
    <w:p w14:paraId="53BC7450" w14:textId="77777777" w:rsidR="001401F0" w:rsidRPr="001401F0" w:rsidRDefault="001401F0" w:rsidP="001401F0">
      <w:pPr>
        <w:numPr>
          <w:ilvl w:val="1"/>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1401F0">
        <w:rPr>
          <w:rFonts w:ascii="Times New Roman" w:eastAsia="Times New Roman" w:hAnsi="Times New Roman" w:cs="Times New Roman"/>
          <w:kern w:val="0"/>
          <w14:ligatures w14:val="none"/>
        </w:rPr>
        <w:t>orderStatus</w:t>
      </w:r>
      <w:proofErr w:type="spellEnd"/>
      <w:r w:rsidRPr="001401F0">
        <w:rPr>
          <w:rFonts w:ascii="Times New Roman" w:eastAsia="Times New Roman" w:hAnsi="Times New Roman" w:cs="Times New Roman"/>
          <w:kern w:val="0"/>
          <w14:ligatures w14:val="none"/>
        </w:rPr>
        <w:t xml:space="preserve"> remained unchanged </w:t>
      </w:r>
    </w:p>
    <w:p w14:paraId="7FC70251" w14:textId="77777777" w:rsidR="001401F0" w:rsidRPr="001401F0" w:rsidRDefault="001401F0" w:rsidP="001401F0">
      <w:pPr>
        <w:numPr>
          <w:ilvl w:val="1"/>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1401F0">
        <w:rPr>
          <w:rFonts w:ascii="Times New Roman" w:eastAsia="Times New Roman" w:hAnsi="Times New Roman" w:cs="Times New Roman"/>
          <w:kern w:val="0"/>
          <w14:ligatures w14:val="none"/>
        </w:rPr>
        <w:t>confirmationToken</w:t>
      </w:r>
      <w:proofErr w:type="spellEnd"/>
      <w:r w:rsidRPr="001401F0">
        <w:rPr>
          <w:rFonts w:ascii="Times New Roman" w:eastAsia="Times New Roman" w:hAnsi="Times New Roman" w:cs="Times New Roman"/>
          <w:kern w:val="0"/>
          <w14:ligatures w14:val="none"/>
        </w:rPr>
        <w:t xml:space="preserve"> was not modified </w:t>
      </w:r>
    </w:p>
    <w:p w14:paraId="10B0D4CA" w14:textId="77777777" w:rsidR="001401F0" w:rsidRDefault="001401F0" w:rsidP="001401F0">
      <w:pPr>
        <w:numPr>
          <w:ilvl w:val="1"/>
          <w:numId w:val="12"/>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1401F0">
        <w:rPr>
          <w:rFonts w:ascii="Times New Roman" w:eastAsia="Times New Roman" w:hAnsi="Times New Roman" w:cs="Times New Roman"/>
          <w:kern w:val="0"/>
          <w14:ligatures w14:val="none"/>
        </w:rPr>
        <w:t>totalAmount</w:t>
      </w:r>
      <w:proofErr w:type="spellEnd"/>
      <w:r w:rsidRPr="001401F0">
        <w:rPr>
          <w:rFonts w:ascii="Times New Roman" w:eastAsia="Times New Roman" w:hAnsi="Times New Roman" w:cs="Times New Roman"/>
          <w:kern w:val="0"/>
          <w14:ligatures w14:val="none"/>
        </w:rPr>
        <w:t xml:space="preserve"> was not altered </w:t>
      </w:r>
    </w:p>
    <w:p w14:paraId="7AF7541A" w14:textId="77777777" w:rsidR="009E6FE7" w:rsidRDefault="009E6FE7" w:rsidP="009E6FE7">
      <w:pPr>
        <w:keepNext/>
        <w:spacing w:before="100" w:beforeAutospacing="1" w:after="100" w:afterAutospacing="1" w:line="240" w:lineRule="auto"/>
        <w:outlineLvl w:val="1"/>
      </w:pPr>
      <w:r w:rsidRPr="009E6FE7">
        <w:rPr>
          <w:rFonts w:ascii="Times New Roman" w:eastAsia="Times New Roman" w:hAnsi="Times New Roman" w:cs="Times New Roman"/>
          <w:kern w:val="0"/>
          <w14:ligatures w14:val="none"/>
        </w:rPr>
        <w:drawing>
          <wp:inline distT="0" distB="0" distL="0" distR="0" wp14:anchorId="3EE0D8B3" wp14:editId="7DF8F840">
            <wp:extent cx="4781550" cy="2521042"/>
            <wp:effectExtent l="0" t="0" r="0" b="0"/>
            <wp:docPr id="6951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5524" name=""/>
                    <pic:cNvPicPr/>
                  </pic:nvPicPr>
                  <pic:blipFill>
                    <a:blip r:embed="rId15"/>
                    <a:stretch>
                      <a:fillRect/>
                    </a:stretch>
                  </pic:blipFill>
                  <pic:spPr>
                    <a:xfrm>
                      <a:off x="0" y="0"/>
                      <a:ext cx="4800781" cy="2531181"/>
                    </a:xfrm>
                    <a:prstGeom prst="rect">
                      <a:avLst/>
                    </a:prstGeom>
                  </pic:spPr>
                </pic:pic>
              </a:graphicData>
            </a:graphic>
          </wp:inline>
        </w:drawing>
      </w:r>
    </w:p>
    <w:p w14:paraId="3CAF8366" w14:textId="1F30DA94" w:rsidR="009E6FE7" w:rsidRPr="001401F0" w:rsidRDefault="009E6FE7" w:rsidP="009E6FE7">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9</w:t>
      </w:r>
      <w:r>
        <w:fldChar w:fldCharType="end"/>
      </w:r>
      <w:r>
        <w:t>) Unchanged DynamoDB Details Proving Injection Request Did Not Work</w:t>
      </w:r>
    </w:p>
    <w:p w14:paraId="644704E1" w14:textId="59695834" w:rsidR="0087306B" w:rsidRPr="009E6FE7" w:rsidRDefault="001401F0"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This confirms that the exploit is no longer effective and that arbitrary code execution through the action field has been successfully prevented.</w:t>
      </w:r>
    </w:p>
    <w:p w14:paraId="2B132219" w14:textId="6E287725" w:rsidR="0011493C" w:rsidRPr="00A27E22" w:rsidRDefault="00000000" w:rsidP="00A27E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25A977">
          <v:rect id="_x0000_i1032" alt="" style="width:468pt;height:.05pt;mso-width-percent:0;mso-height-percent:0;mso-width-percent:0;mso-height-percent:0" o:hralign="center" o:hrstd="t" o:hr="t" fillcolor="#a0a0a0" stroked="f"/>
        </w:pict>
      </w:r>
    </w:p>
    <w:p w14:paraId="7241EA34" w14:textId="54E25566" w:rsidR="0011493C" w:rsidRPr="0011493C" w:rsidRDefault="0011493C" w:rsidP="0011493C">
      <w:pPr>
        <w:spacing w:after="0" w:line="240" w:lineRule="auto"/>
        <w:rPr>
          <w:rFonts w:ascii="Times New Roman" w:eastAsia="Times New Roman" w:hAnsi="Times New Roman" w:cs="Times New Roman"/>
          <w:kern w:val="0"/>
          <w14:ligatures w14:val="none"/>
        </w:rPr>
      </w:pPr>
    </w:p>
    <w:p w14:paraId="65C2BBC8" w14:textId="77777777" w:rsid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Structured Operation and Security Analysis</w:t>
      </w:r>
    </w:p>
    <w:p w14:paraId="2113BC2D" w14:textId="77777777" w:rsidR="009E6FE7"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The DVSA application follows a serverless architecture where API Gateway routes incoming requests to a central Lambda function (DVSA-ORDER-MANAGER). This function processes user input and dispatches requests to other backend Lambda functions based on the action field.</w:t>
      </w:r>
    </w:p>
    <w:p w14:paraId="0D26DDE5" w14:textId="77777777" w:rsidR="009E6FE7"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Previously, the system used unsafe deserialization (node-serialize) on user-controlled input. This violated trust boundaries by allowing user input to be interpreted as executable code within the Lambda environment.</w:t>
      </w:r>
    </w:p>
    <w:p w14:paraId="271B61F9" w14:textId="77777777" w:rsidR="009E6FE7"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Because the DVSA-ORDER-MANAGER function has permission to invoke other Lambda functions, including administrative ones, this resulted in a privilege escalation path:</w:t>
      </w:r>
    </w:p>
    <w:p w14:paraId="608A67BE" w14:textId="77777777" w:rsidR="009E6FE7" w:rsidRPr="009E6FE7" w:rsidRDefault="009E6FE7" w:rsidP="009E6FE7">
      <w:pPr>
        <w:numPr>
          <w:ilvl w:val="0"/>
          <w:numId w:val="13"/>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User input → code execution → internal Lambda invocation → database modification </w:t>
      </w:r>
    </w:p>
    <w:p w14:paraId="38BADF82" w14:textId="77777777" w:rsidR="009E6FE7"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This demonstrates a combination of:</w:t>
      </w:r>
    </w:p>
    <w:p w14:paraId="741D3EE3" w14:textId="77777777" w:rsidR="009E6FE7" w:rsidRPr="009E6FE7" w:rsidRDefault="009E6FE7" w:rsidP="009E6FE7">
      <w:pPr>
        <w:numPr>
          <w:ilvl w:val="0"/>
          <w:numId w:val="14"/>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lastRenderedPageBreak/>
        <w:t xml:space="preserve">Insecure Deserialization </w:t>
      </w:r>
    </w:p>
    <w:p w14:paraId="2102814E" w14:textId="77777777" w:rsidR="009E6FE7" w:rsidRPr="009E6FE7" w:rsidRDefault="009E6FE7" w:rsidP="009E6FE7">
      <w:pPr>
        <w:numPr>
          <w:ilvl w:val="0"/>
          <w:numId w:val="14"/>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Broken Access Control </w:t>
      </w:r>
    </w:p>
    <w:p w14:paraId="7827441B" w14:textId="77777777" w:rsidR="009E6FE7" w:rsidRPr="009E6FE7" w:rsidRDefault="009E6FE7" w:rsidP="009E6FE7">
      <w:pPr>
        <w:numPr>
          <w:ilvl w:val="0"/>
          <w:numId w:val="14"/>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Privilege Escalation </w:t>
      </w:r>
    </w:p>
    <w:p w14:paraId="3755035D" w14:textId="4CF27337" w:rsidR="0087306B"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After the fix, the application enforces proper data handling and ensures that user input is not executed. This restores the intended trust boundary and prevents unauthorized access to internal services.</w:t>
      </w:r>
    </w:p>
    <w:p w14:paraId="24AB96C4" w14:textId="15F7D69D" w:rsidR="0011493C" w:rsidRPr="0087306B" w:rsidRDefault="00000000" w:rsidP="0087306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70CF79">
          <v:rect id="_x0000_i1033" alt="" style="width:468pt;height:.05pt;mso-width-percent:0;mso-height-percent:0;mso-width-percent:0;mso-height-percent:0" o:hralign="center" o:hrstd="t" o:hr="t" fillcolor="#a0a0a0" stroked="f"/>
        </w:pict>
      </w:r>
    </w:p>
    <w:p w14:paraId="1B6F8AED" w14:textId="77777777" w:rsidR="0011493C" w:rsidRDefault="0011493C" w:rsidP="0011493C">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p>
    <w:p w14:paraId="44961E7E" w14:textId="34ADF3D0" w:rsidR="0011493C" w:rsidRDefault="0011493C"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Takeaway / Lessons Learned</w:t>
      </w:r>
    </w:p>
    <w:p w14:paraId="31F2D330" w14:textId="77777777" w:rsidR="009E6FE7"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This exercise demonstrates how insecure handling of user input can lead to critical vulnerabilities such as remote code execution and Broken Access Control.</w:t>
      </w:r>
    </w:p>
    <w:p w14:paraId="4B9CA038" w14:textId="77777777" w:rsidR="009E6FE7"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Key lessons include:</w:t>
      </w:r>
    </w:p>
    <w:p w14:paraId="52BB5EA2" w14:textId="77777777" w:rsidR="009E6FE7" w:rsidRPr="009E6FE7" w:rsidRDefault="009E6FE7" w:rsidP="009E6FE7">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User input must never be executed or deserialized using unsafe methods </w:t>
      </w:r>
    </w:p>
    <w:p w14:paraId="792A41F8" w14:textId="77777777" w:rsidR="009E6FE7" w:rsidRPr="009E6FE7" w:rsidRDefault="009E6FE7" w:rsidP="009E6FE7">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Administrative functionality must be strictly protected and never exposed through indirect paths </w:t>
      </w:r>
    </w:p>
    <w:p w14:paraId="6531AE1E" w14:textId="77777777" w:rsidR="009E6FE7" w:rsidRPr="009E6FE7" w:rsidRDefault="009E6FE7" w:rsidP="009E6FE7">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Access control must be enforced at every layer, not just at the API surface </w:t>
      </w:r>
    </w:p>
    <w:p w14:paraId="3DF1ABCF" w14:textId="77777777" w:rsidR="009E6FE7" w:rsidRPr="009E6FE7" w:rsidRDefault="009E6FE7" w:rsidP="009E6FE7">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Serverless architectures require careful permission management, as functions often have broad access to internal services </w:t>
      </w:r>
    </w:p>
    <w:p w14:paraId="3E969BEE" w14:textId="72A84822" w:rsidR="0087306B" w:rsidRPr="009E6FE7" w:rsidRDefault="009E6FE7" w:rsidP="009E6FE7">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Overall, the vulnerability highlights how a single insecure coding practice can compromise the entire system and allow attackers to bypass critical security controls such as payment processing.</w:t>
      </w:r>
    </w:p>
    <w:p w14:paraId="5207D693" w14:textId="77777777" w:rsidR="00A27E22" w:rsidRPr="0011493C" w:rsidRDefault="00000000" w:rsidP="00A27E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E958FE">
          <v:rect id="_x0000_i1034" alt="" style="width:468pt;height:.05pt;mso-width-percent:0;mso-height-percent:0;mso-width-percent:0;mso-height-percent:0" o:hralign="center" o:hrstd="t" o:hr="t" fillcolor="#a0a0a0" stroked="f"/>
        </w:pict>
      </w:r>
    </w:p>
    <w:p w14:paraId="54B20151" w14:textId="77777777" w:rsidR="00A27E22" w:rsidRPr="00A27E22" w:rsidRDefault="00A27E22" w:rsidP="0011493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4E1CB28C" w14:textId="77777777" w:rsidR="0011493C" w:rsidRPr="0011493C" w:rsidRDefault="0011493C" w:rsidP="0011493C">
      <w:pPr>
        <w:spacing w:before="100" w:beforeAutospacing="1" w:after="100" w:afterAutospacing="1" w:line="240" w:lineRule="auto"/>
        <w:rPr>
          <w:rFonts w:ascii="Times New Roman" w:eastAsia="Times New Roman" w:hAnsi="Times New Roman" w:cs="Times New Roman"/>
          <w:kern w:val="0"/>
          <w14:ligatures w14:val="none"/>
        </w:rPr>
      </w:pPr>
    </w:p>
    <w:p w14:paraId="0F550405" w14:textId="77777777" w:rsidR="0011493C" w:rsidRPr="0011493C" w:rsidRDefault="0011493C" w:rsidP="0011493C">
      <w:pPr>
        <w:jc w:val="center"/>
        <w:rPr>
          <w:color w:val="215E99" w:themeColor="text2" w:themeTint="BF"/>
        </w:rPr>
      </w:pPr>
    </w:p>
    <w:p w14:paraId="67E6A415" w14:textId="77777777" w:rsidR="0011493C" w:rsidRDefault="0011493C"/>
    <w:sectPr w:rsidR="001149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954"/>
    <w:multiLevelType w:val="multilevel"/>
    <w:tmpl w:val="DAE8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30865"/>
    <w:multiLevelType w:val="multilevel"/>
    <w:tmpl w:val="70249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6334C"/>
    <w:multiLevelType w:val="multilevel"/>
    <w:tmpl w:val="681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D07D2"/>
    <w:multiLevelType w:val="multilevel"/>
    <w:tmpl w:val="418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A492A"/>
    <w:multiLevelType w:val="multilevel"/>
    <w:tmpl w:val="319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C4B3C"/>
    <w:multiLevelType w:val="multilevel"/>
    <w:tmpl w:val="F16A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F0D11"/>
    <w:multiLevelType w:val="multilevel"/>
    <w:tmpl w:val="E22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B4C31"/>
    <w:multiLevelType w:val="multilevel"/>
    <w:tmpl w:val="7D8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60658"/>
    <w:multiLevelType w:val="multilevel"/>
    <w:tmpl w:val="1BE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94D6E"/>
    <w:multiLevelType w:val="multilevel"/>
    <w:tmpl w:val="6FC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F5411"/>
    <w:multiLevelType w:val="multilevel"/>
    <w:tmpl w:val="AD0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58F4"/>
    <w:multiLevelType w:val="multilevel"/>
    <w:tmpl w:val="B7A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05D34"/>
    <w:multiLevelType w:val="multilevel"/>
    <w:tmpl w:val="A0B25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6F2CF4"/>
    <w:multiLevelType w:val="multilevel"/>
    <w:tmpl w:val="88F00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70478"/>
    <w:multiLevelType w:val="multilevel"/>
    <w:tmpl w:val="41D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006906">
    <w:abstractNumId w:val="2"/>
  </w:num>
  <w:num w:numId="2" w16cid:durableId="1492137269">
    <w:abstractNumId w:val="7"/>
  </w:num>
  <w:num w:numId="3" w16cid:durableId="1798983411">
    <w:abstractNumId w:val="14"/>
  </w:num>
  <w:num w:numId="4" w16cid:durableId="1809859794">
    <w:abstractNumId w:val="1"/>
  </w:num>
  <w:num w:numId="5" w16cid:durableId="1926452117">
    <w:abstractNumId w:val="8"/>
  </w:num>
  <w:num w:numId="6" w16cid:durableId="1162500053">
    <w:abstractNumId w:val="11"/>
  </w:num>
  <w:num w:numId="7" w16cid:durableId="361326921">
    <w:abstractNumId w:val="0"/>
  </w:num>
  <w:num w:numId="8" w16cid:durableId="1780104912">
    <w:abstractNumId w:val="10"/>
  </w:num>
  <w:num w:numId="9" w16cid:durableId="1990860885">
    <w:abstractNumId w:val="13"/>
  </w:num>
  <w:num w:numId="10" w16cid:durableId="878780997">
    <w:abstractNumId w:val="6"/>
  </w:num>
  <w:num w:numId="11" w16cid:durableId="1308558199">
    <w:abstractNumId w:val="12"/>
  </w:num>
  <w:num w:numId="12" w16cid:durableId="1044255405">
    <w:abstractNumId w:val="5"/>
  </w:num>
  <w:num w:numId="13" w16cid:durableId="635372158">
    <w:abstractNumId w:val="4"/>
  </w:num>
  <w:num w:numId="14" w16cid:durableId="2107461258">
    <w:abstractNumId w:val="9"/>
  </w:num>
  <w:num w:numId="15" w16cid:durableId="6239248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3C"/>
    <w:rsid w:val="0011493C"/>
    <w:rsid w:val="001401F0"/>
    <w:rsid w:val="004E6EFF"/>
    <w:rsid w:val="00706E96"/>
    <w:rsid w:val="00766FE8"/>
    <w:rsid w:val="0087306B"/>
    <w:rsid w:val="009E6FE7"/>
    <w:rsid w:val="00A27E22"/>
    <w:rsid w:val="00A56B1F"/>
    <w:rsid w:val="00AA2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37B5"/>
  <w15:chartTrackingRefBased/>
  <w15:docId w15:val="{A15B1B70-D8E3-2442-B5B7-EEB9EA6D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6B"/>
  </w:style>
  <w:style w:type="paragraph" w:styleId="Heading1">
    <w:name w:val="heading 1"/>
    <w:basedOn w:val="Normal"/>
    <w:next w:val="Normal"/>
    <w:link w:val="Heading1Char"/>
    <w:uiPriority w:val="9"/>
    <w:qFormat/>
    <w:rsid w:val="00114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3C"/>
    <w:rPr>
      <w:rFonts w:eastAsiaTheme="majorEastAsia" w:cstheme="majorBidi"/>
      <w:color w:val="272727" w:themeColor="text1" w:themeTint="D8"/>
    </w:rPr>
  </w:style>
  <w:style w:type="paragraph" w:styleId="Title">
    <w:name w:val="Title"/>
    <w:basedOn w:val="Normal"/>
    <w:next w:val="Normal"/>
    <w:link w:val="TitleChar"/>
    <w:uiPriority w:val="10"/>
    <w:qFormat/>
    <w:rsid w:val="00114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3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3C"/>
    <w:rPr>
      <w:i/>
      <w:iCs/>
      <w:color w:val="404040" w:themeColor="text1" w:themeTint="BF"/>
    </w:rPr>
  </w:style>
  <w:style w:type="paragraph" w:styleId="ListParagraph">
    <w:name w:val="List Paragraph"/>
    <w:basedOn w:val="Normal"/>
    <w:uiPriority w:val="34"/>
    <w:qFormat/>
    <w:rsid w:val="0011493C"/>
    <w:pPr>
      <w:ind w:left="720"/>
      <w:contextualSpacing/>
    </w:pPr>
  </w:style>
  <w:style w:type="character" w:styleId="IntenseEmphasis">
    <w:name w:val="Intense Emphasis"/>
    <w:basedOn w:val="DefaultParagraphFont"/>
    <w:uiPriority w:val="21"/>
    <w:qFormat/>
    <w:rsid w:val="0011493C"/>
    <w:rPr>
      <w:i/>
      <w:iCs/>
      <w:color w:val="0F4761" w:themeColor="accent1" w:themeShade="BF"/>
    </w:rPr>
  </w:style>
  <w:style w:type="paragraph" w:styleId="IntenseQuote">
    <w:name w:val="Intense Quote"/>
    <w:basedOn w:val="Normal"/>
    <w:next w:val="Normal"/>
    <w:link w:val="IntenseQuoteChar"/>
    <w:uiPriority w:val="30"/>
    <w:qFormat/>
    <w:rsid w:val="00114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3C"/>
    <w:rPr>
      <w:i/>
      <w:iCs/>
      <w:color w:val="0F4761" w:themeColor="accent1" w:themeShade="BF"/>
    </w:rPr>
  </w:style>
  <w:style w:type="character" w:styleId="IntenseReference">
    <w:name w:val="Intense Reference"/>
    <w:basedOn w:val="DefaultParagraphFont"/>
    <w:uiPriority w:val="32"/>
    <w:qFormat/>
    <w:rsid w:val="0011493C"/>
    <w:rPr>
      <w:b/>
      <w:bCs/>
      <w:smallCaps/>
      <w:color w:val="0F4761" w:themeColor="accent1" w:themeShade="BF"/>
      <w:spacing w:val="5"/>
    </w:rPr>
  </w:style>
  <w:style w:type="character" w:styleId="Hyperlink">
    <w:name w:val="Hyperlink"/>
    <w:basedOn w:val="DefaultParagraphFont"/>
    <w:uiPriority w:val="99"/>
    <w:unhideWhenUsed/>
    <w:rsid w:val="0011493C"/>
    <w:rPr>
      <w:color w:val="467886" w:themeColor="hyperlink"/>
      <w:u w:val="single"/>
    </w:rPr>
  </w:style>
  <w:style w:type="paragraph" w:customStyle="1" w:styleId="p1">
    <w:name w:val="p1"/>
    <w:basedOn w:val="Normal"/>
    <w:rsid w:val="001149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1493C"/>
  </w:style>
  <w:style w:type="paragraph" w:customStyle="1" w:styleId="p2">
    <w:name w:val="p2"/>
    <w:basedOn w:val="Normal"/>
    <w:rsid w:val="001149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1493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149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1493C"/>
  </w:style>
  <w:style w:type="table" w:styleId="TableGrid">
    <w:name w:val="Table Grid"/>
    <w:basedOn w:val="TableNormal"/>
    <w:uiPriority w:val="39"/>
    <w:rsid w:val="00114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7306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vsa-website-project-238043187633-us-east-1.s3-website.us-east-1.amazonaws.com/car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A59D0-EA79-43CC-A511-4CED3156F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10</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Waqas, Saad Bin</cp:lastModifiedBy>
  <cp:revision>5</cp:revision>
  <dcterms:created xsi:type="dcterms:W3CDTF">2026-04-15T20:26:00Z</dcterms:created>
  <dcterms:modified xsi:type="dcterms:W3CDTF">2026-04-17T20:03:00Z</dcterms:modified>
</cp:coreProperties>
</file>