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353FE" w14:textId="77777777" w:rsidR="00BB1062" w:rsidRDefault="00BB1062" w:rsidP="00BB1062">
      <w:pPr>
        <w:jc w:val="center"/>
        <w:rPr>
          <w:rFonts w:asciiTheme="majorBidi" w:hAnsiTheme="majorBidi" w:cstheme="majorBidi"/>
          <w:b/>
          <w:bCs/>
          <w:i/>
          <w:iCs/>
          <w:sz w:val="72"/>
          <w:szCs w:val="72"/>
        </w:rPr>
      </w:pPr>
    </w:p>
    <w:p w14:paraId="369C32C5" w14:textId="77777777" w:rsidR="00BB1062" w:rsidRDefault="00BB1062" w:rsidP="00BB1062">
      <w:pPr>
        <w:jc w:val="center"/>
        <w:rPr>
          <w:rFonts w:asciiTheme="majorBidi" w:hAnsiTheme="majorBidi" w:cstheme="majorBidi"/>
          <w:b/>
          <w:bCs/>
          <w:i/>
          <w:iCs/>
          <w:sz w:val="72"/>
          <w:szCs w:val="72"/>
        </w:rPr>
      </w:pPr>
    </w:p>
    <w:p w14:paraId="6F8C75A0" w14:textId="7199DC0F" w:rsidR="00BB1062" w:rsidRPr="0098272B" w:rsidRDefault="00BB1062" w:rsidP="00BB1062">
      <w:pPr>
        <w:jc w:val="center"/>
        <w:rPr>
          <w:rFonts w:asciiTheme="majorBidi" w:hAnsiTheme="majorBidi" w:cstheme="majorBidi"/>
          <w:b/>
          <w:bCs/>
          <w:i/>
          <w:iCs/>
          <w:sz w:val="72"/>
          <w:szCs w:val="72"/>
        </w:rPr>
      </w:pPr>
      <w:r w:rsidRPr="0098272B">
        <w:rPr>
          <w:rFonts w:asciiTheme="majorBidi" w:hAnsiTheme="majorBidi" w:cstheme="majorBidi"/>
          <w:b/>
          <w:bCs/>
          <w:i/>
          <w:iCs/>
          <w:sz w:val="72"/>
          <w:szCs w:val="72"/>
        </w:rPr>
        <w:t>ICS344-0</w:t>
      </w:r>
      <w:r>
        <w:rPr>
          <w:rFonts w:asciiTheme="majorBidi" w:hAnsiTheme="majorBidi" w:cstheme="majorBidi"/>
          <w:b/>
          <w:bCs/>
          <w:i/>
          <w:iCs/>
          <w:sz w:val="72"/>
          <w:szCs w:val="72"/>
        </w:rPr>
        <w:t>3</w:t>
      </w:r>
      <w:r w:rsidRPr="0098272B">
        <w:rPr>
          <w:rFonts w:asciiTheme="majorBidi" w:hAnsiTheme="majorBidi" w:cstheme="majorBidi"/>
          <w:b/>
          <w:bCs/>
          <w:i/>
          <w:iCs/>
          <w:sz w:val="72"/>
          <w:szCs w:val="72"/>
        </w:rPr>
        <w:t xml:space="preserve"> Project</w:t>
      </w:r>
    </w:p>
    <w:p w14:paraId="7A897E19" w14:textId="77777777" w:rsidR="00BB1062" w:rsidRDefault="00BB1062" w:rsidP="00BB1062">
      <w:pPr>
        <w:jc w:val="center"/>
        <w:rPr>
          <w:sz w:val="40"/>
          <w:szCs w:val="40"/>
        </w:rPr>
      </w:pPr>
      <w:r w:rsidRPr="00FA14DF">
        <w:rPr>
          <w:sz w:val="40"/>
          <w:szCs w:val="40"/>
        </w:rPr>
        <w:t>Saad W.(202337730) and Mohamed K.(202338790)</w:t>
      </w:r>
    </w:p>
    <w:p w14:paraId="07B7800B" w14:textId="77777777" w:rsidR="00BB1062" w:rsidRDefault="00BB1062" w:rsidP="00BB1062">
      <w:pPr>
        <w:jc w:val="center"/>
        <w:rPr>
          <w:color w:val="215E99" w:themeColor="text2" w:themeTint="BF"/>
        </w:rPr>
      </w:pPr>
      <w:hyperlink r:id="rId7" w:history="1">
        <w:r w:rsidRPr="00D912F6">
          <w:rPr>
            <w:rStyle w:val="Hyperlink"/>
            <w:color w:val="68A0B0" w:themeColor="hyperlink" w:themeTint="BF"/>
          </w:rPr>
          <w:t>http://dvsa-website-project-238043187633-us-east-1.s3-website.us-east-1.amazonaws.com/cart</w:t>
        </w:r>
      </w:hyperlink>
    </w:p>
    <w:p w14:paraId="25B7DC52" w14:textId="77777777" w:rsidR="00BB1062" w:rsidRDefault="00BB1062" w:rsidP="00BB1062">
      <w:pPr>
        <w:jc w:val="center"/>
        <w:rPr>
          <w:color w:val="215E99" w:themeColor="text2" w:themeTint="BF"/>
        </w:rPr>
      </w:pPr>
      <w:r>
        <w:rPr>
          <w:color w:val="215E99" w:themeColor="text2" w:themeTint="BF"/>
        </w:rPr>
        <w:t>US-EAST-1</w:t>
      </w:r>
    </w:p>
    <w:p w14:paraId="198C03B8" w14:textId="77777777" w:rsidR="00BB1062" w:rsidRDefault="00BB1062" w:rsidP="00BB1062">
      <w:pPr>
        <w:jc w:val="center"/>
        <w:rPr>
          <w:color w:val="215E99" w:themeColor="text2" w:themeTint="BF"/>
        </w:rPr>
      </w:pPr>
      <w:r>
        <w:rPr>
          <w:color w:val="215E99" w:themeColor="text2" w:themeTint="BF"/>
        </w:rPr>
        <w:t>15-4-2026</w:t>
      </w:r>
    </w:p>
    <w:p w14:paraId="2B7759B9" w14:textId="0D244351" w:rsidR="00BB1062" w:rsidRDefault="00FF6AB5" w:rsidP="00BB1062">
      <w:pPr>
        <w:jc w:val="center"/>
        <w:rPr>
          <w:color w:val="215E99" w:themeColor="text2" w:themeTint="BF"/>
        </w:rPr>
      </w:pPr>
      <w:r w:rsidRPr="00FF6AB5">
        <w:rPr>
          <w:color w:val="215E99" w:themeColor="text2" w:themeTint="BF"/>
        </w:rPr>
        <w:t>LESSON #4: Insecure Cloud Configuration</w:t>
      </w:r>
    </w:p>
    <w:p w14:paraId="16BFA574" w14:textId="77777777" w:rsidR="00BB1062" w:rsidRDefault="00BB1062"/>
    <w:p w14:paraId="5D1A6A88" w14:textId="77777777" w:rsidR="00BB1062" w:rsidRDefault="00BB1062"/>
    <w:p w14:paraId="16319CD1" w14:textId="77777777" w:rsidR="00BB1062" w:rsidRDefault="00BB1062"/>
    <w:p w14:paraId="783BDCF1" w14:textId="77777777" w:rsidR="00BB1062" w:rsidRDefault="00BB1062"/>
    <w:p w14:paraId="03B237BE" w14:textId="77777777" w:rsidR="00BB1062" w:rsidRDefault="00BB1062"/>
    <w:p w14:paraId="17C08FB3" w14:textId="77777777" w:rsidR="00BB1062" w:rsidRDefault="00BB1062"/>
    <w:p w14:paraId="5B700A01" w14:textId="77777777" w:rsidR="00BB1062" w:rsidRDefault="00BB1062"/>
    <w:p w14:paraId="544460C7" w14:textId="77777777" w:rsidR="00BB1062" w:rsidRDefault="00BB1062"/>
    <w:p w14:paraId="16672679" w14:textId="77777777" w:rsidR="00BB1062" w:rsidRDefault="00BB1062"/>
    <w:p w14:paraId="1FB1F9BE" w14:textId="77777777" w:rsidR="00BB1062" w:rsidRDefault="00BB1062"/>
    <w:p w14:paraId="25876DA8" w14:textId="77777777" w:rsidR="00BB1062" w:rsidRDefault="00BB1062"/>
    <w:p w14:paraId="5D7FFB6E" w14:textId="77777777" w:rsidR="00BB1062" w:rsidRDefault="00BB1062"/>
    <w:p w14:paraId="7DC8D546" w14:textId="77777777" w:rsidR="00BB1062" w:rsidRDefault="00BB1062"/>
    <w:p w14:paraId="1D20A597" w14:textId="77777777" w:rsidR="00BB1062" w:rsidRDefault="00BB1062" w:rsidP="00FF6AB5">
      <w:pPr>
        <w:spacing w:before="100" w:beforeAutospacing="1" w:after="100" w:afterAutospacing="1" w:line="240" w:lineRule="auto"/>
        <w:ind w:left="720"/>
        <w:jc w:val="center"/>
        <w:outlineLvl w:val="1"/>
        <w:rPr>
          <w:rFonts w:ascii="Times New Roman" w:eastAsia="Times New Roman" w:hAnsi="Times New Roman" w:cs="Times New Roman"/>
          <w:b/>
          <w:bCs/>
          <w:i/>
          <w:iCs/>
          <w:kern w:val="0"/>
          <w:sz w:val="36"/>
          <w:szCs w:val="36"/>
          <w14:ligatures w14:val="none"/>
        </w:rPr>
      </w:pPr>
      <w:r w:rsidRPr="00BB1062">
        <w:rPr>
          <w:rFonts w:ascii="Times New Roman" w:eastAsia="Times New Roman" w:hAnsi="Times New Roman" w:cs="Times New Roman"/>
          <w:b/>
          <w:bCs/>
          <w:i/>
          <w:iCs/>
          <w:kern w:val="0"/>
          <w:sz w:val="36"/>
          <w:szCs w:val="36"/>
          <w:lang/>
          <w14:ligatures w14:val="none"/>
        </w:rPr>
        <w:lastRenderedPageBreak/>
        <w:t>Goal and Vulnerability Summary</w:t>
      </w:r>
    </w:p>
    <w:p w14:paraId="33299A73" w14:textId="4A46E9E8" w:rsidR="00FF6AB5" w:rsidRPr="00FF6AB5" w:rsidRDefault="00FF6AB5" w:rsidP="00FF6AB5">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FF6AB5">
        <w:rPr>
          <w:rFonts w:ascii="Times New Roman" w:eastAsia="Times New Roman" w:hAnsi="Times New Roman" w:cs="Times New Roman"/>
          <w:kern w:val="0"/>
          <w14:ligatures w14:val="none"/>
        </w:rPr>
        <w:t>The goal of this lesson was to demonstrate an Insecure Cloud Configuration vulnerability in the DVSA application. The application uses an S3 bucket to store order receipts, which are processed by backend Lambda functions.</w:t>
      </w:r>
    </w:p>
    <w:p w14:paraId="309277DA" w14:textId="1D884838" w:rsidR="00FF6AB5" w:rsidRPr="00FF6AB5" w:rsidRDefault="00FF6AB5" w:rsidP="00FF6AB5">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FF6AB5">
        <w:rPr>
          <w:rFonts w:ascii="Times New Roman" w:eastAsia="Times New Roman" w:hAnsi="Times New Roman" w:cs="Times New Roman"/>
          <w:kern w:val="0"/>
          <w14:ligatures w14:val="none"/>
        </w:rPr>
        <w:t>Due to misconfigured permissions, the S3 bucket allowed unauthorized users to upload files. These uploads triggered backend processing without proper validation. This allowed an attacker to inject malformed or malicious object keys into the system, influencing backend execution.</w:t>
      </w:r>
    </w:p>
    <w:p w14:paraId="12E4C4AF" w14:textId="7E0CC0A1" w:rsidR="00FF6AB5" w:rsidRPr="00FF6AB5" w:rsidRDefault="00FF6AB5" w:rsidP="00FF6AB5">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FF6AB5">
        <w:rPr>
          <w:rFonts w:ascii="Times New Roman" w:eastAsia="Times New Roman" w:hAnsi="Times New Roman" w:cs="Times New Roman"/>
          <w:kern w:val="0"/>
          <w14:ligatures w14:val="none"/>
        </w:rPr>
        <w:t>This vulnerability shows that improper cloud configuration can expose backend systems to unauthorized input and potential exploitation.</w:t>
      </w:r>
    </w:p>
    <w:p w14:paraId="4A3E0F84" w14:textId="77777777" w:rsidR="00BB1062" w:rsidRPr="00BB1062" w:rsidRDefault="00000000" w:rsidP="00FF6AB5">
      <w:pPr>
        <w:spacing w:after="0" w:line="240" w:lineRule="auto"/>
        <w:ind w:left="720"/>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217E27C4">
          <v:rect id="_x0000_i1025" alt="" style="width:468pt;height:.05pt;mso-width-percent:0;mso-height-percent:0;mso-width-percent:0;mso-height-percent:0" o:hralign="center" o:hrstd="t" o:hr="t" fillcolor="#a0a0a0" stroked="f"/>
        </w:pict>
      </w:r>
    </w:p>
    <w:p w14:paraId="49E6080E" w14:textId="77777777" w:rsidR="00BB1062" w:rsidRDefault="00BB1062" w:rsidP="00FF6AB5">
      <w:pPr>
        <w:spacing w:before="100" w:beforeAutospacing="1" w:after="100" w:afterAutospacing="1" w:line="240" w:lineRule="auto"/>
        <w:ind w:left="720"/>
        <w:jc w:val="center"/>
        <w:outlineLvl w:val="1"/>
        <w:rPr>
          <w:rFonts w:ascii="Times New Roman" w:eastAsia="Times New Roman" w:hAnsi="Times New Roman" w:cs="Times New Roman"/>
          <w:b/>
          <w:bCs/>
          <w:i/>
          <w:iCs/>
          <w:kern w:val="0"/>
          <w:sz w:val="36"/>
          <w:szCs w:val="36"/>
          <w14:ligatures w14:val="none"/>
        </w:rPr>
      </w:pPr>
      <w:r w:rsidRPr="00BB1062">
        <w:rPr>
          <w:rFonts w:ascii="Times New Roman" w:eastAsia="Times New Roman" w:hAnsi="Times New Roman" w:cs="Times New Roman"/>
          <w:b/>
          <w:bCs/>
          <w:i/>
          <w:iCs/>
          <w:kern w:val="0"/>
          <w:sz w:val="36"/>
          <w:szCs w:val="36"/>
          <w:lang/>
          <w14:ligatures w14:val="none"/>
        </w:rPr>
        <w:t>Why This Works / Root Cause</w:t>
      </w:r>
    </w:p>
    <w:p w14:paraId="14FA57B1" w14:textId="25184165" w:rsidR="00FF6AB5" w:rsidRPr="00FF6AB5" w:rsidRDefault="00FF6AB5" w:rsidP="00FF6AB5">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FF6AB5">
        <w:rPr>
          <w:rFonts w:ascii="Times New Roman" w:eastAsia="Times New Roman" w:hAnsi="Times New Roman" w:cs="Times New Roman"/>
          <w:kern w:val="0"/>
          <w14:ligatures w14:val="none"/>
        </w:rPr>
        <w:t>The vulnerability exists due to two primary issues:</w:t>
      </w:r>
    </w:p>
    <w:p w14:paraId="6302DFCA" w14:textId="77777777" w:rsidR="00FF6AB5" w:rsidRPr="00FF6AB5" w:rsidRDefault="00FF6AB5" w:rsidP="00FF6AB5">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FF6AB5">
        <w:rPr>
          <w:rFonts w:ascii="Times New Roman" w:eastAsia="Times New Roman" w:hAnsi="Times New Roman" w:cs="Times New Roman"/>
          <w:kern w:val="0"/>
          <w14:ligatures w14:val="none"/>
        </w:rPr>
        <w:t xml:space="preserve">• The S3 bucket was configured with overly permissive write access, allowing unauthorized users to upload objects  </w:t>
      </w:r>
    </w:p>
    <w:p w14:paraId="200C560D" w14:textId="2E917D5C" w:rsidR="00FF6AB5" w:rsidRPr="00FF6AB5" w:rsidRDefault="00FF6AB5" w:rsidP="00FF6AB5">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FF6AB5">
        <w:rPr>
          <w:rFonts w:ascii="Times New Roman" w:eastAsia="Times New Roman" w:hAnsi="Times New Roman" w:cs="Times New Roman"/>
          <w:kern w:val="0"/>
          <w14:ligatures w14:val="none"/>
        </w:rPr>
        <w:t xml:space="preserve">• The backend Lambda function trusted object key structure without validating input  </w:t>
      </w:r>
    </w:p>
    <w:p w14:paraId="193443C8" w14:textId="0BA8335D" w:rsidR="00FF6AB5" w:rsidRPr="00FF6AB5" w:rsidRDefault="00FF6AB5"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FF6AB5">
        <w:rPr>
          <w:rFonts w:ascii="Times New Roman" w:eastAsia="Times New Roman" w:hAnsi="Times New Roman" w:cs="Times New Roman"/>
          <w:kern w:val="0"/>
          <w14:ligatures w14:val="none"/>
        </w:rPr>
        <w:t>The system assumes that all uploaded files follow a valid format. However, since the bucket allows external uploads, attackers can control object keys and cause unexpected behavior.</w:t>
      </w:r>
      <w:r w:rsidR="00065BEE">
        <w:rPr>
          <w:rFonts w:ascii="Times New Roman" w:eastAsia="Times New Roman" w:hAnsi="Times New Roman" w:cs="Times New Roman"/>
          <w:kern w:val="0"/>
          <w14:ligatures w14:val="none"/>
        </w:rPr>
        <w:t xml:space="preserve"> </w:t>
      </w:r>
      <w:r w:rsidRPr="00FF6AB5">
        <w:rPr>
          <w:rFonts w:ascii="Times New Roman" w:eastAsia="Times New Roman" w:hAnsi="Times New Roman" w:cs="Times New Roman"/>
          <w:kern w:val="0"/>
          <w14:ligatures w14:val="none"/>
        </w:rPr>
        <w:t>This violates the fundamental security rule that all external input must be treated as untrusted.</w:t>
      </w:r>
      <w:r w:rsidR="003239CF">
        <w:rPr>
          <w:rFonts w:ascii="Times New Roman" w:eastAsia="Times New Roman" w:hAnsi="Times New Roman" w:cs="Times New Roman"/>
          <w:kern w:val="0"/>
          <w14:ligatures w14:val="none"/>
        </w:rPr>
        <w:t xml:space="preserve"> </w:t>
      </w:r>
      <w:r w:rsidR="003239CF" w:rsidRPr="003239CF">
        <w:rPr>
          <w:rFonts w:ascii="Times New Roman" w:eastAsia="Times New Roman" w:hAnsi="Times New Roman" w:cs="Times New Roman"/>
          <w:kern w:val="0"/>
          <w14:ligatures w14:val="none"/>
        </w:rPr>
        <w:t>This issue is primarily caused by cloud misconfiguration rather than application logic flaws.</w:t>
      </w:r>
    </w:p>
    <w:p w14:paraId="7E8DF917" w14:textId="77777777" w:rsidR="00BB1062" w:rsidRPr="00BB1062" w:rsidRDefault="00000000" w:rsidP="00FF6AB5">
      <w:pPr>
        <w:spacing w:after="0" w:line="240" w:lineRule="auto"/>
        <w:ind w:left="720"/>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7FC843F8">
          <v:rect id="_x0000_i1026" alt="" style="width:468pt;height:.05pt;mso-width-percent:0;mso-height-percent:0;mso-width-percent:0;mso-height-percent:0" o:hralign="center" o:hrstd="t" o:hr="t" fillcolor="#a0a0a0" stroked="f"/>
        </w:pict>
      </w:r>
    </w:p>
    <w:p w14:paraId="2799F0B3" w14:textId="77777777" w:rsidR="00BB1062" w:rsidRDefault="00BB1062" w:rsidP="00FF6AB5">
      <w:pPr>
        <w:spacing w:before="100" w:beforeAutospacing="1" w:after="100" w:afterAutospacing="1" w:line="240" w:lineRule="auto"/>
        <w:ind w:left="720"/>
        <w:jc w:val="center"/>
        <w:outlineLvl w:val="1"/>
        <w:rPr>
          <w:rFonts w:ascii="Times New Roman" w:eastAsia="Times New Roman" w:hAnsi="Times New Roman" w:cs="Times New Roman"/>
          <w:b/>
          <w:bCs/>
          <w:i/>
          <w:iCs/>
          <w:kern w:val="0"/>
          <w:sz w:val="36"/>
          <w:szCs w:val="36"/>
          <w14:ligatures w14:val="none"/>
        </w:rPr>
      </w:pPr>
      <w:r w:rsidRPr="00BB1062">
        <w:rPr>
          <w:rFonts w:ascii="Times New Roman" w:eastAsia="Times New Roman" w:hAnsi="Times New Roman" w:cs="Times New Roman"/>
          <w:b/>
          <w:bCs/>
          <w:i/>
          <w:iCs/>
          <w:kern w:val="0"/>
          <w:sz w:val="36"/>
          <w:szCs w:val="36"/>
          <w:lang/>
          <w14:ligatures w14:val="none"/>
        </w:rPr>
        <w:t>Environment and Setup</w:t>
      </w:r>
    </w:p>
    <w:p w14:paraId="771FFC51" w14:textId="7410D9F4" w:rsidR="00065BEE" w:rsidRP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The vulnerability was tested using a DVSA deployment in AWS.</w:t>
      </w:r>
    </w:p>
    <w:p w14:paraId="211FABF5" w14:textId="77777777" w:rsidR="00065BEE" w:rsidRP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Components:</w:t>
      </w:r>
    </w:p>
    <w:p w14:paraId="5714ABA5" w14:textId="77777777" w:rsidR="00065BEE" w:rsidRP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 Amazon S3 (receipt storage bucket)</w:t>
      </w:r>
    </w:p>
    <w:p w14:paraId="4F09CA62" w14:textId="77777777" w:rsidR="00065BEE" w:rsidRP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 AWS Lambda (receipt processing function: DVSA-SEND-RECEIPT-EMAIL)</w:t>
      </w:r>
    </w:p>
    <w:p w14:paraId="45A5EB97" w14:textId="77777777" w:rsidR="00065BEE" w:rsidRP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 Amazon API Gateway (frontend API)</w:t>
      </w:r>
    </w:p>
    <w:p w14:paraId="094BDF78" w14:textId="77777777" w:rsidR="00065BEE" w:rsidRP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lastRenderedPageBreak/>
        <w:t>• DynamoDB (order data storage)</w:t>
      </w:r>
    </w:p>
    <w:p w14:paraId="3EC8A961" w14:textId="77777777" w:rsidR="00065BEE" w:rsidRP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p>
    <w:p w14:paraId="3316BD37" w14:textId="77777777" w:rsidR="00065BEE" w:rsidRP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Tools used:</w:t>
      </w:r>
    </w:p>
    <w:p w14:paraId="0A65ABB1" w14:textId="77777777" w:rsidR="00065BEE" w:rsidRP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 AWS CLI (to upload files to S3)</w:t>
      </w:r>
    </w:p>
    <w:p w14:paraId="79786E6D" w14:textId="77777777" w:rsidR="00065BEE" w:rsidRP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 AWS Console (S3, Lambda, CloudWatch)</w:t>
      </w:r>
    </w:p>
    <w:p w14:paraId="1C315698" w14:textId="77777777" w:rsidR="00065BEE" w:rsidRP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 CloudWatch Logs (to observe backend execution)</w:t>
      </w:r>
    </w:p>
    <w:p w14:paraId="46F4686B" w14:textId="2BD3B699" w:rsidR="00065BEE" w:rsidRP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 Local command prompt (Windows)</w:t>
      </w:r>
    </w:p>
    <w:p w14:paraId="4793AAF6" w14:textId="77777777" w:rsidR="00BB1062" w:rsidRPr="00BB1062" w:rsidRDefault="00000000" w:rsidP="00FF6AB5">
      <w:pPr>
        <w:spacing w:after="0" w:line="240" w:lineRule="auto"/>
        <w:ind w:left="720"/>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40E48305">
          <v:rect id="_x0000_i1027" alt="" style="width:468pt;height:.05pt;mso-width-percent:0;mso-height-percent:0;mso-width-percent:0;mso-height-percent:0" o:hralign="center" o:hrstd="t" o:hr="t" fillcolor="#a0a0a0" stroked="f"/>
        </w:pict>
      </w:r>
    </w:p>
    <w:p w14:paraId="071275EA" w14:textId="77777777" w:rsidR="00BB1062" w:rsidRDefault="00BB1062" w:rsidP="00FF6AB5">
      <w:pPr>
        <w:spacing w:before="100" w:beforeAutospacing="1" w:after="100" w:afterAutospacing="1" w:line="240" w:lineRule="auto"/>
        <w:ind w:left="720"/>
        <w:jc w:val="center"/>
        <w:outlineLvl w:val="1"/>
        <w:rPr>
          <w:rFonts w:ascii="Times New Roman" w:eastAsia="Times New Roman" w:hAnsi="Times New Roman" w:cs="Times New Roman"/>
          <w:b/>
          <w:bCs/>
          <w:i/>
          <w:iCs/>
          <w:kern w:val="0"/>
          <w:sz w:val="36"/>
          <w:szCs w:val="36"/>
          <w14:ligatures w14:val="none"/>
        </w:rPr>
      </w:pPr>
      <w:r w:rsidRPr="00BB1062">
        <w:rPr>
          <w:rFonts w:ascii="Times New Roman" w:eastAsia="Times New Roman" w:hAnsi="Times New Roman" w:cs="Times New Roman"/>
          <w:b/>
          <w:bCs/>
          <w:i/>
          <w:iCs/>
          <w:kern w:val="0"/>
          <w:sz w:val="36"/>
          <w:szCs w:val="36"/>
          <w:lang/>
          <w14:ligatures w14:val="none"/>
        </w:rPr>
        <w:t>Reproduction Steps</w:t>
      </w:r>
    </w:p>
    <w:p w14:paraId="26014E79" w14:textId="25A93CA9" w:rsidR="00065BEE" w:rsidRP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1. Identify the S3 receipts bucket in AWS:</w:t>
      </w:r>
      <w:r>
        <w:rPr>
          <w:rFonts w:ascii="Times New Roman" w:eastAsia="Times New Roman" w:hAnsi="Times New Roman" w:cs="Times New Roman"/>
          <w:kern w:val="0"/>
          <w14:ligatures w14:val="none"/>
        </w:rPr>
        <w:t xml:space="preserve"> </w:t>
      </w:r>
      <w:r w:rsidRPr="00065BEE">
        <w:rPr>
          <w:rFonts w:ascii="Times New Roman" w:eastAsia="Times New Roman" w:hAnsi="Times New Roman" w:cs="Times New Roman"/>
          <w:kern w:val="0"/>
          <w14:ligatures w14:val="none"/>
        </w:rPr>
        <w:t>dvsa-receipts-bucket-562825150177-us-east-1</w:t>
      </w:r>
    </w:p>
    <w:p w14:paraId="4BBE1D67" w14:textId="65AB2FEE" w:rsidR="00065BEE" w:rsidRP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2. Create a local test file:</w:t>
      </w:r>
      <w:r>
        <w:rPr>
          <w:rFonts w:ascii="Times New Roman" w:eastAsia="Times New Roman" w:hAnsi="Times New Roman" w:cs="Times New Roman"/>
          <w:kern w:val="0"/>
          <w14:ligatures w14:val="none"/>
        </w:rPr>
        <w:t xml:space="preserve"> </w:t>
      </w:r>
      <w:r w:rsidRPr="00065BEE">
        <w:rPr>
          <w:rFonts w:ascii="Times New Roman" w:eastAsia="Times New Roman" w:hAnsi="Times New Roman" w:cs="Times New Roman"/>
          <w:kern w:val="0"/>
          <w14:ligatures w14:val="none"/>
        </w:rPr>
        <w:t>echo test &gt; empty.txt</w:t>
      </w:r>
    </w:p>
    <w:p w14:paraId="1A8AB073" w14:textId="16FA9881" w:rsid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3. Upload the file using AWS CLI:</w:t>
      </w:r>
      <w:r>
        <w:rPr>
          <w:rFonts w:ascii="Times New Roman" w:eastAsia="Times New Roman" w:hAnsi="Times New Roman" w:cs="Times New Roman"/>
          <w:kern w:val="0"/>
          <w14:ligatures w14:val="none"/>
        </w:rPr>
        <w:t xml:space="preserve"> </w:t>
      </w:r>
      <w:proofErr w:type="spellStart"/>
      <w:r w:rsidRPr="00065BEE">
        <w:rPr>
          <w:rFonts w:ascii="Times New Roman" w:eastAsia="Times New Roman" w:hAnsi="Times New Roman" w:cs="Times New Roman"/>
          <w:kern w:val="0"/>
          <w14:ligatures w14:val="none"/>
        </w:rPr>
        <w:t>aws</w:t>
      </w:r>
      <w:proofErr w:type="spellEnd"/>
      <w:r w:rsidRPr="00065BEE">
        <w:rPr>
          <w:rFonts w:ascii="Times New Roman" w:eastAsia="Times New Roman" w:hAnsi="Times New Roman" w:cs="Times New Roman"/>
          <w:kern w:val="0"/>
          <w14:ligatures w14:val="none"/>
        </w:rPr>
        <w:t xml:space="preserve"> s3 cp empty.txt s3://dvsa-receipts-bucket-562825150177-us-east-1/2026/04/23/test.raw</w:t>
      </w:r>
    </w:p>
    <w:p w14:paraId="56E96743" w14:textId="77777777" w:rsidR="00065BEE" w:rsidRDefault="00065BEE" w:rsidP="00065BEE">
      <w:pPr>
        <w:keepNext/>
        <w:spacing w:before="100" w:beforeAutospacing="1" w:after="100" w:afterAutospacing="1" w:line="240" w:lineRule="auto"/>
        <w:ind w:left="720"/>
        <w:outlineLvl w:val="1"/>
      </w:pPr>
      <w:r w:rsidRPr="00065BEE">
        <w:rPr>
          <w:rFonts w:ascii="Times New Roman" w:eastAsia="Times New Roman" w:hAnsi="Times New Roman" w:cs="Times New Roman"/>
          <w:kern w:val="0"/>
          <w14:ligatures w14:val="none"/>
        </w:rPr>
        <w:drawing>
          <wp:inline distT="0" distB="0" distL="0" distR="0" wp14:anchorId="2E177607" wp14:editId="5975E794">
            <wp:extent cx="5943600" cy="333375"/>
            <wp:effectExtent l="0" t="0" r="0" b="9525"/>
            <wp:docPr id="105586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64778" name=""/>
                    <pic:cNvPicPr/>
                  </pic:nvPicPr>
                  <pic:blipFill>
                    <a:blip r:embed="rId8"/>
                    <a:stretch>
                      <a:fillRect/>
                    </a:stretch>
                  </pic:blipFill>
                  <pic:spPr>
                    <a:xfrm>
                      <a:off x="0" y="0"/>
                      <a:ext cx="5943600" cy="333375"/>
                    </a:xfrm>
                    <a:prstGeom prst="rect">
                      <a:avLst/>
                    </a:prstGeom>
                  </pic:spPr>
                </pic:pic>
              </a:graphicData>
            </a:graphic>
          </wp:inline>
        </w:drawing>
      </w:r>
    </w:p>
    <w:p w14:paraId="75D0BDE8" w14:textId="3369673D" w:rsidR="00065BEE" w:rsidRPr="00065BEE" w:rsidRDefault="00065BEE" w:rsidP="00065BEE">
      <w:pPr>
        <w:pStyle w:val="Caption"/>
        <w:ind w:firstLine="720"/>
        <w:rPr>
          <w:rFonts w:ascii="Times New Roman" w:eastAsia="Times New Roman" w:hAnsi="Times New Roman" w:cs="Times New Roman"/>
          <w:kern w:val="0"/>
          <w14:ligatures w14:val="none"/>
        </w:rPr>
      </w:pPr>
      <w:r>
        <w:t xml:space="preserve">Figure </w:t>
      </w:r>
      <w:r>
        <w:fldChar w:fldCharType="begin"/>
      </w:r>
      <w:r>
        <w:instrText xml:space="preserve"> SEQ Figure \* ARABIC </w:instrText>
      </w:r>
      <w:r>
        <w:fldChar w:fldCharType="separate"/>
      </w:r>
      <w:r w:rsidR="00302F22">
        <w:rPr>
          <w:noProof/>
        </w:rPr>
        <w:t>1</w:t>
      </w:r>
      <w:r>
        <w:fldChar w:fldCharType="end"/>
      </w:r>
      <w:r>
        <w:t xml:space="preserve">) </w:t>
      </w:r>
      <w:proofErr w:type="spellStart"/>
      <w:r>
        <w:t>Successfu</w:t>
      </w:r>
      <w:r w:rsidR="003239CF">
        <w:t>l</w:t>
      </w:r>
      <w:r>
        <w:t>l</w:t>
      </w:r>
      <w:proofErr w:type="spellEnd"/>
      <w:r>
        <w:t xml:space="preserve"> S3 Upload</w:t>
      </w:r>
    </w:p>
    <w:p w14:paraId="2F054224" w14:textId="2D78C104" w:rsid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4. Confirm that the file appears in the S3 bucket.</w:t>
      </w:r>
    </w:p>
    <w:p w14:paraId="32A27CA7" w14:textId="77777777" w:rsidR="00065BEE" w:rsidRDefault="00065BEE" w:rsidP="00065BEE">
      <w:pPr>
        <w:keepNext/>
        <w:spacing w:before="100" w:beforeAutospacing="1" w:after="100" w:afterAutospacing="1" w:line="240" w:lineRule="auto"/>
        <w:ind w:left="720"/>
        <w:outlineLvl w:val="1"/>
      </w:pPr>
      <w:r w:rsidRPr="00065BEE">
        <w:rPr>
          <w:rFonts w:ascii="Times New Roman" w:eastAsia="Times New Roman" w:hAnsi="Times New Roman" w:cs="Times New Roman"/>
          <w:kern w:val="0"/>
          <w14:ligatures w14:val="none"/>
        </w:rPr>
        <w:drawing>
          <wp:inline distT="0" distB="0" distL="0" distR="0" wp14:anchorId="2689DCD9" wp14:editId="6A85E193">
            <wp:extent cx="5943600" cy="1275080"/>
            <wp:effectExtent l="0" t="0" r="0" b="1270"/>
            <wp:docPr id="140746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67996" name=""/>
                    <pic:cNvPicPr/>
                  </pic:nvPicPr>
                  <pic:blipFill>
                    <a:blip r:embed="rId9"/>
                    <a:stretch>
                      <a:fillRect/>
                    </a:stretch>
                  </pic:blipFill>
                  <pic:spPr>
                    <a:xfrm>
                      <a:off x="0" y="0"/>
                      <a:ext cx="5943600" cy="1275080"/>
                    </a:xfrm>
                    <a:prstGeom prst="rect">
                      <a:avLst/>
                    </a:prstGeom>
                  </pic:spPr>
                </pic:pic>
              </a:graphicData>
            </a:graphic>
          </wp:inline>
        </w:drawing>
      </w:r>
    </w:p>
    <w:p w14:paraId="445421B5" w14:textId="35DA9944" w:rsidR="00065BEE" w:rsidRPr="00065BEE" w:rsidRDefault="00065BEE" w:rsidP="00065BEE">
      <w:pPr>
        <w:pStyle w:val="Caption"/>
        <w:ind w:firstLine="720"/>
        <w:rPr>
          <w:rFonts w:ascii="Times New Roman" w:eastAsia="Times New Roman" w:hAnsi="Times New Roman" w:cs="Times New Roman"/>
          <w:kern w:val="0"/>
          <w14:ligatures w14:val="none"/>
        </w:rPr>
      </w:pPr>
      <w:r>
        <w:t xml:space="preserve">Figure </w:t>
      </w:r>
      <w:r>
        <w:fldChar w:fldCharType="begin"/>
      </w:r>
      <w:r>
        <w:instrText xml:space="preserve"> SEQ Figure \* ARABIC </w:instrText>
      </w:r>
      <w:r>
        <w:fldChar w:fldCharType="separate"/>
      </w:r>
      <w:r w:rsidR="00302F22">
        <w:rPr>
          <w:noProof/>
        </w:rPr>
        <w:t>2</w:t>
      </w:r>
      <w:r>
        <w:fldChar w:fldCharType="end"/>
      </w:r>
      <w:r>
        <w:t>) Uploaded File Visible in S3</w:t>
      </w:r>
    </w:p>
    <w:p w14:paraId="2FD40D12" w14:textId="77777777" w:rsid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p>
    <w:p w14:paraId="7F39CBEB" w14:textId="77777777" w:rsid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p>
    <w:p w14:paraId="2A29BF0B" w14:textId="77777777" w:rsidR="00065BEE" w:rsidRP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p>
    <w:p w14:paraId="1F783C78" w14:textId="1E92C697" w:rsidR="00065BEE" w:rsidRP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5. Observe that the upload triggers the DVSA-SEND-RECEIPT-EMAIL Lambda function via CloudWatch logs.</w:t>
      </w:r>
    </w:p>
    <w:p w14:paraId="3A641D2D" w14:textId="201814EA" w:rsidR="00065BEE" w:rsidRP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6. Upload a malformed filename:</w:t>
      </w:r>
      <w:r>
        <w:rPr>
          <w:rFonts w:ascii="Times New Roman" w:eastAsia="Times New Roman" w:hAnsi="Times New Roman" w:cs="Times New Roman"/>
          <w:kern w:val="0"/>
          <w14:ligatures w14:val="none"/>
        </w:rPr>
        <w:t xml:space="preserve"> </w:t>
      </w:r>
      <w:proofErr w:type="spellStart"/>
      <w:r w:rsidRPr="00065BEE">
        <w:rPr>
          <w:rFonts w:ascii="Times New Roman" w:eastAsia="Times New Roman" w:hAnsi="Times New Roman" w:cs="Times New Roman"/>
          <w:kern w:val="0"/>
          <w14:ligatures w14:val="none"/>
        </w:rPr>
        <w:t>aws</w:t>
      </w:r>
      <w:proofErr w:type="spellEnd"/>
      <w:r w:rsidRPr="00065BEE">
        <w:rPr>
          <w:rFonts w:ascii="Times New Roman" w:eastAsia="Times New Roman" w:hAnsi="Times New Roman" w:cs="Times New Roman"/>
          <w:kern w:val="0"/>
          <w14:ligatures w14:val="none"/>
        </w:rPr>
        <w:t xml:space="preserve"> s3 cp empty.txt s3://dvsa-receipts-bucket-562825150177-us-east-1/2026/04/23/badfile.raw</w:t>
      </w:r>
    </w:p>
    <w:p w14:paraId="2DC00C22" w14:textId="77777777" w:rsid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7. Inspect CloudWatch logs and observe error:</w:t>
      </w:r>
    </w:p>
    <w:p w14:paraId="0AA73466" w14:textId="77777777" w:rsidR="00065BEE" w:rsidRDefault="00065BEE" w:rsidP="00065BEE">
      <w:pPr>
        <w:keepNext/>
        <w:spacing w:before="100" w:beforeAutospacing="1" w:after="100" w:afterAutospacing="1" w:line="240" w:lineRule="auto"/>
        <w:ind w:left="720"/>
        <w:outlineLvl w:val="1"/>
      </w:pPr>
      <w:r w:rsidRPr="00065BEE">
        <w:rPr>
          <w:rFonts w:ascii="Times New Roman" w:eastAsia="Times New Roman" w:hAnsi="Times New Roman" w:cs="Times New Roman"/>
          <w:kern w:val="0"/>
          <w14:ligatures w14:val="none"/>
        </w:rPr>
        <w:drawing>
          <wp:inline distT="0" distB="0" distL="0" distR="0" wp14:anchorId="08AE8504" wp14:editId="3A2A0937">
            <wp:extent cx="5943600" cy="986790"/>
            <wp:effectExtent l="0" t="0" r="0" b="3810"/>
            <wp:docPr id="15824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7633" name=""/>
                    <pic:cNvPicPr/>
                  </pic:nvPicPr>
                  <pic:blipFill>
                    <a:blip r:embed="rId10"/>
                    <a:stretch>
                      <a:fillRect/>
                    </a:stretch>
                  </pic:blipFill>
                  <pic:spPr>
                    <a:xfrm>
                      <a:off x="0" y="0"/>
                      <a:ext cx="5943600" cy="986790"/>
                    </a:xfrm>
                    <a:prstGeom prst="rect">
                      <a:avLst/>
                    </a:prstGeom>
                  </pic:spPr>
                </pic:pic>
              </a:graphicData>
            </a:graphic>
          </wp:inline>
        </w:drawing>
      </w:r>
    </w:p>
    <w:p w14:paraId="55748D4F" w14:textId="61A14E6B" w:rsidR="00BB1062" w:rsidRPr="00065BEE" w:rsidRDefault="00065BEE" w:rsidP="00065BEE">
      <w:pPr>
        <w:pStyle w:val="Caption"/>
        <w:ind w:firstLine="720"/>
        <w:rPr>
          <w:rFonts w:ascii="Times New Roman" w:eastAsia="Times New Roman" w:hAnsi="Times New Roman" w:cs="Times New Roman"/>
          <w:kern w:val="0"/>
          <w14:ligatures w14:val="none"/>
        </w:rPr>
      </w:pPr>
      <w:r>
        <w:t xml:space="preserve">Figure </w:t>
      </w:r>
      <w:r>
        <w:fldChar w:fldCharType="begin"/>
      </w:r>
      <w:r>
        <w:instrText xml:space="preserve"> SEQ Figure \* ARABIC </w:instrText>
      </w:r>
      <w:r>
        <w:fldChar w:fldCharType="separate"/>
      </w:r>
      <w:r w:rsidR="00302F22">
        <w:rPr>
          <w:noProof/>
        </w:rPr>
        <w:t>3</w:t>
      </w:r>
      <w:r>
        <w:fldChar w:fldCharType="end"/>
      </w:r>
      <w:r>
        <w:t xml:space="preserve">) CloudWatch Error Log: </w:t>
      </w:r>
      <w:proofErr w:type="spellStart"/>
      <w:r>
        <w:t>IndexError</w:t>
      </w:r>
      <w:proofErr w:type="spellEnd"/>
      <w:r>
        <w:t>: List Index Out of Range</w:t>
      </w:r>
    </w:p>
    <w:p w14:paraId="5A5AD6A3" w14:textId="77777777" w:rsidR="00BB1062" w:rsidRPr="00BB1062" w:rsidRDefault="00000000" w:rsidP="00FF6AB5">
      <w:pPr>
        <w:spacing w:after="0" w:line="240" w:lineRule="auto"/>
        <w:ind w:left="720"/>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58BAB108">
          <v:rect id="_x0000_i1029" alt="" style="width:468pt;height:.05pt;mso-width-percent:0;mso-height-percent:0;mso-width-percent:0;mso-height-percent:0" o:hralign="center" o:hrstd="t" o:hr="t" fillcolor="#a0a0a0" stroked="f"/>
        </w:pict>
      </w:r>
    </w:p>
    <w:p w14:paraId="0F11A771" w14:textId="5519BA34" w:rsidR="00BB1062" w:rsidRDefault="00BB1062" w:rsidP="00FF6AB5">
      <w:pPr>
        <w:spacing w:before="100" w:beforeAutospacing="1" w:after="100" w:afterAutospacing="1" w:line="240" w:lineRule="auto"/>
        <w:ind w:left="720"/>
        <w:jc w:val="center"/>
        <w:outlineLvl w:val="1"/>
        <w:rPr>
          <w:rFonts w:ascii="Times New Roman" w:eastAsia="Times New Roman" w:hAnsi="Times New Roman" w:cs="Times New Roman"/>
          <w:b/>
          <w:bCs/>
          <w:i/>
          <w:iCs/>
          <w:kern w:val="0"/>
          <w:sz w:val="36"/>
          <w:szCs w:val="36"/>
          <w14:ligatures w14:val="none"/>
        </w:rPr>
      </w:pPr>
      <w:r w:rsidRPr="00BB1062">
        <w:rPr>
          <w:rFonts w:ascii="Times New Roman" w:eastAsia="Times New Roman" w:hAnsi="Times New Roman" w:cs="Times New Roman"/>
          <w:b/>
          <w:bCs/>
          <w:i/>
          <w:iCs/>
          <w:kern w:val="0"/>
          <w:sz w:val="36"/>
          <w:szCs w:val="36"/>
          <w:lang/>
          <w14:ligatures w14:val="none"/>
        </w:rPr>
        <w:t>Evidence and Proof</w:t>
      </w:r>
    </w:p>
    <w:p w14:paraId="1531A9DF" w14:textId="4438D10A" w:rsidR="00065BEE" w:rsidRP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The vulnerability is confirmed through the following observations:</w:t>
      </w:r>
    </w:p>
    <w:p w14:paraId="2D4E96E5" w14:textId="77777777" w:rsidR="00065BEE" w:rsidRP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1. Unauthorized Upload</w:t>
      </w:r>
    </w:p>
    <w:p w14:paraId="3AFFA296" w14:textId="77777777" w:rsid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The S3 bucket accepted file uploads without proper restrictions.</w:t>
      </w:r>
    </w:p>
    <w:p w14:paraId="7F4401B0" w14:textId="77777777" w:rsidR="00065BEE" w:rsidRDefault="00065BEE" w:rsidP="00065BEE">
      <w:pPr>
        <w:keepNext/>
        <w:spacing w:before="100" w:beforeAutospacing="1" w:after="100" w:afterAutospacing="1" w:line="240" w:lineRule="auto"/>
        <w:ind w:left="720"/>
        <w:outlineLvl w:val="1"/>
      </w:pPr>
      <w:r w:rsidRPr="00065BEE">
        <w:rPr>
          <w:rFonts w:ascii="Times New Roman" w:eastAsia="Times New Roman" w:hAnsi="Times New Roman" w:cs="Times New Roman"/>
          <w:kern w:val="0"/>
          <w14:ligatures w14:val="none"/>
        </w:rPr>
        <w:drawing>
          <wp:inline distT="0" distB="0" distL="0" distR="0" wp14:anchorId="1BEFDB82" wp14:editId="2035C746">
            <wp:extent cx="5943600" cy="1275080"/>
            <wp:effectExtent l="0" t="0" r="0" b="1270"/>
            <wp:docPr id="117100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08614" name=""/>
                    <pic:cNvPicPr/>
                  </pic:nvPicPr>
                  <pic:blipFill>
                    <a:blip r:embed="rId9"/>
                    <a:stretch>
                      <a:fillRect/>
                    </a:stretch>
                  </pic:blipFill>
                  <pic:spPr>
                    <a:xfrm>
                      <a:off x="0" y="0"/>
                      <a:ext cx="5943600" cy="1275080"/>
                    </a:xfrm>
                    <a:prstGeom prst="rect">
                      <a:avLst/>
                    </a:prstGeom>
                  </pic:spPr>
                </pic:pic>
              </a:graphicData>
            </a:graphic>
          </wp:inline>
        </w:drawing>
      </w:r>
    </w:p>
    <w:p w14:paraId="7F91A2DD" w14:textId="5E39998B" w:rsidR="00065BEE" w:rsidRPr="00065BEE" w:rsidRDefault="00065BEE" w:rsidP="00065BEE">
      <w:pPr>
        <w:pStyle w:val="Caption"/>
        <w:ind w:firstLine="720"/>
        <w:rPr>
          <w:rFonts w:ascii="Times New Roman" w:eastAsia="Times New Roman" w:hAnsi="Times New Roman" w:cs="Times New Roman"/>
          <w:kern w:val="0"/>
          <w14:ligatures w14:val="none"/>
        </w:rPr>
      </w:pPr>
      <w:r>
        <w:t xml:space="preserve">Figure </w:t>
      </w:r>
      <w:r>
        <w:fldChar w:fldCharType="begin"/>
      </w:r>
      <w:r>
        <w:instrText xml:space="preserve"> SEQ Figure \* ARABIC </w:instrText>
      </w:r>
      <w:r>
        <w:fldChar w:fldCharType="separate"/>
      </w:r>
      <w:r w:rsidR="00302F22">
        <w:rPr>
          <w:noProof/>
        </w:rPr>
        <w:t>4</w:t>
      </w:r>
      <w:r>
        <w:fldChar w:fldCharType="end"/>
      </w:r>
      <w:r>
        <w:t xml:space="preserve">) </w:t>
      </w:r>
      <w:proofErr w:type="spellStart"/>
      <w:r>
        <w:t>Succesful</w:t>
      </w:r>
      <w:proofErr w:type="spellEnd"/>
      <w:r>
        <w:t xml:space="preserve"> Upload</w:t>
      </w:r>
    </w:p>
    <w:p w14:paraId="146BE2C0" w14:textId="77777777" w:rsidR="00065BEE" w:rsidRPr="00065BEE" w:rsidRDefault="00065BEE" w:rsidP="00065BEE">
      <w:pPr>
        <w:spacing w:before="100" w:beforeAutospacing="1" w:after="100" w:afterAutospacing="1" w:line="240" w:lineRule="auto"/>
        <w:outlineLvl w:val="1"/>
        <w:rPr>
          <w:rFonts w:ascii="Times New Roman" w:eastAsia="Times New Roman" w:hAnsi="Times New Roman" w:cs="Times New Roman"/>
          <w:kern w:val="0"/>
          <w14:ligatures w14:val="none"/>
        </w:rPr>
      </w:pPr>
    </w:p>
    <w:p w14:paraId="09E6ACDB" w14:textId="77777777" w:rsidR="00065BEE" w:rsidRP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3. Improper Input Handling</w:t>
      </w:r>
    </w:p>
    <w:p w14:paraId="7181FD83" w14:textId="77777777" w:rsid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Malformed filenames caused runtime errors in the Lambda function.</w:t>
      </w:r>
    </w:p>
    <w:p w14:paraId="7D517FBA" w14:textId="77777777" w:rsidR="00065BEE" w:rsidRDefault="00065BEE" w:rsidP="00065BEE">
      <w:pPr>
        <w:keepNext/>
        <w:spacing w:before="100" w:beforeAutospacing="1" w:after="100" w:afterAutospacing="1" w:line="240" w:lineRule="auto"/>
        <w:ind w:left="720"/>
        <w:outlineLvl w:val="1"/>
      </w:pPr>
      <w:r w:rsidRPr="00065BEE">
        <w:rPr>
          <w:rFonts w:ascii="Times New Roman" w:eastAsia="Times New Roman" w:hAnsi="Times New Roman" w:cs="Times New Roman"/>
          <w:kern w:val="0"/>
          <w14:ligatures w14:val="none"/>
        </w:rPr>
        <w:lastRenderedPageBreak/>
        <w:drawing>
          <wp:inline distT="0" distB="0" distL="0" distR="0" wp14:anchorId="45E48D17" wp14:editId="088894A9">
            <wp:extent cx="5943600" cy="986790"/>
            <wp:effectExtent l="0" t="0" r="0" b="3810"/>
            <wp:docPr id="14932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2763" name=""/>
                    <pic:cNvPicPr/>
                  </pic:nvPicPr>
                  <pic:blipFill>
                    <a:blip r:embed="rId10"/>
                    <a:stretch>
                      <a:fillRect/>
                    </a:stretch>
                  </pic:blipFill>
                  <pic:spPr>
                    <a:xfrm>
                      <a:off x="0" y="0"/>
                      <a:ext cx="5943600" cy="986790"/>
                    </a:xfrm>
                    <a:prstGeom prst="rect">
                      <a:avLst/>
                    </a:prstGeom>
                  </pic:spPr>
                </pic:pic>
              </a:graphicData>
            </a:graphic>
          </wp:inline>
        </w:drawing>
      </w:r>
    </w:p>
    <w:p w14:paraId="49F16F1E" w14:textId="5E897839" w:rsidR="00065BEE" w:rsidRPr="00065BEE" w:rsidRDefault="00065BEE" w:rsidP="00065BEE">
      <w:pPr>
        <w:pStyle w:val="Caption"/>
        <w:ind w:firstLine="720"/>
        <w:rPr>
          <w:rFonts w:ascii="Times New Roman" w:eastAsia="Times New Roman" w:hAnsi="Times New Roman" w:cs="Times New Roman"/>
          <w:kern w:val="0"/>
          <w14:ligatures w14:val="none"/>
        </w:rPr>
      </w:pPr>
      <w:r>
        <w:t xml:space="preserve">Figure </w:t>
      </w:r>
      <w:r>
        <w:fldChar w:fldCharType="begin"/>
      </w:r>
      <w:r>
        <w:instrText xml:space="preserve"> SEQ Figure \* ARABIC </w:instrText>
      </w:r>
      <w:r>
        <w:fldChar w:fldCharType="separate"/>
      </w:r>
      <w:r w:rsidR="00302F22">
        <w:rPr>
          <w:noProof/>
        </w:rPr>
        <w:t>5</w:t>
      </w:r>
      <w:r>
        <w:fldChar w:fldCharType="end"/>
      </w:r>
      <w:r>
        <w:t xml:space="preserve">) </w:t>
      </w:r>
      <w:proofErr w:type="spellStart"/>
      <w:r>
        <w:t>IndexError</w:t>
      </w:r>
      <w:proofErr w:type="spellEnd"/>
      <w:r>
        <w:t xml:space="preserve"> Log</w:t>
      </w:r>
    </w:p>
    <w:p w14:paraId="4E40A598" w14:textId="77777777" w:rsidR="00065BEE" w:rsidRP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These findings demonstrate that:</w:t>
      </w:r>
    </w:p>
    <w:p w14:paraId="211D8DF0" w14:textId="77777777" w:rsidR="00065BEE" w:rsidRP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 xml:space="preserve">• External users can write to the bucket  </w:t>
      </w:r>
    </w:p>
    <w:p w14:paraId="05DB023D" w14:textId="77777777" w:rsidR="00065BEE" w:rsidRP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 xml:space="preserve">• Uploaded files trigger backend processing  </w:t>
      </w:r>
    </w:p>
    <w:p w14:paraId="76D492BD" w14:textId="54FED116" w:rsid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 xml:space="preserve">• Input is not validated before processing  </w:t>
      </w:r>
    </w:p>
    <w:p w14:paraId="363AA483" w14:textId="77777777" w:rsidR="00065BEE" w:rsidRP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p>
    <w:p w14:paraId="228F3D46" w14:textId="540E50A6" w:rsidR="00065BEE" w:rsidRPr="00065BEE" w:rsidRDefault="00065BEE" w:rsidP="00065BEE">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This confirms the presence of an Insecure Cloud Configuration vulnerability.</w:t>
      </w:r>
    </w:p>
    <w:p w14:paraId="49002853" w14:textId="3083760E" w:rsidR="00BB1062" w:rsidRPr="00BB1062" w:rsidRDefault="00000000" w:rsidP="00FF6AB5">
      <w:pPr>
        <w:spacing w:after="0" w:line="240" w:lineRule="auto"/>
        <w:ind w:left="720"/>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12DACB3C">
          <v:rect id="_x0000_i1031" alt="" style="width:468pt;height:.05pt;mso-width-percent:0;mso-height-percent:0;mso-width-percent:0;mso-height-percent:0" o:hralign="center" o:hrstd="t" o:hr="t" fillcolor="#a0a0a0" stroked="f"/>
        </w:pict>
      </w:r>
    </w:p>
    <w:p w14:paraId="2617C841" w14:textId="77777777" w:rsidR="00BB1062" w:rsidRDefault="00BB1062" w:rsidP="00FF6AB5">
      <w:pPr>
        <w:spacing w:before="100" w:beforeAutospacing="1" w:after="100" w:afterAutospacing="1" w:line="240" w:lineRule="auto"/>
        <w:ind w:left="720"/>
        <w:jc w:val="center"/>
        <w:outlineLvl w:val="1"/>
        <w:rPr>
          <w:rFonts w:ascii="Times New Roman" w:eastAsia="Times New Roman" w:hAnsi="Times New Roman" w:cs="Times New Roman"/>
          <w:b/>
          <w:bCs/>
          <w:i/>
          <w:iCs/>
          <w:kern w:val="0"/>
          <w:sz w:val="36"/>
          <w:szCs w:val="36"/>
          <w14:ligatures w14:val="none"/>
        </w:rPr>
      </w:pPr>
      <w:r w:rsidRPr="00BB1062">
        <w:rPr>
          <w:rFonts w:ascii="Times New Roman" w:eastAsia="Times New Roman" w:hAnsi="Times New Roman" w:cs="Times New Roman"/>
          <w:b/>
          <w:bCs/>
          <w:i/>
          <w:iCs/>
          <w:kern w:val="0"/>
          <w:sz w:val="36"/>
          <w:szCs w:val="36"/>
          <w:lang/>
          <w14:ligatures w14:val="none"/>
        </w:rPr>
        <w:t>Fix Strategy / Probable Mitigation</w:t>
      </w:r>
    </w:p>
    <w:p w14:paraId="27D9B28A" w14:textId="77777777" w:rsidR="00302F22" w:rsidRPr="00302F22" w:rsidRDefault="00302F22" w:rsidP="00302F22">
      <w:pPr>
        <w:spacing w:after="0" w:line="240" w:lineRule="auto"/>
        <w:ind w:left="72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The vulnerability can be mitigated by enforcing strict access control on the S3 bucket. In this implementation, the primary fix applied was restricting write access using a bucket policy, preventing unauthorized uploads.</w:t>
      </w:r>
    </w:p>
    <w:p w14:paraId="65A30D1B" w14:textId="77777777" w:rsidR="00302F22" w:rsidRPr="00302F22" w:rsidRDefault="00302F22" w:rsidP="00302F22">
      <w:pPr>
        <w:spacing w:after="0" w:line="240" w:lineRule="auto"/>
        <w:ind w:left="720"/>
        <w:rPr>
          <w:rFonts w:ascii="Times New Roman" w:eastAsia="Times New Roman" w:hAnsi="Times New Roman" w:cs="Times New Roman"/>
          <w:kern w:val="0"/>
          <w14:ligatures w14:val="none"/>
        </w:rPr>
      </w:pPr>
    </w:p>
    <w:p w14:paraId="0059730C" w14:textId="3B3AAEC2" w:rsidR="00BB1062" w:rsidRPr="00BB1062" w:rsidRDefault="00302F22" w:rsidP="00302F22">
      <w:pPr>
        <w:spacing w:after="0" w:line="240" w:lineRule="auto"/>
        <w:ind w:left="720"/>
        <w:rPr>
          <w:rFonts w:ascii="Times New Roman" w:eastAsia="Times New Roman" w:hAnsi="Times New Roman" w:cs="Times New Roman"/>
          <w:kern w:val="0"/>
          <w:lang/>
          <w14:ligatures w14:val="none"/>
        </w:rPr>
      </w:pPr>
      <w:r w:rsidRPr="00302F22">
        <w:rPr>
          <w:rFonts w:ascii="Times New Roman" w:eastAsia="Times New Roman" w:hAnsi="Times New Roman" w:cs="Times New Roman"/>
          <w:kern w:val="0"/>
          <w14:ligatures w14:val="none"/>
        </w:rPr>
        <w:t>Additionally, input validation in the Lambda function is recommended as a defense-in-depth measure but was not implemented in this exercise.</w:t>
      </w:r>
      <w:r w:rsidR="00000000">
        <w:rPr>
          <w:rFonts w:ascii="Times New Roman" w:eastAsia="Times New Roman" w:hAnsi="Times New Roman" w:cs="Times New Roman"/>
          <w:noProof/>
          <w:kern w:val="0"/>
          <w:lang/>
        </w:rPr>
        <w:pict w14:anchorId="6EB37B36">
          <v:rect id="_x0000_i1032" alt="" style="width:468pt;height:.05pt;mso-width-percent:0;mso-height-percent:0;mso-width-percent:0;mso-height-percent:0" o:hralign="center" o:hrstd="t" o:hr="t" fillcolor="#a0a0a0" stroked="f"/>
        </w:pict>
      </w:r>
    </w:p>
    <w:p w14:paraId="029F3515" w14:textId="77777777" w:rsidR="00BB1062" w:rsidRDefault="00BB1062" w:rsidP="00FF6AB5">
      <w:pPr>
        <w:spacing w:before="100" w:beforeAutospacing="1" w:after="100" w:afterAutospacing="1" w:line="240" w:lineRule="auto"/>
        <w:ind w:left="720"/>
        <w:jc w:val="center"/>
        <w:outlineLvl w:val="1"/>
        <w:rPr>
          <w:rFonts w:ascii="Times New Roman" w:eastAsia="Times New Roman" w:hAnsi="Times New Roman" w:cs="Times New Roman"/>
          <w:b/>
          <w:bCs/>
          <w:i/>
          <w:iCs/>
          <w:kern w:val="0"/>
          <w:sz w:val="36"/>
          <w:szCs w:val="36"/>
          <w14:ligatures w14:val="none"/>
        </w:rPr>
      </w:pPr>
      <w:r w:rsidRPr="00BB1062">
        <w:rPr>
          <w:rFonts w:ascii="Times New Roman" w:eastAsia="Times New Roman" w:hAnsi="Times New Roman" w:cs="Times New Roman"/>
          <w:b/>
          <w:bCs/>
          <w:i/>
          <w:iCs/>
          <w:kern w:val="0"/>
          <w:sz w:val="36"/>
          <w:szCs w:val="36"/>
          <w:lang/>
          <w14:ligatures w14:val="none"/>
        </w:rPr>
        <w:t>Code / Config Changes</w:t>
      </w:r>
    </w:p>
    <w:p w14:paraId="56BF6E16" w14:textId="08EF2BF2" w:rsidR="00302F22" w:rsidRPr="00302F22" w:rsidRDefault="00065BEE" w:rsidP="00065BEE">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02F22">
        <w:rPr>
          <w:rFonts w:ascii="Times New Roman" w:eastAsia="Times New Roman" w:hAnsi="Times New Roman" w:cs="Times New Roman"/>
          <w:b/>
          <w:bCs/>
          <w:kern w:val="0"/>
          <w14:ligatures w14:val="none"/>
        </w:rPr>
        <w:t>S3 Bucket Policy Update</w:t>
      </w:r>
      <w:r w:rsidRPr="00302F22">
        <w:rPr>
          <w:rFonts w:ascii="Times New Roman" w:eastAsia="Times New Roman" w:hAnsi="Times New Roman" w:cs="Times New Roman"/>
          <w:b/>
          <w:bCs/>
          <w:kern w:val="0"/>
          <w14:ligatures w14:val="none"/>
        </w:rPr>
        <w:t xml:space="preserve"> </w:t>
      </w:r>
    </w:p>
    <w:p w14:paraId="62AFA33B" w14:textId="055631C1" w:rsidR="00065BEE" w:rsidRPr="00302F22" w:rsidRDefault="00065BEE" w:rsidP="00302F22">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The bucket policy was modified to restrict write access to only the receipt-processing Lambda role.</w:t>
      </w:r>
    </w:p>
    <w:p w14:paraId="41C6B552" w14:textId="77777777" w:rsidR="00065BEE" w:rsidRDefault="00065BEE" w:rsidP="00065BEE">
      <w:pPr>
        <w:keepNext/>
        <w:spacing w:before="100" w:beforeAutospacing="1" w:after="100" w:afterAutospacing="1" w:line="240" w:lineRule="auto"/>
        <w:ind w:left="720"/>
        <w:outlineLvl w:val="1"/>
      </w:pPr>
      <w:r w:rsidRPr="00065BEE">
        <w:lastRenderedPageBreak/>
        <w:drawing>
          <wp:inline distT="0" distB="0" distL="0" distR="0" wp14:anchorId="6CC8A294" wp14:editId="2BEA5547">
            <wp:extent cx="4797815" cy="2355850"/>
            <wp:effectExtent l="0" t="0" r="3175" b="6350"/>
            <wp:docPr id="163071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17604" name=""/>
                    <pic:cNvPicPr/>
                  </pic:nvPicPr>
                  <pic:blipFill>
                    <a:blip r:embed="rId11"/>
                    <a:stretch>
                      <a:fillRect/>
                    </a:stretch>
                  </pic:blipFill>
                  <pic:spPr>
                    <a:xfrm>
                      <a:off x="0" y="0"/>
                      <a:ext cx="4807016" cy="2360368"/>
                    </a:xfrm>
                    <a:prstGeom prst="rect">
                      <a:avLst/>
                    </a:prstGeom>
                  </pic:spPr>
                </pic:pic>
              </a:graphicData>
            </a:graphic>
          </wp:inline>
        </w:drawing>
      </w:r>
    </w:p>
    <w:p w14:paraId="28EDFD1E" w14:textId="4770B038" w:rsidR="00065BEE" w:rsidRPr="003239CF" w:rsidRDefault="00065BEE" w:rsidP="003239CF">
      <w:pPr>
        <w:pStyle w:val="Caption"/>
        <w:ind w:firstLine="720"/>
        <w:rPr>
          <w:rFonts w:ascii="Times New Roman" w:eastAsia="Times New Roman" w:hAnsi="Times New Roman" w:cs="Times New Roman"/>
          <w:kern w:val="0"/>
          <w14:ligatures w14:val="none"/>
        </w:rPr>
      </w:pPr>
      <w:r>
        <w:t xml:space="preserve">Figure </w:t>
      </w:r>
      <w:r>
        <w:fldChar w:fldCharType="begin"/>
      </w:r>
      <w:r>
        <w:instrText xml:space="preserve"> SEQ Figure \* ARABIC </w:instrText>
      </w:r>
      <w:r>
        <w:fldChar w:fldCharType="separate"/>
      </w:r>
      <w:r w:rsidR="00302F22">
        <w:rPr>
          <w:noProof/>
        </w:rPr>
        <w:t>6</w:t>
      </w:r>
      <w:r>
        <w:fldChar w:fldCharType="end"/>
      </w:r>
      <w:r>
        <w:t>) Updated Bucket Policy</w:t>
      </w:r>
    </w:p>
    <w:p w14:paraId="123DF8E3" w14:textId="77777777" w:rsidR="00BB1062" w:rsidRPr="00BB1062" w:rsidRDefault="00000000" w:rsidP="00FF6AB5">
      <w:pPr>
        <w:spacing w:after="0" w:line="240" w:lineRule="auto"/>
        <w:ind w:left="720"/>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40FDC5DF">
          <v:rect id="_x0000_i1033" alt="" style="width:468pt;height:.05pt;mso-width-percent:0;mso-height-percent:0;mso-width-percent:0;mso-height-percent:0" o:hralign="center" o:hrstd="t" o:hr="t" fillcolor="#a0a0a0" stroked="f"/>
        </w:pict>
      </w:r>
    </w:p>
    <w:p w14:paraId="6E81D363" w14:textId="77777777" w:rsidR="00BB1062" w:rsidRDefault="00BB1062" w:rsidP="00FF6AB5">
      <w:pPr>
        <w:spacing w:before="100" w:beforeAutospacing="1" w:after="100" w:afterAutospacing="1" w:line="240" w:lineRule="auto"/>
        <w:ind w:left="720"/>
        <w:jc w:val="center"/>
        <w:outlineLvl w:val="1"/>
        <w:rPr>
          <w:rFonts w:ascii="Times New Roman" w:eastAsia="Times New Roman" w:hAnsi="Times New Roman" w:cs="Times New Roman"/>
          <w:b/>
          <w:bCs/>
          <w:i/>
          <w:iCs/>
          <w:kern w:val="0"/>
          <w:sz w:val="36"/>
          <w:szCs w:val="36"/>
          <w14:ligatures w14:val="none"/>
        </w:rPr>
      </w:pPr>
      <w:r w:rsidRPr="00BB1062">
        <w:rPr>
          <w:rFonts w:ascii="Times New Roman" w:eastAsia="Times New Roman" w:hAnsi="Times New Roman" w:cs="Times New Roman"/>
          <w:b/>
          <w:bCs/>
          <w:i/>
          <w:iCs/>
          <w:kern w:val="0"/>
          <w:sz w:val="36"/>
          <w:szCs w:val="36"/>
          <w:lang/>
          <w14:ligatures w14:val="none"/>
        </w:rPr>
        <w:t>Verification After Fix</w:t>
      </w:r>
    </w:p>
    <w:p w14:paraId="62A509B3" w14:textId="15D82916" w:rsidR="00302F22" w:rsidRPr="00302F22" w:rsidRDefault="00302F22" w:rsidP="00302F22">
      <w:pPr>
        <w:spacing w:before="100" w:beforeAutospacing="1" w:after="100" w:afterAutospacing="1" w:line="240" w:lineRule="auto"/>
        <w:outlineLvl w:val="1"/>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ab/>
      </w:r>
      <w:r w:rsidRPr="00302F22">
        <w:rPr>
          <w:rFonts w:ascii="Times New Roman" w:eastAsia="Times New Roman" w:hAnsi="Times New Roman" w:cs="Times New Roman"/>
          <w:kern w:val="0"/>
          <w14:ligatures w14:val="none"/>
        </w:rPr>
        <w:t>After applying the bucket policy fix, the system was tested again.</w:t>
      </w:r>
    </w:p>
    <w:p w14:paraId="7071FCF4" w14:textId="77777777" w:rsidR="00302F22" w:rsidRPr="00302F22" w:rsidRDefault="00302F22" w:rsidP="00302F22">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 xml:space="preserve">1. </w:t>
      </w:r>
      <w:r w:rsidRPr="00302F22">
        <w:rPr>
          <w:rFonts w:ascii="Times New Roman" w:eastAsia="Times New Roman" w:hAnsi="Times New Roman" w:cs="Times New Roman"/>
          <w:b/>
          <w:bCs/>
          <w:kern w:val="0"/>
          <w14:ligatures w14:val="none"/>
        </w:rPr>
        <w:t>Upload Attempt After Fix</w:t>
      </w:r>
    </w:p>
    <w:p w14:paraId="4A339225" w14:textId="20ACF089" w:rsidR="00302F22" w:rsidRPr="00302F22" w:rsidRDefault="00302F22" w:rsidP="00302F22">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The same AWS CLI upload command was executed.</w:t>
      </w:r>
    </w:p>
    <w:p w14:paraId="71F46D54" w14:textId="23A17723" w:rsidR="00302F22" w:rsidRPr="00302F22" w:rsidRDefault="00302F22" w:rsidP="00302F22">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Result:</w:t>
      </w:r>
      <w:r>
        <w:rPr>
          <w:rFonts w:ascii="Times New Roman" w:eastAsia="Times New Roman" w:hAnsi="Times New Roman" w:cs="Times New Roman"/>
          <w:kern w:val="0"/>
          <w14:ligatures w14:val="none"/>
        </w:rPr>
        <w:t xml:space="preserve"> </w:t>
      </w:r>
      <w:proofErr w:type="spellStart"/>
      <w:r w:rsidRPr="00302F22">
        <w:rPr>
          <w:rFonts w:ascii="Times New Roman" w:eastAsia="Times New Roman" w:hAnsi="Times New Roman" w:cs="Times New Roman"/>
          <w:kern w:val="0"/>
          <w14:ligatures w14:val="none"/>
        </w:rPr>
        <w:t>AccessDenied</w:t>
      </w:r>
      <w:proofErr w:type="spellEnd"/>
      <w:r w:rsidRPr="00302F22">
        <w:rPr>
          <w:rFonts w:ascii="Times New Roman" w:eastAsia="Times New Roman" w:hAnsi="Times New Roman" w:cs="Times New Roman"/>
          <w:kern w:val="0"/>
          <w14:ligatures w14:val="none"/>
        </w:rPr>
        <w:t xml:space="preserve"> error with explicit deny.</w:t>
      </w:r>
    </w:p>
    <w:p w14:paraId="29F571C0" w14:textId="77777777" w:rsidR="00302F22" w:rsidRDefault="00302F22" w:rsidP="00302F22">
      <w:pPr>
        <w:keepNext/>
        <w:spacing w:before="100" w:beforeAutospacing="1" w:after="100" w:afterAutospacing="1" w:line="240" w:lineRule="auto"/>
        <w:ind w:left="720"/>
        <w:outlineLvl w:val="1"/>
      </w:pPr>
      <w:r w:rsidRPr="00302F22">
        <w:rPr>
          <w:rFonts w:ascii="Times New Roman" w:eastAsia="Times New Roman" w:hAnsi="Times New Roman" w:cs="Times New Roman"/>
          <w:kern w:val="0"/>
          <w14:ligatures w14:val="none"/>
        </w:rPr>
        <w:drawing>
          <wp:inline distT="0" distB="0" distL="0" distR="0" wp14:anchorId="76F5E20B" wp14:editId="1CFB2490">
            <wp:extent cx="5943600" cy="547370"/>
            <wp:effectExtent l="0" t="0" r="0" b="5080"/>
            <wp:docPr id="46123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31724" name=""/>
                    <pic:cNvPicPr/>
                  </pic:nvPicPr>
                  <pic:blipFill>
                    <a:blip r:embed="rId12"/>
                    <a:stretch>
                      <a:fillRect/>
                    </a:stretch>
                  </pic:blipFill>
                  <pic:spPr>
                    <a:xfrm>
                      <a:off x="0" y="0"/>
                      <a:ext cx="5943600" cy="547370"/>
                    </a:xfrm>
                    <a:prstGeom prst="rect">
                      <a:avLst/>
                    </a:prstGeom>
                  </pic:spPr>
                </pic:pic>
              </a:graphicData>
            </a:graphic>
          </wp:inline>
        </w:drawing>
      </w:r>
    </w:p>
    <w:p w14:paraId="2FC9050D" w14:textId="046435BD" w:rsidR="00302F22" w:rsidRDefault="00302F22" w:rsidP="00302F22">
      <w:pPr>
        <w:pStyle w:val="Caption"/>
        <w:ind w:firstLine="720"/>
      </w:pPr>
      <w:r>
        <w:t xml:space="preserve">Figure </w:t>
      </w:r>
      <w:r>
        <w:fldChar w:fldCharType="begin"/>
      </w:r>
      <w:r>
        <w:instrText xml:space="preserve"> SEQ Figure \* ARABIC </w:instrText>
      </w:r>
      <w:r>
        <w:fldChar w:fldCharType="separate"/>
      </w:r>
      <w:r>
        <w:rPr>
          <w:noProof/>
        </w:rPr>
        <w:t>7</w:t>
      </w:r>
      <w:r>
        <w:fldChar w:fldCharType="end"/>
      </w:r>
      <w:r>
        <w:t xml:space="preserve">) </w:t>
      </w:r>
      <w:proofErr w:type="spellStart"/>
      <w:r>
        <w:t>AccessDenied</w:t>
      </w:r>
      <w:proofErr w:type="spellEnd"/>
      <w:r>
        <w:t xml:space="preserve"> Output</w:t>
      </w:r>
    </w:p>
    <w:p w14:paraId="05C35CE3" w14:textId="77777777" w:rsidR="00302F22" w:rsidRPr="00302F22" w:rsidRDefault="00302F22" w:rsidP="00302F22"/>
    <w:p w14:paraId="4DD38B6E" w14:textId="77777777" w:rsidR="00302F22" w:rsidRPr="00302F22" w:rsidRDefault="00302F22" w:rsidP="00302F22">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 xml:space="preserve">2. </w:t>
      </w:r>
      <w:r w:rsidRPr="00302F22">
        <w:rPr>
          <w:rFonts w:ascii="Times New Roman" w:eastAsia="Times New Roman" w:hAnsi="Times New Roman" w:cs="Times New Roman"/>
          <w:b/>
          <w:bCs/>
          <w:kern w:val="0"/>
          <w14:ligatures w14:val="none"/>
        </w:rPr>
        <w:t>Backend Protection</w:t>
      </w:r>
    </w:p>
    <w:p w14:paraId="4DE7B582" w14:textId="25362514" w:rsidR="00302F22" w:rsidRDefault="003239CF" w:rsidP="003239CF">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3239CF">
        <w:rPr>
          <w:rFonts w:ascii="Times New Roman" w:eastAsia="Times New Roman" w:hAnsi="Times New Roman" w:cs="Times New Roman"/>
          <w:kern w:val="0"/>
          <w14:ligatures w14:val="none"/>
        </w:rPr>
        <w:t>Since unauthorized uploads were blocked, backend receipt-processing logic could no longer be triggered externally.</w:t>
      </w:r>
    </w:p>
    <w:p w14:paraId="153BC6BA" w14:textId="77777777" w:rsidR="003239CF" w:rsidRPr="00302F22" w:rsidRDefault="003239CF" w:rsidP="003239CF">
      <w:pPr>
        <w:spacing w:before="100" w:beforeAutospacing="1" w:after="100" w:afterAutospacing="1" w:line="240" w:lineRule="auto"/>
        <w:ind w:left="720"/>
        <w:outlineLvl w:val="1"/>
        <w:rPr>
          <w:rFonts w:ascii="Times New Roman" w:eastAsia="Times New Roman" w:hAnsi="Times New Roman" w:cs="Times New Roman"/>
          <w:kern w:val="0"/>
          <w14:ligatures w14:val="none"/>
        </w:rPr>
      </w:pPr>
    </w:p>
    <w:p w14:paraId="4D2B0CA0" w14:textId="77777777" w:rsidR="00302F22" w:rsidRPr="00302F22" w:rsidRDefault="00302F22" w:rsidP="00302F22">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These results confirm that:</w:t>
      </w:r>
    </w:p>
    <w:p w14:paraId="07902C25" w14:textId="77777777" w:rsidR="00302F22" w:rsidRPr="00302F22" w:rsidRDefault="00302F22" w:rsidP="00302F22">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 xml:space="preserve">• Unauthorized access to the S3 bucket is prevented  </w:t>
      </w:r>
    </w:p>
    <w:p w14:paraId="40FA4F00" w14:textId="77777777" w:rsidR="00302F22" w:rsidRPr="00302F22" w:rsidRDefault="00302F22" w:rsidP="00302F22">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lastRenderedPageBreak/>
        <w:t xml:space="preserve">• Backend processing cannot be triggered by external users  </w:t>
      </w:r>
    </w:p>
    <w:p w14:paraId="24AB300B" w14:textId="5DB57862" w:rsidR="00302F22" w:rsidRDefault="00302F22" w:rsidP="00302F22">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 xml:space="preserve">• The vulnerability is mitigated through configuration changes  </w:t>
      </w:r>
    </w:p>
    <w:p w14:paraId="0812ADA4" w14:textId="7D4D9866" w:rsidR="00BB1062" w:rsidRPr="00302F22" w:rsidRDefault="00302F22" w:rsidP="00302F22">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Pr>
          <w:rFonts w:ascii="Times New Roman" w:eastAsia="Times New Roman" w:hAnsi="Times New Roman" w:cs="Times New Roman"/>
          <w:noProof/>
          <w:kern w:val="0"/>
          <w:lang/>
        </w:rPr>
        <w:pict w14:anchorId="63C5BB8D">
          <v:rect id="_x0000_i1063" alt="" style="width:426.8pt;height:.05pt;mso-width-percent:0;mso-height-percent:0;mso-width-percent:0;mso-height-percent:0" o:hrpct="988" o:hralign="center" o:hrstd="t" o:hr="t" fillcolor="#a0a0a0" stroked="f"/>
        </w:pict>
      </w:r>
    </w:p>
    <w:p w14:paraId="4F9C2DB1" w14:textId="77777777" w:rsidR="00BB1062" w:rsidRPr="00BB1062" w:rsidRDefault="00BB1062" w:rsidP="00FF6AB5">
      <w:pPr>
        <w:spacing w:before="100" w:beforeAutospacing="1" w:after="100" w:afterAutospacing="1" w:line="240" w:lineRule="auto"/>
        <w:ind w:left="720"/>
        <w:jc w:val="center"/>
        <w:outlineLvl w:val="1"/>
        <w:rPr>
          <w:rFonts w:ascii="Times New Roman" w:eastAsia="Times New Roman" w:hAnsi="Times New Roman" w:cs="Times New Roman"/>
          <w:b/>
          <w:bCs/>
          <w:i/>
          <w:iCs/>
          <w:kern w:val="0"/>
          <w:sz w:val="36"/>
          <w:szCs w:val="36"/>
          <w:lang/>
          <w14:ligatures w14:val="none"/>
        </w:rPr>
      </w:pPr>
      <w:r w:rsidRPr="00BB1062">
        <w:rPr>
          <w:rFonts w:ascii="Times New Roman" w:eastAsia="Times New Roman" w:hAnsi="Times New Roman" w:cs="Times New Roman"/>
          <w:b/>
          <w:bCs/>
          <w:i/>
          <w:iCs/>
          <w:kern w:val="0"/>
          <w:sz w:val="36"/>
          <w:szCs w:val="36"/>
          <w:lang/>
          <w14:ligatures w14:val="none"/>
        </w:rPr>
        <w:t>Structured Operation and Security Analysis</w:t>
      </w:r>
    </w:p>
    <w:p w14:paraId="66DAB23F" w14:textId="77777777" w:rsidR="00302F22" w:rsidRPr="00302F22" w:rsidRDefault="00302F22" w:rsidP="00302F22">
      <w:pPr>
        <w:spacing w:after="0" w:line="240" w:lineRule="auto"/>
        <w:ind w:left="72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 xml:space="preserve">1) </w:t>
      </w:r>
      <w:r w:rsidRPr="00302F22">
        <w:rPr>
          <w:rFonts w:ascii="Times New Roman" w:eastAsia="Times New Roman" w:hAnsi="Times New Roman" w:cs="Times New Roman"/>
          <w:b/>
          <w:bCs/>
          <w:kern w:val="0"/>
          <w14:ligatures w14:val="none"/>
        </w:rPr>
        <w:t>Intended Logic and Security Rules</w:t>
      </w:r>
    </w:p>
    <w:p w14:paraId="6EF50608" w14:textId="77777777" w:rsidR="00302F22" w:rsidRPr="00302F22" w:rsidRDefault="00302F22" w:rsidP="00302F22">
      <w:pPr>
        <w:spacing w:after="0" w:line="240" w:lineRule="auto"/>
        <w:ind w:left="72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 xml:space="preserve">• Only authorized services should write to S3  </w:t>
      </w:r>
    </w:p>
    <w:p w14:paraId="48F5575E" w14:textId="77777777" w:rsidR="00302F22" w:rsidRPr="00302F22" w:rsidRDefault="00302F22" w:rsidP="00302F22">
      <w:pPr>
        <w:spacing w:after="0" w:line="240" w:lineRule="auto"/>
        <w:ind w:left="72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 xml:space="preserve">• Backend must validate all external input  </w:t>
      </w:r>
    </w:p>
    <w:p w14:paraId="072591BC" w14:textId="77777777" w:rsidR="00302F22" w:rsidRPr="00302F22" w:rsidRDefault="00302F22" w:rsidP="00302F22">
      <w:pPr>
        <w:spacing w:after="0" w:line="240" w:lineRule="auto"/>
        <w:ind w:left="72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 xml:space="preserve">• Object keys must not be trusted  </w:t>
      </w:r>
    </w:p>
    <w:p w14:paraId="475491F1" w14:textId="77777777" w:rsidR="00302F22" w:rsidRPr="00302F22" w:rsidRDefault="00302F22" w:rsidP="00302F22">
      <w:pPr>
        <w:spacing w:after="0" w:line="240" w:lineRule="auto"/>
        <w:ind w:left="720"/>
        <w:rPr>
          <w:rFonts w:ascii="Times New Roman" w:eastAsia="Times New Roman" w:hAnsi="Times New Roman" w:cs="Times New Roman"/>
          <w:kern w:val="0"/>
          <w14:ligatures w14:val="none"/>
        </w:rPr>
      </w:pPr>
    </w:p>
    <w:p w14:paraId="126FB0AE" w14:textId="77777777" w:rsidR="00302F22" w:rsidRPr="00302F22" w:rsidRDefault="00302F22" w:rsidP="00302F22">
      <w:pPr>
        <w:spacing w:after="0" w:line="240" w:lineRule="auto"/>
        <w:ind w:left="72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 xml:space="preserve">2) </w:t>
      </w:r>
      <w:r w:rsidRPr="00302F22">
        <w:rPr>
          <w:rFonts w:ascii="Times New Roman" w:eastAsia="Times New Roman" w:hAnsi="Times New Roman" w:cs="Times New Roman"/>
          <w:b/>
          <w:bCs/>
          <w:kern w:val="0"/>
          <w14:ligatures w14:val="none"/>
        </w:rPr>
        <w:t>Evidence Sources</w:t>
      </w:r>
    </w:p>
    <w:p w14:paraId="61D9CCCA" w14:textId="77777777" w:rsidR="00302F22" w:rsidRPr="00302F22" w:rsidRDefault="00302F22" w:rsidP="00302F22">
      <w:pPr>
        <w:spacing w:after="0" w:line="240" w:lineRule="auto"/>
        <w:ind w:left="144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 xml:space="preserve">• AWS CLI output  </w:t>
      </w:r>
    </w:p>
    <w:p w14:paraId="7B924974" w14:textId="77777777" w:rsidR="00302F22" w:rsidRPr="00302F22" w:rsidRDefault="00302F22" w:rsidP="00302F22">
      <w:pPr>
        <w:spacing w:after="0" w:line="240" w:lineRule="auto"/>
        <w:ind w:left="144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 xml:space="preserve">• CloudWatch logs  </w:t>
      </w:r>
    </w:p>
    <w:p w14:paraId="3618F2CF" w14:textId="77777777" w:rsidR="00302F22" w:rsidRPr="00302F22" w:rsidRDefault="00302F22" w:rsidP="00302F22">
      <w:pPr>
        <w:spacing w:after="0" w:line="240" w:lineRule="auto"/>
        <w:ind w:left="144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 xml:space="preserve">• S3 bucket contents  </w:t>
      </w:r>
    </w:p>
    <w:p w14:paraId="7627B8DA" w14:textId="77777777" w:rsidR="00302F22" w:rsidRPr="00302F22" w:rsidRDefault="00302F22" w:rsidP="00302F22">
      <w:pPr>
        <w:spacing w:after="0" w:line="240" w:lineRule="auto"/>
        <w:ind w:left="720"/>
        <w:rPr>
          <w:rFonts w:ascii="Times New Roman" w:eastAsia="Times New Roman" w:hAnsi="Times New Roman" w:cs="Times New Roman"/>
          <w:kern w:val="0"/>
          <w14:ligatures w14:val="none"/>
        </w:rPr>
      </w:pPr>
    </w:p>
    <w:p w14:paraId="6CEB723D" w14:textId="77777777" w:rsidR="00302F22" w:rsidRPr="00302F22" w:rsidRDefault="00302F22" w:rsidP="00302F22">
      <w:pPr>
        <w:spacing w:after="0" w:line="240" w:lineRule="auto"/>
        <w:ind w:left="72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 xml:space="preserve">3) </w:t>
      </w:r>
      <w:r w:rsidRPr="00302F22">
        <w:rPr>
          <w:rFonts w:ascii="Times New Roman" w:eastAsia="Times New Roman" w:hAnsi="Times New Roman" w:cs="Times New Roman"/>
          <w:b/>
          <w:bCs/>
          <w:kern w:val="0"/>
          <w14:ligatures w14:val="none"/>
        </w:rPr>
        <w:t>Behavior Comparison</w:t>
      </w:r>
    </w:p>
    <w:p w14:paraId="1F8A6F7F" w14:textId="77777777" w:rsidR="00302F22" w:rsidRPr="00302F22" w:rsidRDefault="00302F22" w:rsidP="00302F22">
      <w:pPr>
        <w:spacing w:after="0" w:line="240" w:lineRule="auto"/>
        <w:ind w:left="720"/>
        <w:rPr>
          <w:rFonts w:ascii="Times New Roman" w:eastAsia="Times New Roman" w:hAnsi="Times New Roman" w:cs="Times New Roman"/>
          <w:kern w:val="0"/>
          <w14:ligatures w14:val="none"/>
        </w:rPr>
      </w:pPr>
    </w:p>
    <w:p w14:paraId="1CE40CD1" w14:textId="77777777" w:rsidR="00302F22" w:rsidRPr="00302F22" w:rsidRDefault="00302F22" w:rsidP="00302F22">
      <w:pPr>
        <w:spacing w:after="0" w:line="240" w:lineRule="auto"/>
        <w:ind w:left="72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Normal:</w:t>
      </w:r>
    </w:p>
    <w:p w14:paraId="73CC71CF" w14:textId="77777777" w:rsidR="00302F22" w:rsidRPr="00302F22" w:rsidRDefault="00302F22" w:rsidP="00302F22">
      <w:pPr>
        <w:spacing w:after="0" w:line="240" w:lineRule="auto"/>
        <w:ind w:left="72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Authorized uploads processed successfully</w:t>
      </w:r>
    </w:p>
    <w:p w14:paraId="053701C5" w14:textId="77777777" w:rsidR="00302F22" w:rsidRPr="00302F22" w:rsidRDefault="00302F22" w:rsidP="00302F22">
      <w:pPr>
        <w:spacing w:after="0" w:line="240" w:lineRule="auto"/>
        <w:ind w:left="720"/>
        <w:rPr>
          <w:rFonts w:ascii="Times New Roman" w:eastAsia="Times New Roman" w:hAnsi="Times New Roman" w:cs="Times New Roman"/>
          <w:kern w:val="0"/>
          <w14:ligatures w14:val="none"/>
        </w:rPr>
      </w:pPr>
    </w:p>
    <w:p w14:paraId="2A4BA7E0" w14:textId="77777777" w:rsidR="00302F22" w:rsidRPr="00302F22" w:rsidRDefault="00302F22" w:rsidP="00302F22">
      <w:pPr>
        <w:spacing w:after="0" w:line="240" w:lineRule="auto"/>
        <w:ind w:left="72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Exploit:</w:t>
      </w:r>
    </w:p>
    <w:p w14:paraId="337416E4" w14:textId="77777777" w:rsidR="00302F22" w:rsidRPr="00302F22" w:rsidRDefault="00302F22" w:rsidP="00302F22">
      <w:pPr>
        <w:spacing w:after="0" w:line="240" w:lineRule="auto"/>
        <w:ind w:left="72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Unauthorized uploads accepted and caused errors</w:t>
      </w:r>
    </w:p>
    <w:p w14:paraId="079EEC7E" w14:textId="77777777" w:rsidR="00302F22" w:rsidRPr="00302F22" w:rsidRDefault="00302F22" w:rsidP="00302F22">
      <w:pPr>
        <w:spacing w:after="0" w:line="240" w:lineRule="auto"/>
        <w:ind w:left="720"/>
        <w:rPr>
          <w:rFonts w:ascii="Times New Roman" w:eastAsia="Times New Roman" w:hAnsi="Times New Roman" w:cs="Times New Roman"/>
          <w:kern w:val="0"/>
          <w14:ligatures w14:val="none"/>
        </w:rPr>
      </w:pPr>
    </w:p>
    <w:p w14:paraId="76E35212" w14:textId="77777777" w:rsidR="00302F22" w:rsidRPr="00302F22" w:rsidRDefault="00302F22" w:rsidP="00302F22">
      <w:pPr>
        <w:spacing w:after="0" w:line="240" w:lineRule="auto"/>
        <w:ind w:left="72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Post-Fix:</w:t>
      </w:r>
    </w:p>
    <w:p w14:paraId="09D07481" w14:textId="77777777" w:rsidR="00302F22" w:rsidRPr="00302F22" w:rsidRDefault="00302F22" w:rsidP="00302F22">
      <w:pPr>
        <w:spacing w:after="0" w:line="240" w:lineRule="auto"/>
        <w:ind w:left="72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Unauthorized uploads blocked and errors prevented</w:t>
      </w:r>
    </w:p>
    <w:p w14:paraId="1D122500" w14:textId="77777777" w:rsidR="00302F22" w:rsidRPr="00302F22" w:rsidRDefault="00302F22" w:rsidP="00302F22">
      <w:pPr>
        <w:spacing w:after="0" w:line="240" w:lineRule="auto"/>
        <w:ind w:left="720"/>
        <w:rPr>
          <w:rFonts w:ascii="Times New Roman" w:eastAsia="Times New Roman" w:hAnsi="Times New Roman" w:cs="Times New Roman"/>
          <w:kern w:val="0"/>
          <w14:ligatures w14:val="none"/>
        </w:rPr>
      </w:pPr>
    </w:p>
    <w:p w14:paraId="5C2223F3" w14:textId="77777777" w:rsidR="00302F22" w:rsidRDefault="00302F22" w:rsidP="00302F22">
      <w:pPr>
        <w:spacing w:after="0" w:line="240" w:lineRule="auto"/>
        <w:ind w:left="720"/>
        <w:rPr>
          <w:rFonts w:ascii="Times New Roman" w:eastAsia="Times New Roman" w:hAnsi="Times New Roman" w:cs="Times New Roman"/>
          <w:b/>
          <w:bCs/>
          <w:kern w:val="0"/>
          <w14:ligatures w14:val="none"/>
        </w:rPr>
      </w:pPr>
      <w:r w:rsidRPr="00302F22">
        <w:rPr>
          <w:rFonts w:ascii="Times New Roman" w:eastAsia="Times New Roman" w:hAnsi="Times New Roman" w:cs="Times New Roman"/>
          <w:kern w:val="0"/>
          <w14:ligatures w14:val="none"/>
        </w:rPr>
        <w:t xml:space="preserve">4) </w:t>
      </w:r>
      <w:r w:rsidRPr="00302F22">
        <w:rPr>
          <w:rFonts w:ascii="Times New Roman" w:eastAsia="Times New Roman" w:hAnsi="Times New Roman" w:cs="Times New Roman"/>
          <w:b/>
          <w:bCs/>
          <w:kern w:val="0"/>
          <w14:ligatures w14:val="none"/>
        </w:rPr>
        <w:t>Deviation Classification</w:t>
      </w:r>
    </w:p>
    <w:p w14:paraId="00CF1091" w14:textId="77777777" w:rsidR="00302F22" w:rsidRPr="00302F22" w:rsidRDefault="00302F22" w:rsidP="00302F22">
      <w:pPr>
        <w:spacing w:after="0" w:line="240" w:lineRule="auto"/>
        <w:ind w:left="720"/>
        <w:rPr>
          <w:rFonts w:ascii="Times New Roman" w:eastAsia="Times New Roman" w:hAnsi="Times New Roman" w:cs="Times New Roman"/>
          <w:kern w:val="0"/>
          <w14:ligatures w14:val="none"/>
        </w:rPr>
      </w:pPr>
    </w:p>
    <w:p w14:paraId="21494941" w14:textId="24CA0EE6" w:rsidR="005D148D" w:rsidRPr="00FF6AB5" w:rsidRDefault="00302F22" w:rsidP="00302F22">
      <w:pPr>
        <w:spacing w:after="0" w:line="240" w:lineRule="auto"/>
        <w:ind w:left="72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Insecure Cloud Configuration + Improper Input Validation</w:t>
      </w:r>
    </w:p>
    <w:p w14:paraId="7EFBD907" w14:textId="77777777" w:rsidR="005D148D" w:rsidRDefault="005D148D" w:rsidP="00FF6AB5">
      <w:pPr>
        <w:spacing w:before="100" w:beforeAutospacing="1" w:after="100" w:afterAutospacing="1" w:line="240" w:lineRule="auto"/>
        <w:ind w:left="720"/>
        <w:jc w:val="center"/>
        <w:outlineLvl w:val="1"/>
        <w:rPr>
          <w:rFonts w:ascii="Times New Roman" w:eastAsia="Times New Roman" w:hAnsi="Times New Roman" w:cs="Times New Roman"/>
          <w:b/>
          <w:bCs/>
          <w:i/>
          <w:iCs/>
          <w:kern w:val="0"/>
          <w:sz w:val="36"/>
          <w:szCs w:val="36"/>
          <w:lang/>
          <w14:ligatures w14:val="none"/>
        </w:rPr>
      </w:pPr>
    </w:p>
    <w:p w14:paraId="781F8D55" w14:textId="138C0DD8" w:rsidR="00BB1062" w:rsidRDefault="00BB1062" w:rsidP="00FF6AB5">
      <w:pPr>
        <w:spacing w:before="100" w:beforeAutospacing="1" w:after="100" w:afterAutospacing="1" w:line="240" w:lineRule="auto"/>
        <w:ind w:left="720"/>
        <w:jc w:val="center"/>
        <w:outlineLvl w:val="1"/>
        <w:rPr>
          <w:rFonts w:ascii="Times New Roman" w:eastAsia="Times New Roman" w:hAnsi="Times New Roman" w:cs="Times New Roman"/>
          <w:b/>
          <w:bCs/>
          <w:i/>
          <w:iCs/>
          <w:kern w:val="0"/>
          <w:sz w:val="36"/>
          <w:szCs w:val="36"/>
          <w14:ligatures w14:val="none"/>
        </w:rPr>
      </w:pPr>
      <w:r w:rsidRPr="00BB1062">
        <w:rPr>
          <w:rFonts w:ascii="Times New Roman" w:eastAsia="Times New Roman" w:hAnsi="Times New Roman" w:cs="Times New Roman"/>
          <w:b/>
          <w:bCs/>
          <w:i/>
          <w:iCs/>
          <w:kern w:val="0"/>
          <w:sz w:val="36"/>
          <w:szCs w:val="36"/>
          <w:lang/>
          <w14:ligatures w14:val="none"/>
        </w:rPr>
        <w:t>Summary Tables</w:t>
      </w:r>
    </w:p>
    <w:p w14:paraId="061CB698" w14:textId="77777777" w:rsidR="00302F22" w:rsidRPr="00302F22" w:rsidRDefault="00302F22" w:rsidP="00FF6AB5">
      <w:pPr>
        <w:spacing w:before="100" w:beforeAutospacing="1" w:after="100" w:afterAutospacing="1" w:line="240" w:lineRule="auto"/>
        <w:ind w:left="720"/>
        <w:jc w:val="center"/>
        <w:outlineLvl w:val="1"/>
        <w:rPr>
          <w:rFonts w:ascii="Times New Roman" w:eastAsia="Times New Roman" w:hAnsi="Times New Roman" w:cs="Times New Roman"/>
          <w:b/>
          <w:bCs/>
          <w:i/>
          <w:iCs/>
          <w:kern w:val="0"/>
          <w:sz w:val="36"/>
          <w:szCs w:val="36"/>
          <w14:ligatures w14:val="none"/>
        </w:rPr>
      </w:pPr>
    </w:p>
    <w:tbl>
      <w:tblPr>
        <w:tblStyle w:val="TableGrid"/>
        <w:tblW w:w="9350" w:type="dxa"/>
        <w:tblInd w:w="720" w:type="dxa"/>
        <w:tblLook w:val="04A0" w:firstRow="1" w:lastRow="0" w:firstColumn="1" w:lastColumn="0" w:noHBand="0" w:noVBand="1"/>
      </w:tblPr>
      <w:tblGrid>
        <w:gridCol w:w="1870"/>
        <w:gridCol w:w="1870"/>
        <w:gridCol w:w="1870"/>
        <w:gridCol w:w="1870"/>
        <w:gridCol w:w="1870"/>
      </w:tblGrid>
      <w:tr w:rsidR="005D148D" w:rsidRPr="00BB1062" w14:paraId="1387F19F" w14:textId="77777777" w:rsidTr="00FF6AB5">
        <w:tc>
          <w:tcPr>
            <w:tcW w:w="1870" w:type="dxa"/>
          </w:tcPr>
          <w:p w14:paraId="6DD3FC84" w14:textId="11262873" w:rsidR="005D148D" w:rsidRPr="00BB1062" w:rsidRDefault="005D148D" w:rsidP="00612B54">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BB1062">
              <w:rPr>
                <w:rFonts w:ascii="Times New Roman" w:eastAsia="Times New Roman" w:hAnsi="Times New Roman" w:cs="Times New Roman"/>
                <w:b/>
                <w:bCs/>
                <w:kern w:val="0"/>
                <w:sz w:val="27"/>
                <w:szCs w:val="27"/>
                <w:lang/>
                <w14:ligatures w14:val="none"/>
              </w:rPr>
              <w:t>Table 1</w:t>
            </w:r>
          </w:p>
        </w:tc>
        <w:tc>
          <w:tcPr>
            <w:tcW w:w="1870" w:type="dxa"/>
          </w:tcPr>
          <w:p w14:paraId="788B4EE8" w14:textId="77777777" w:rsidR="005D148D" w:rsidRPr="00BB1062" w:rsidRDefault="005D148D" w:rsidP="00612B54">
            <w:pPr>
              <w:spacing w:before="100" w:beforeAutospacing="1" w:after="100" w:afterAutospacing="1"/>
              <w:outlineLvl w:val="2"/>
              <w:rPr>
                <w:rFonts w:ascii="Times New Roman" w:eastAsia="Times New Roman" w:hAnsi="Times New Roman" w:cs="Times New Roman"/>
                <w:b/>
                <w:bCs/>
                <w:kern w:val="0"/>
                <w:sz w:val="27"/>
                <w:szCs w:val="27"/>
                <w:lang/>
                <w14:ligatures w14:val="none"/>
              </w:rPr>
            </w:pPr>
          </w:p>
        </w:tc>
        <w:tc>
          <w:tcPr>
            <w:tcW w:w="1870" w:type="dxa"/>
          </w:tcPr>
          <w:p w14:paraId="135F1D55" w14:textId="77777777" w:rsidR="005D148D" w:rsidRPr="00BB1062" w:rsidRDefault="005D148D" w:rsidP="00612B54">
            <w:pPr>
              <w:spacing w:before="100" w:beforeAutospacing="1" w:after="100" w:afterAutospacing="1"/>
              <w:outlineLvl w:val="2"/>
              <w:rPr>
                <w:rFonts w:ascii="Times New Roman" w:eastAsia="Times New Roman" w:hAnsi="Times New Roman" w:cs="Times New Roman"/>
                <w:b/>
                <w:bCs/>
                <w:kern w:val="0"/>
                <w:sz w:val="27"/>
                <w:szCs w:val="27"/>
                <w:lang/>
                <w14:ligatures w14:val="none"/>
              </w:rPr>
            </w:pPr>
          </w:p>
        </w:tc>
        <w:tc>
          <w:tcPr>
            <w:tcW w:w="1870" w:type="dxa"/>
          </w:tcPr>
          <w:p w14:paraId="42F513E1" w14:textId="77777777" w:rsidR="005D148D" w:rsidRPr="00BB1062" w:rsidRDefault="005D148D" w:rsidP="00612B54">
            <w:pPr>
              <w:spacing w:before="100" w:beforeAutospacing="1" w:after="100" w:afterAutospacing="1"/>
              <w:outlineLvl w:val="2"/>
              <w:rPr>
                <w:rFonts w:ascii="Times New Roman" w:eastAsia="Times New Roman" w:hAnsi="Times New Roman" w:cs="Times New Roman"/>
                <w:b/>
                <w:bCs/>
                <w:kern w:val="0"/>
                <w:sz w:val="27"/>
                <w:szCs w:val="27"/>
                <w:lang/>
                <w14:ligatures w14:val="none"/>
              </w:rPr>
            </w:pPr>
          </w:p>
        </w:tc>
        <w:tc>
          <w:tcPr>
            <w:tcW w:w="1870" w:type="dxa"/>
          </w:tcPr>
          <w:p w14:paraId="4F087BF3" w14:textId="77777777" w:rsidR="005D148D" w:rsidRPr="00BB1062" w:rsidRDefault="005D148D" w:rsidP="00612B54">
            <w:pPr>
              <w:spacing w:before="100" w:beforeAutospacing="1" w:after="100" w:afterAutospacing="1"/>
              <w:outlineLvl w:val="2"/>
              <w:rPr>
                <w:rFonts w:ascii="Times New Roman" w:eastAsia="Times New Roman" w:hAnsi="Times New Roman" w:cs="Times New Roman"/>
                <w:b/>
                <w:bCs/>
                <w:kern w:val="0"/>
                <w:sz w:val="27"/>
                <w:szCs w:val="27"/>
                <w:lang/>
                <w14:ligatures w14:val="none"/>
              </w:rPr>
            </w:pPr>
          </w:p>
        </w:tc>
      </w:tr>
      <w:tr w:rsidR="005D148D" w:rsidRPr="005D148D" w14:paraId="229C02F6" w14:textId="77777777" w:rsidTr="00FF6AB5">
        <w:tc>
          <w:tcPr>
            <w:tcW w:w="1870" w:type="dxa"/>
          </w:tcPr>
          <w:p w14:paraId="614D1A28" w14:textId="07E2A572" w:rsidR="005D148D" w:rsidRPr="005D148D" w:rsidRDefault="005D148D" w:rsidP="003239CF">
            <w:pPr>
              <w:pStyle w:val="p1"/>
              <w:jc w:val="center"/>
            </w:pPr>
            <w:r w:rsidRPr="005D148D">
              <w:t>Vulnerability</w:t>
            </w:r>
          </w:p>
        </w:tc>
        <w:tc>
          <w:tcPr>
            <w:tcW w:w="1870" w:type="dxa"/>
          </w:tcPr>
          <w:p w14:paraId="65F14F9D" w14:textId="022FDD96" w:rsidR="005D148D" w:rsidRPr="005D148D" w:rsidRDefault="005D148D" w:rsidP="003239CF">
            <w:pPr>
              <w:pStyle w:val="p1"/>
              <w:jc w:val="center"/>
            </w:pPr>
            <w:r w:rsidRPr="005D148D">
              <w:t>Intended Rule(s)</w:t>
            </w:r>
          </w:p>
        </w:tc>
        <w:tc>
          <w:tcPr>
            <w:tcW w:w="1870" w:type="dxa"/>
          </w:tcPr>
          <w:p w14:paraId="75882721" w14:textId="22F43C49" w:rsidR="005D148D" w:rsidRPr="005D148D" w:rsidRDefault="005D148D" w:rsidP="003239CF">
            <w:pPr>
              <w:pStyle w:val="p1"/>
              <w:jc w:val="center"/>
            </w:pPr>
            <w:r w:rsidRPr="005D148D">
              <w:t>Artifacts Used to Infer Rule</w:t>
            </w:r>
          </w:p>
        </w:tc>
        <w:tc>
          <w:tcPr>
            <w:tcW w:w="1870" w:type="dxa"/>
          </w:tcPr>
          <w:p w14:paraId="035208D0" w14:textId="7B96FB76" w:rsidR="005D148D" w:rsidRPr="005D148D" w:rsidRDefault="005D148D" w:rsidP="003239CF">
            <w:pPr>
              <w:pStyle w:val="p1"/>
              <w:jc w:val="center"/>
            </w:pPr>
            <w:r w:rsidRPr="005D148D">
              <w:t>Normal Behavior Evidence</w:t>
            </w:r>
          </w:p>
        </w:tc>
        <w:tc>
          <w:tcPr>
            <w:tcW w:w="1870" w:type="dxa"/>
          </w:tcPr>
          <w:p w14:paraId="7D28D5B9" w14:textId="6A39D6FD" w:rsidR="005D148D" w:rsidRPr="005D148D" w:rsidRDefault="005D148D" w:rsidP="003239CF">
            <w:pPr>
              <w:pStyle w:val="p1"/>
              <w:jc w:val="center"/>
            </w:pPr>
            <w:r w:rsidRPr="005D148D">
              <w:t>Exploit Behavior Evidence</w:t>
            </w:r>
          </w:p>
        </w:tc>
      </w:tr>
      <w:tr w:rsidR="005D148D" w:rsidRPr="005D148D" w14:paraId="54F0F586" w14:textId="77777777" w:rsidTr="00FF6AB5">
        <w:tc>
          <w:tcPr>
            <w:tcW w:w="1870" w:type="dxa"/>
          </w:tcPr>
          <w:p w14:paraId="562A5F39" w14:textId="5B54BC67" w:rsidR="005D148D" w:rsidRPr="005D148D" w:rsidRDefault="00302F22" w:rsidP="003239CF">
            <w:pPr>
              <w:pStyle w:val="p1"/>
              <w:jc w:val="center"/>
            </w:pPr>
            <w:r w:rsidRPr="00302F22">
              <w:rPr>
                <w:lang w:val="en-US"/>
              </w:rPr>
              <w:lastRenderedPageBreak/>
              <w:t>Insecure Cloud Configuration</w:t>
            </w:r>
          </w:p>
        </w:tc>
        <w:tc>
          <w:tcPr>
            <w:tcW w:w="1870" w:type="dxa"/>
          </w:tcPr>
          <w:p w14:paraId="3293EEF7" w14:textId="6DB71A3F" w:rsidR="005D148D" w:rsidRPr="005D148D" w:rsidRDefault="00302F22" w:rsidP="003239CF">
            <w:pPr>
              <w:pStyle w:val="p1"/>
              <w:jc w:val="center"/>
            </w:pPr>
            <w:r w:rsidRPr="00302F22">
              <w:rPr>
                <w:lang w:val="en-US"/>
              </w:rPr>
              <w:t>Only authorized entities should write to S3</w:t>
            </w:r>
          </w:p>
        </w:tc>
        <w:tc>
          <w:tcPr>
            <w:tcW w:w="1870" w:type="dxa"/>
          </w:tcPr>
          <w:p w14:paraId="70434ABA" w14:textId="47F9868B" w:rsidR="005D148D" w:rsidRPr="005D148D" w:rsidRDefault="00302F22" w:rsidP="003239CF">
            <w:pPr>
              <w:pStyle w:val="p1"/>
              <w:jc w:val="center"/>
            </w:pPr>
            <w:r w:rsidRPr="00302F22">
              <w:rPr>
                <w:lang w:val="en-US"/>
              </w:rPr>
              <w:t>S3 uploads, CloudWatch logs</w:t>
            </w:r>
          </w:p>
        </w:tc>
        <w:tc>
          <w:tcPr>
            <w:tcW w:w="1870" w:type="dxa"/>
          </w:tcPr>
          <w:p w14:paraId="6096A8F8" w14:textId="4AAB6C25" w:rsidR="005D148D" w:rsidRPr="005D148D" w:rsidRDefault="00302F22" w:rsidP="003239CF">
            <w:pPr>
              <w:pStyle w:val="p1"/>
              <w:jc w:val="center"/>
            </w:pPr>
            <w:r w:rsidRPr="00302F22">
              <w:rPr>
                <w:lang w:val="en-US"/>
              </w:rPr>
              <w:t>Valid uploads processed successfully</w:t>
            </w:r>
          </w:p>
        </w:tc>
        <w:tc>
          <w:tcPr>
            <w:tcW w:w="1870" w:type="dxa"/>
          </w:tcPr>
          <w:p w14:paraId="0EDD2569" w14:textId="2D60A5A1" w:rsidR="005D148D" w:rsidRPr="005D148D" w:rsidRDefault="00302F22" w:rsidP="003239CF">
            <w:pPr>
              <w:pStyle w:val="p1"/>
              <w:jc w:val="center"/>
            </w:pPr>
            <w:r w:rsidRPr="00302F22">
              <w:rPr>
                <w:lang w:val="en-US"/>
              </w:rPr>
              <w:t>Unauthorized uploads accepted and triggered backend</w:t>
            </w:r>
          </w:p>
        </w:tc>
      </w:tr>
    </w:tbl>
    <w:p w14:paraId="3DF19373" w14:textId="0D395458" w:rsidR="00BB1062" w:rsidRDefault="00000000" w:rsidP="00FF6AB5">
      <w:pPr>
        <w:spacing w:after="0" w:line="240" w:lineRule="auto"/>
        <w:ind w:left="720"/>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5257146B">
          <v:rect id="_x0000_i1039" alt="" style="width:468pt;height:.05pt;mso-width-percent:0;mso-height-percent:0;mso-width-percent:0;mso-height-percent:0" o:hralign="center" o:hrstd="t" o:hr="t" fillcolor="#a0a0a0" stroked="f"/>
        </w:pict>
      </w:r>
    </w:p>
    <w:p w14:paraId="2F12B17F" w14:textId="77777777" w:rsidR="005D148D" w:rsidRPr="00BB1062" w:rsidRDefault="005D148D" w:rsidP="00FF6AB5">
      <w:pPr>
        <w:spacing w:after="0" w:line="240" w:lineRule="auto"/>
        <w:ind w:left="720"/>
        <w:rPr>
          <w:rFonts w:ascii="Times New Roman" w:eastAsia="Times New Roman" w:hAnsi="Times New Roman" w:cs="Times New Roman"/>
          <w:kern w:val="0"/>
          <w:lang/>
          <w14:ligatures w14:val="none"/>
        </w:rPr>
      </w:pPr>
    </w:p>
    <w:tbl>
      <w:tblPr>
        <w:tblStyle w:val="TableGrid"/>
        <w:tblW w:w="9466" w:type="dxa"/>
        <w:tblInd w:w="720" w:type="dxa"/>
        <w:tblLook w:val="04A0" w:firstRow="1" w:lastRow="0" w:firstColumn="1" w:lastColumn="0" w:noHBand="0" w:noVBand="1"/>
      </w:tblPr>
      <w:tblGrid>
        <w:gridCol w:w="1583"/>
        <w:gridCol w:w="1569"/>
        <w:gridCol w:w="1569"/>
        <w:gridCol w:w="1569"/>
        <w:gridCol w:w="1609"/>
        <w:gridCol w:w="1567"/>
      </w:tblGrid>
      <w:tr w:rsidR="005D148D" w:rsidRPr="005D148D" w14:paraId="124C97ED" w14:textId="77777777" w:rsidTr="003239CF">
        <w:trPr>
          <w:trHeight w:val="1461"/>
        </w:trPr>
        <w:tc>
          <w:tcPr>
            <w:tcW w:w="1583" w:type="dxa"/>
          </w:tcPr>
          <w:p w14:paraId="335C56E5" w14:textId="6FBED153" w:rsidR="005D148D" w:rsidRPr="005D148D" w:rsidRDefault="005D148D" w:rsidP="003239CF">
            <w:pPr>
              <w:pStyle w:val="p1"/>
              <w:jc w:val="center"/>
            </w:pPr>
            <w:r w:rsidRPr="005D148D">
              <w:t>Vulnerability</w:t>
            </w:r>
          </w:p>
        </w:tc>
        <w:tc>
          <w:tcPr>
            <w:tcW w:w="1569" w:type="dxa"/>
          </w:tcPr>
          <w:p w14:paraId="787E5565" w14:textId="44B2CDD8" w:rsidR="005D148D" w:rsidRPr="005D148D" w:rsidRDefault="005D148D" w:rsidP="003239CF">
            <w:pPr>
              <w:pStyle w:val="p1"/>
              <w:jc w:val="center"/>
            </w:pPr>
            <w:r w:rsidRPr="005D148D">
              <w:t>Why This Is a Deviation</w:t>
            </w:r>
          </w:p>
        </w:tc>
        <w:tc>
          <w:tcPr>
            <w:tcW w:w="1569" w:type="dxa"/>
          </w:tcPr>
          <w:p w14:paraId="219F0B77" w14:textId="12A3B721" w:rsidR="005D148D" w:rsidRPr="005D148D" w:rsidRDefault="005D148D" w:rsidP="003239CF">
            <w:pPr>
              <w:pStyle w:val="p1"/>
              <w:jc w:val="center"/>
            </w:pPr>
            <w:r w:rsidRPr="005D148D">
              <w:t>Deviation Class</w:t>
            </w:r>
          </w:p>
        </w:tc>
        <w:tc>
          <w:tcPr>
            <w:tcW w:w="1569" w:type="dxa"/>
          </w:tcPr>
          <w:p w14:paraId="6D878CCD" w14:textId="18D0A539" w:rsidR="005D148D" w:rsidRPr="005D148D" w:rsidRDefault="005D148D" w:rsidP="003239CF">
            <w:pPr>
              <w:pStyle w:val="p1"/>
              <w:jc w:val="center"/>
            </w:pPr>
            <w:r w:rsidRPr="005D148D">
              <w:t>Fix Applied (Where)</w:t>
            </w:r>
          </w:p>
        </w:tc>
        <w:tc>
          <w:tcPr>
            <w:tcW w:w="1609" w:type="dxa"/>
          </w:tcPr>
          <w:p w14:paraId="043173A3" w14:textId="3D08E890" w:rsidR="005D148D" w:rsidRPr="005D148D" w:rsidRDefault="005D148D" w:rsidP="003239CF">
            <w:pPr>
              <w:pStyle w:val="p1"/>
              <w:jc w:val="center"/>
            </w:pPr>
            <w:r w:rsidRPr="005D148D">
              <w:t>Post-Fix Verification</w:t>
            </w:r>
          </w:p>
        </w:tc>
        <w:tc>
          <w:tcPr>
            <w:tcW w:w="1567" w:type="dxa"/>
          </w:tcPr>
          <w:p w14:paraId="782DDB8D" w14:textId="19CEA0A6" w:rsidR="005D148D" w:rsidRPr="005D148D" w:rsidRDefault="005D148D" w:rsidP="003239CF">
            <w:pPr>
              <w:pStyle w:val="p1"/>
              <w:jc w:val="center"/>
            </w:pPr>
            <w:r w:rsidRPr="005D148D">
              <w:t>Optional Latency Before / After Logging</w:t>
            </w:r>
          </w:p>
        </w:tc>
      </w:tr>
      <w:tr w:rsidR="005D148D" w:rsidRPr="005D148D" w14:paraId="4F29475D" w14:textId="77777777" w:rsidTr="003239CF">
        <w:trPr>
          <w:trHeight w:val="1757"/>
        </w:trPr>
        <w:tc>
          <w:tcPr>
            <w:tcW w:w="1583" w:type="dxa"/>
          </w:tcPr>
          <w:p w14:paraId="1F6D2190" w14:textId="3DEA8542" w:rsidR="005D148D" w:rsidRPr="005D148D" w:rsidRDefault="00302F22" w:rsidP="003239CF">
            <w:pPr>
              <w:pStyle w:val="p1"/>
              <w:jc w:val="center"/>
            </w:pPr>
            <w:r w:rsidRPr="00302F22">
              <w:rPr>
                <w:lang w:val="en-US"/>
              </w:rPr>
              <w:t>Insecure Cloud Configuration</w:t>
            </w:r>
          </w:p>
        </w:tc>
        <w:tc>
          <w:tcPr>
            <w:tcW w:w="1569" w:type="dxa"/>
          </w:tcPr>
          <w:p w14:paraId="38AD4936" w14:textId="26F5CCF5" w:rsidR="005D148D" w:rsidRPr="005D148D" w:rsidRDefault="00302F22" w:rsidP="003239CF">
            <w:pPr>
              <w:pStyle w:val="p1"/>
              <w:jc w:val="center"/>
            </w:pPr>
            <w:r w:rsidRPr="00302F22">
              <w:rPr>
                <w:lang w:val="en-US"/>
              </w:rPr>
              <w:t>Untrusted users can write to S3 and influence backend execution</w:t>
            </w:r>
          </w:p>
        </w:tc>
        <w:tc>
          <w:tcPr>
            <w:tcW w:w="1569" w:type="dxa"/>
          </w:tcPr>
          <w:p w14:paraId="6ADE636C" w14:textId="70B92298" w:rsidR="005D148D" w:rsidRPr="005D148D" w:rsidRDefault="00302F22" w:rsidP="003239CF">
            <w:pPr>
              <w:pStyle w:val="p1"/>
              <w:jc w:val="center"/>
            </w:pPr>
            <w:r w:rsidRPr="00302F22">
              <w:rPr>
                <w:lang w:val="en-US"/>
              </w:rPr>
              <w:t>Security-relevant misuse</w:t>
            </w:r>
          </w:p>
        </w:tc>
        <w:tc>
          <w:tcPr>
            <w:tcW w:w="1569" w:type="dxa"/>
          </w:tcPr>
          <w:p w14:paraId="70991906" w14:textId="492534DA" w:rsidR="005D148D" w:rsidRPr="005D148D" w:rsidRDefault="00302F22" w:rsidP="003239CF">
            <w:pPr>
              <w:pStyle w:val="p1"/>
              <w:jc w:val="center"/>
            </w:pPr>
            <w:r w:rsidRPr="00302F22">
              <w:rPr>
                <w:lang w:val="en-US"/>
              </w:rPr>
              <w:t xml:space="preserve">S3 bucket policy </w:t>
            </w:r>
          </w:p>
        </w:tc>
        <w:tc>
          <w:tcPr>
            <w:tcW w:w="1609" w:type="dxa"/>
          </w:tcPr>
          <w:p w14:paraId="2C2DFBC3" w14:textId="191C582C" w:rsidR="00302F22" w:rsidRPr="00302F22" w:rsidRDefault="00302F22" w:rsidP="003239CF">
            <w:pPr>
              <w:pStyle w:val="p1"/>
              <w:jc w:val="center"/>
              <w:rPr>
                <w:lang w:val="en-US"/>
              </w:rPr>
            </w:pPr>
            <w:proofErr w:type="spellStart"/>
            <w:r w:rsidRPr="00302F22">
              <w:rPr>
                <w:lang w:val="en-US"/>
              </w:rPr>
              <w:t>AccessDenied</w:t>
            </w:r>
            <w:proofErr w:type="spellEnd"/>
            <w:r w:rsidRPr="00302F22">
              <w:rPr>
                <w:lang w:val="en-US"/>
              </w:rPr>
              <w:t xml:space="preserve"> error and no backend execution</w:t>
            </w:r>
          </w:p>
          <w:p w14:paraId="3C61DF82" w14:textId="7B2031CA" w:rsidR="005D148D" w:rsidRPr="005D148D" w:rsidRDefault="005D148D" w:rsidP="003239CF">
            <w:pPr>
              <w:pStyle w:val="p1"/>
              <w:jc w:val="center"/>
            </w:pPr>
          </w:p>
        </w:tc>
        <w:tc>
          <w:tcPr>
            <w:tcW w:w="1567" w:type="dxa"/>
          </w:tcPr>
          <w:p w14:paraId="11C86076" w14:textId="6F6F42A2" w:rsidR="005D148D" w:rsidRPr="00FF6AB5" w:rsidRDefault="005D148D" w:rsidP="003239CF">
            <w:pPr>
              <w:pStyle w:val="p1"/>
              <w:jc w:val="center"/>
              <w:rPr>
                <w:lang w:val="en-US"/>
              </w:rPr>
            </w:pPr>
          </w:p>
        </w:tc>
      </w:tr>
    </w:tbl>
    <w:p w14:paraId="12C8A914" w14:textId="77777777" w:rsidR="00BB1062" w:rsidRPr="00BB1062" w:rsidRDefault="00000000" w:rsidP="00FF6AB5">
      <w:pPr>
        <w:spacing w:after="0" w:line="240" w:lineRule="auto"/>
        <w:ind w:left="720"/>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71B7395D">
          <v:rect id="_x0000_i1040" alt="" style="width:468pt;height:.05pt;mso-width-percent:0;mso-height-percent:0;mso-width-percent:0;mso-height-percent:0" o:hralign="center" o:hrstd="t" o:hr="t" fillcolor="#a0a0a0" stroked="f"/>
        </w:pict>
      </w:r>
    </w:p>
    <w:p w14:paraId="370B144C" w14:textId="77777777" w:rsidR="00BB1062" w:rsidRPr="00BB1062" w:rsidRDefault="00BB1062" w:rsidP="00FF6AB5">
      <w:pPr>
        <w:spacing w:before="100" w:beforeAutospacing="1" w:after="100" w:afterAutospacing="1" w:line="240" w:lineRule="auto"/>
        <w:ind w:left="720"/>
        <w:jc w:val="center"/>
        <w:outlineLvl w:val="1"/>
        <w:rPr>
          <w:rFonts w:ascii="Times New Roman" w:eastAsia="Times New Roman" w:hAnsi="Times New Roman" w:cs="Times New Roman"/>
          <w:b/>
          <w:bCs/>
          <w:i/>
          <w:iCs/>
          <w:kern w:val="0"/>
          <w:sz w:val="36"/>
          <w:szCs w:val="36"/>
          <w:lang/>
          <w14:ligatures w14:val="none"/>
        </w:rPr>
      </w:pPr>
      <w:r w:rsidRPr="00BB1062">
        <w:rPr>
          <w:rFonts w:ascii="Times New Roman" w:eastAsia="Times New Roman" w:hAnsi="Times New Roman" w:cs="Times New Roman"/>
          <w:b/>
          <w:bCs/>
          <w:i/>
          <w:iCs/>
          <w:kern w:val="0"/>
          <w:sz w:val="36"/>
          <w:szCs w:val="36"/>
          <w:lang/>
          <w14:ligatures w14:val="none"/>
        </w:rPr>
        <w:t>Takeaway / Lessons Learned</w:t>
      </w:r>
    </w:p>
    <w:p w14:paraId="0636D3E7" w14:textId="7595D64C" w:rsidR="003239CF" w:rsidRPr="003239CF" w:rsidRDefault="003239CF" w:rsidP="003239CF">
      <w:r w:rsidRPr="003239CF">
        <w:rPr>
          <w:lang/>
        </w:rPr>
        <w:t>This lesson demonstrates that cloud misconfiguration can introduce critical vulnerabilities even when application code appears secure.</w:t>
      </w:r>
    </w:p>
    <w:p w14:paraId="006BF075" w14:textId="77777777" w:rsidR="003239CF" w:rsidRPr="003239CF" w:rsidRDefault="003239CF" w:rsidP="003239CF">
      <w:pPr>
        <w:rPr>
          <w:lang/>
        </w:rPr>
      </w:pPr>
      <w:r w:rsidRPr="003239CF">
        <w:rPr>
          <w:lang/>
        </w:rPr>
        <w:t>Key lessons:</w:t>
      </w:r>
    </w:p>
    <w:p w14:paraId="47F45A12" w14:textId="77777777" w:rsidR="003239CF" w:rsidRPr="003239CF" w:rsidRDefault="003239CF" w:rsidP="003239CF">
      <w:pPr>
        <w:rPr>
          <w:lang/>
        </w:rPr>
      </w:pPr>
      <w:r w:rsidRPr="003239CF">
        <w:rPr>
          <w:lang/>
        </w:rPr>
        <w:t xml:space="preserve">• Cloud resources must be properly secured  </w:t>
      </w:r>
    </w:p>
    <w:p w14:paraId="04304CC5" w14:textId="77777777" w:rsidR="003239CF" w:rsidRPr="003239CF" w:rsidRDefault="003239CF" w:rsidP="003239CF">
      <w:pPr>
        <w:rPr>
          <w:lang/>
        </w:rPr>
      </w:pPr>
      <w:r w:rsidRPr="003239CF">
        <w:rPr>
          <w:lang/>
        </w:rPr>
        <w:t xml:space="preserve">• S3 permissions should follow least privilege  </w:t>
      </w:r>
    </w:p>
    <w:p w14:paraId="4BFDD38B" w14:textId="77777777" w:rsidR="003239CF" w:rsidRPr="003239CF" w:rsidRDefault="003239CF" w:rsidP="003239CF">
      <w:pPr>
        <w:rPr>
          <w:lang/>
        </w:rPr>
      </w:pPr>
      <w:r w:rsidRPr="003239CF">
        <w:rPr>
          <w:lang/>
        </w:rPr>
        <w:t xml:space="preserve">• External input must always be validated  </w:t>
      </w:r>
    </w:p>
    <w:p w14:paraId="731EABB2" w14:textId="104B0A23" w:rsidR="003239CF" w:rsidRPr="003239CF" w:rsidRDefault="003239CF" w:rsidP="003239CF">
      <w:r w:rsidRPr="003239CF">
        <w:rPr>
          <w:lang/>
        </w:rPr>
        <w:t xml:space="preserve">• Backend systems must not trust object keys  </w:t>
      </w:r>
    </w:p>
    <w:p w14:paraId="31CD731E" w14:textId="7AADB8C2" w:rsidR="00BB1062" w:rsidRPr="00BB1062" w:rsidRDefault="003239CF" w:rsidP="003239CF">
      <w:pPr>
        <w:rPr>
          <w:lang/>
        </w:rPr>
      </w:pPr>
      <w:r w:rsidRPr="003239CF">
        <w:rPr>
          <w:lang/>
        </w:rPr>
        <w:t>Secure configuration is essential to prevent unauthorized access and protect backend processing.</w:t>
      </w:r>
    </w:p>
    <w:sectPr w:rsidR="00BB1062" w:rsidRPr="00BB106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8B9E" w14:textId="77777777" w:rsidR="00921F8F" w:rsidRDefault="00921F8F" w:rsidP="00BB1062">
      <w:pPr>
        <w:spacing w:after="0" w:line="240" w:lineRule="auto"/>
      </w:pPr>
      <w:r>
        <w:separator/>
      </w:r>
    </w:p>
  </w:endnote>
  <w:endnote w:type="continuationSeparator" w:id="0">
    <w:p w14:paraId="7E2625D7" w14:textId="77777777" w:rsidR="00921F8F" w:rsidRDefault="00921F8F" w:rsidP="00BB1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E91AD" w14:textId="77777777" w:rsidR="00921F8F" w:rsidRDefault="00921F8F" w:rsidP="00BB1062">
      <w:pPr>
        <w:spacing w:after="0" w:line="240" w:lineRule="auto"/>
      </w:pPr>
      <w:r>
        <w:separator/>
      </w:r>
    </w:p>
  </w:footnote>
  <w:footnote w:type="continuationSeparator" w:id="0">
    <w:p w14:paraId="0F47E1ED" w14:textId="77777777" w:rsidR="00921F8F" w:rsidRDefault="00921F8F" w:rsidP="00BB10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E42B41"/>
    <w:multiLevelType w:val="hybridMultilevel"/>
    <w:tmpl w:val="1F4E606E"/>
    <w:lvl w:ilvl="0" w:tplc="D2B4E0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42885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062"/>
    <w:rsid w:val="00065BEE"/>
    <w:rsid w:val="00286E19"/>
    <w:rsid w:val="002E7138"/>
    <w:rsid w:val="00302F22"/>
    <w:rsid w:val="003239CF"/>
    <w:rsid w:val="0049616F"/>
    <w:rsid w:val="005D148D"/>
    <w:rsid w:val="00921F8F"/>
    <w:rsid w:val="00BB1062"/>
    <w:rsid w:val="00E15DEA"/>
    <w:rsid w:val="00FF6AB5"/>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5F39E"/>
  <w15:chartTrackingRefBased/>
  <w15:docId w15:val="{F66D9CED-672B-324B-93BD-C76CEDB42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062"/>
    <w:rPr>
      <w:lang w:val="en-US"/>
    </w:rPr>
  </w:style>
  <w:style w:type="paragraph" w:styleId="Heading1">
    <w:name w:val="heading 1"/>
    <w:basedOn w:val="Normal"/>
    <w:next w:val="Normal"/>
    <w:link w:val="Heading1Char"/>
    <w:uiPriority w:val="9"/>
    <w:qFormat/>
    <w:rsid w:val="00BB1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1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10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0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0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0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10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10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0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0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062"/>
    <w:rPr>
      <w:rFonts w:eastAsiaTheme="majorEastAsia" w:cstheme="majorBidi"/>
      <w:color w:val="272727" w:themeColor="text1" w:themeTint="D8"/>
    </w:rPr>
  </w:style>
  <w:style w:type="paragraph" w:styleId="Title">
    <w:name w:val="Title"/>
    <w:basedOn w:val="Normal"/>
    <w:next w:val="Normal"/>
    <w:link w:val="TitleChar"/>
    <w:uiPriority w:val="10"/>
    <w:qFormat/>
    <w:rsid w:val="00BB1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062"/>
    <w:pPr>
      <w:spacing w:before="160"/>
      <w:jc w:val="center"/>
    </w:pPr>
    <w:rPr>
      <w:i/>
      <w:iCs/>
      <w:color w:val="404040" w:themeColor="text1" w:themeTint="BF"/>
    </w:rPr>
  </w:style>
  <w:style w:type="character" w:customStyle="1" w:styleId="QuoteChar">
    <w:name w:val="Quote Char"/>
    <w:basedOn w:val="DefaultParagraphFont"/>
    <w:link w:val="Quote"/>
    <w:uiPriority w:val="29"/>
    <w:rsid w:val="00BB1062"/>
    <w:rPr>
      <w:i/>
      <w:iCs/>
      <w:color w:val="404040" w:themeColor="text1" w:themeTint="BF"/>
    </w:rPr>
  </w:style>
  <w:style w:type="paragraph" w:styleId="ListParagraph">
    <w:name w:val="List Paragraph"/>
    <w:basedOn w:val="Normal"/>
    <w:uiPriority w:val="34"/>
    <w:qFormat/>
    <w:rsid w:val="00BB1062"/>
    <w:pPr>
      <w:ind w:left="720"/>
      <w:contextualSpacing/>
    </w:pPr>
  </w:style>
  <w:style w:type="character" w:styleId="IntenseEmphasis">
    <w:name w:val="Intense Emphasis"/>
    <w:basedOn w:val="DefaultParagraphFont"/>
    <w:uiPriority w:val="21"/>
    <w:qFormat/>
    <w:rsid w:val="00BB1062"/>
    <w:rPr>
      <w:i/>
      <w:iCs/>
      <w:color w:val="0F4761" w:themeColor="accent1" w:themeShade="BF"/>
    </w:rPr>
  </w:style>
  <w:style w:type="paragraph" w:styleId="IntenseQuote">
    <w:name w:val="Intense Quote"/>
    <w:basedOn w:val="Normal"/>
    <w:next w:val="Normal"/>
    <w:link w:val="IntenseQuoteChar"/>
    <w:uiPriority w:val="30"/>
    <w:qFormat/>
    <w:rsid w:val="00BB1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062"/>
    <w:rPr>
      <w:i/>
      <w:iCs/>
      <w:color w:val="0F4761" w:themeColor="accent1" w:themeShade="BF"/>
    </w:rPr>
  </w:style>
  <w:style w:type="character" w:styleId="IntenseReference">
    <w:name w:val="Intense Reference"/>
    <w:basedOn w:val="DefaultParagraphFont"/>
    <w:uiPriority w:val="32"/>
    <w:qFormat/>
    <w:rsid w:val="00BB1062"/>
    <w:rPr>
      <w:b/>
      <w:bCs/>
      <w:smallCaps/>
      <w:color w:val="0F4761" w:themeColor="accent1" w:themeShade="BF"/>
      <w:spacing w:val="5"/>
    </w:rPr>
  </w:style>
  <w:style w:type="character" w:styleId="Hyperlink">
    <w:name w:val="Hyperlink"/>
    <w:basedOn w:val="DefaultParagraphFont"/>
    <w:uiPriority w:val="99"/>
    <w:unhideWhenUsed/>
    <w:rsid w:val="00BB1062"/>
    <w:rPr>
      <w:color w:val="467886" w:themeColor="hyperlink"/>
      <w:u w:val="single"/>
    </w:rPr>
  </w:style>
  <w:style w:type="character" w:customStyle="1" w:styleId="s1">
    <w:name w:val="s1"/>
    <w:basedOn w:val="DefaultParagraphFont"/>
    <w:rsid w:val="00BB1062"/>
  </w:style>
  <w:style w:type="paragraph" w:customStyle="1" w:styleId="p2">
    <w:name w:val="p2"/>
    <w:basedOn w:val="Normal"/>
    <w:rsid w:val="00BB1062"/>
    <w:pPr>
      <w:spacing w:before="100" w:beforeAutospacing="1" w:after="100" w:afterAutospacing="1" w:line="240" w:lineRule="auto"/>
    </w:pPr>
    <w:rPr>
      <w:rFonts w:ascii="Times New Roman" w:eastAsia="Times New Roman" w:hAnsi="Times New Roman" w:cs="Times New Roman"/>
      <w:kern w:val="0"/>
      <w:lang/>
      <w14:ligatures w14:val="none"/>
    </w:rPr>
  </w:style>
  <w:style w:type="paragraph" w:customStyle="1" w:styleId="p3">
    <w:name w:val="p3"/>
    <w:basedOn w:val="Normal"/>
    <w:rsid w:val="00BB1062"/>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styleId="HTMLCode">
    <w:name w:val="HTML Code"/>
    <w:basedOn w:val="DefaultParagraphFont"/>
    <w:uiPriority w:val="99"/>
    <w:semiHidden/>
    <w:unhideWhenUsed/>
    <w:rsid w:val="00BB1062"/>
    <w:rPr>
      <w:rFonts w:ascii="Courier New" w:eastAsia="Times New Roman" w:hAnsi="Courier New" w:cs="Courier New"/>
      <w:sz w:val="20"/>
      <w:szCs w:val="20"/>
    </w:rPr>
  </w:style>
  <w:style w:type="character" w:customStyle="1" w:styleId="apple-tab-span">
    <w:name w:val="apple-tab-span"/>
    <w:basedOn w:val="DefaultParagraphFont"/>
    <w:rsid w:val="00BB1062"/>
  </w:style>
  <w:style w:type="paragraph" w:styleId="Header">
    <w:name w:val="header"/>
    <w:basedOn w:val="Normal"/>
    <w:link w:val="HeaderChar"/>
    <w:uiPriority w:val="99"/>
    <w:unhideWhenUsed/>
    <w:rsid w:val="00BB10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1062"/>
    <w:rPr>
      <w:lang w:val="en-US"/>
    </w:rPr>
  </w:style>
  <w:style w:type="paragraph" w:styleId="Footer">
    <w:name w:val="footer"/>
    <w:basedOn w:val="Normal"/>
    <w:link w:val="FooterChar"/>
    <w:uiPriority w:val="99"/>
    <w:unhideWhenUsed/>
    <w:rsid w:val="00BB10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1062"/>
    <w:rPr>
      <w:lang w:val="en-US"/>
    </w:rPr>
  </w:style>
  <w:style w:type="paragraph" w:customStyle="1" w:styleId="p1">
    <w:name w:val="p1"/>
    <w:basedOn w:val="Normal"/>
    <w:rsid w:val="005D148D"/>
    <w:pPr>
      <w:spacing w:before="100" w:beforeAutospacing="1" w:after="100" w:afterAutospacing="1" w:line="240" w:lineRule="auto"/>
    </w:pPr>
    <w:rPr>
      <w:rFonts w:ascii="Times New Roman" w:eastAsia="Times New Roman" w:hAnsi="Times New Roman" w:cs="Times New Roman"/>
      <w:kern w:val="0"/>
      <w:lang/>
      <w14:ligatures w14:val="none"/>
    </w:rPr>
  </w:style>
  <w:style w:type="table" w:styleId="TableGrid">
    <w:name w:val="Table Grid"/>
    <w:basedOn w:val="TableNormal"/>
    <w:uiPriority w:val="39"/>
    <w:rsid w:val="005D14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65BEE"/>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semiHidden/>
    <w:unhideWhenUsed/>
    <w:rsid w:val="00302F2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02F22"/>
    <w:rPr>
      <w:rFonts w:ascii="Consolas" w:hAnsi="Consola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dvsa-website-project-238043187633-us-east-1.s3-website.us-east-1.amazonaws.com/cart"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8</Pages>
  <Words>964</Words>
  <Characters>5498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MOATAZ KAMALELDIN</dc:creator>
  <cp:keywords/>
  <dc:description/>
  <cp:lastModifiedBy>Waqas, Saad Bin</cp:lastModifiedBy>
  <cp:revision>3</cp:revision>
  <dcterms:created xsi:type="dcterms:W3CDTF">2026-04-23T18:40:00Z</dcterms:created>
  <dcterms:modified xsi:type="dcterms:W3CDTF">2026-04-23T19:58:00Z</dcterms:modified>
</cp:coreProperties>
</file>