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80"/>
        <w:jc w:val="center"/>
      </w:pPr>
      <w:r>
        <w:rPr>
          <w:rFonts w:ascii="Calibri" w:hAnsi="Calibri" w:eastAsia="Microsoft YaHei"/>
          <w:b/>
          <w:color w:val="2E74B5"/>
          <w:sz w:val="22"/>
        </w:rPr>
        <w:t>阶段复现实验最终报告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1F4D78"/>
          <w:sz w:val="50"/>
        </w:rPr>
        <w:t>HiddenBench 在 Microsoft Agent Framework 上的复现</w:t>
      </w:r>
    </w:p>
    <w:p>
      <w:pPr>
        <w:spacing w:after="520"/>
        <w:jc w:val="center"/>
      </w:pPr>
      <w:r>
        <w:rPr>
          <w:rFonts w:ascii="Calibri" w:hAnsi="Calibri" w:eastAsia="Microsoft YaHei"/>
          <w:color w:val="5C6570"/>
          <w:sz w:val="26"/>
        </w:rPr>
        <w:t>分布式信息、多智能体讨论与错误共识的可审计实验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提交对象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F2D3D"/>
                <w:sz w:val="21"/>
              </w:rPr>
              <w:t>彭老师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研究对象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F2D3D"/>
                <w:sz w:val="21"/>
              </w:rPr>
              <w:t>HiddenBench + MAST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实现框架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F2D3D"/>
                <w:sz w:val="21"/>
              </w:rPr>
              <w:t>Microsoft Agent Framework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报告日期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F2D3D"/>
                <w:sz w:val="21"/>
              </w:rPr>
              <w:t>2026 年 7 月 28 日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阶段结论：十题单种子筛选中，完整信息条件平均正确率为 0.950，分散信息讨论前为 0.200，讨论后为 0.625；讨论总体有帮助，但同时出现 3 个全体一致却错误的案例。</w:t>
            </w:r>
          </w:p>
        </w:tc>
      </w:tr>
    </w:tbl>
    <w:p>
      <w:pPr>
        <w:spacing w:before="480"/>
        <w:jc w:val="center"/>
      </w:pPr>
      <w:r>
        <w:rPr>
          <w:rFonts w:ascii="Calibri" w:hAnsi="Calibri" w:eastAsia="Microsoft YaHei"/>
          <w:color w:val="5C6570"/>
          <w:sz w:val="19"/>
        </w:rPr>
        <w:t>代码与实验档案：github.com/sbw51898-beep/mas</w:t>
      </w:r>
      <w:r>
        <w:br w:type="page"/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一、这次工作针对老师提出的两个问题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老师上次主要提出了两点：</w:t>
      </w:r>
    </w:p>
    <w:p>
      <w:pPr>
        <w:spacing w:after="160" w:line="280" w:lineRule="auto"/>
        <w:numPr>
          <w:ilvl w:val="0"/>
          <w:numId w:val="10"/>
        </w:numPr>
      </w:pPr>
      <w:r>
        <w:rPr>
          <w:rFonts w:ascii="Calibri" w:hAnsi="Calibri" w:eastAsia="Microsoft YaHei"/>
          <w:color w:val="1F2D3D"/>
          <w:sz w:val="22"/>
        </w:rPr>
        <w:t>需要找一项已经发表、已有案例和结果的多智能体研究，再使用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Microsoft 的 Agent Framework 复现相同问题；</w:t>
      </w:r>
    </w:p>
    <w:p>
      <w:pPr>
        <w:spacing w:after="160" w:line="280" w:lineRule="auto"/>
        <w:numPr>
          <w:ilvl w:val="0"/>
          <w:numId w:val="11"/>
        </w:numPr>
      </w:pPr>
      <w:r>
        <w:rPr>
          <w:rFonts w:ascii="Calibri" w:hAnsi="Calibri" w:eastAsia="Microsoft YaHei"/>
          <w:color w:val="1F2D3D"/>
          <w:sz w:val="22"/>
        </w:rPr>
        <w:t>需要把案例和实验设置说明清楚，包括题目是什么、哪些信息是共享的、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哪些信息被分别隐藏、每个智能体实际看到了什么，以及讨论过程具体 说了什么。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本次选择 HiddenBench 作为主要复现对象，并使用 MAST 作为失败诊断 对照。代码没有使用贺同学的实现，而是在现有项目中独立完成。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二、选用的公开研究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 HiddenBench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论文：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Yuxuan Li, Aoi Naito, Hirokazu Shirado, </w:t>
      </w:r>
      <w:r>
        <w:rPr>
          <w:rFonts w:ascii="Calibri" w:hAnsi="Calibri" w:eastAsia="Microsoft YaHei"/>
          <w:i/>
          <w:color w:val="1F2D3D"/>
          <w:sz w:val="22"/>
        </w:rPr>
        <w:t>Systematic Failures in Collective Reasoning under Distributed Information in Multi-Agent LLMs</w:t>
      </w:r>
      <w:r>
        <w:rPr>
          <w:rFonts w:ascii="Calibri" w:hAnsi="Calibri" w:eastAsia="Microsoft YaHei"/>
          <w:color w:val="1F2D3D"/>
          <w:sz w:val="22"/>
        </w:rPr>
        <w:t>，ICML 2026，arXiv:2505.11556。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论文：https://arxiv.org/abs/2505.11556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官方数据：https://huggingface.co/datasets/YuxuanLi1225/HiddenBench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数据许可：MIT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官方数据规模：65 个任务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这项研究讨论的是“分布式信息”问题：每名参与者只知道一部分信息， 单独看都无法完整判断，必须在讨论中把各自的信息说出来并正确整合。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论文报告的总体参照结果是：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Hidden Profile 讨论后平均正确率：30.1%；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Full Profile 平均正确率：80.7%。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也就是说，模型在一次性看到全部信息时通常可以解题，但信息分散到多个 智能体后，即使允许讨论，也经常无法正确整合。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 MAST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论文：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Bert Cemri et al., </w:t>
      </w:r>
      <w:r>
        <w:rPr>
          <w:rFonts w:ascii="Calibri" w:hAnsi="Calibri" w:eastAsia="Microsoft YaHei"/>
          <w:i/>
          <w:color w:val="1F2D3D"/>
          <w:sz w:val="22"/>
        </w:rPr>
        <w:t>Why Do Multi-Agent LLM Systems Fail?</w:t>
      </w:r>
      <w:r>
        <w:rPr>
          <w:rFonts w:ascii="Calibri" w:hAnsi="Calibri" w:eastAsia="Microsoft YaHei"/>
          <w:color w:val="1F2D3D"/>
          <w:sz w:val="22"/>
        </w:rPr>
        <w:t>，NeurIPS 2025， arXiv:2503.13657。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论文：https://arxiv.org/abs/2503.13657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代码：https://github.com/multi-agent-systems-failure-taxonomy/MAST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本项目重点参考三类标签：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FM-2.4：掌握重要信息但没有披露；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FM-2.5：看到了其他智能体的信息但没有使用；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FM-2.6：推理内容与最终选择不一致。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MAST 标签在本项目中只用于人工诊断。程序生成的关键词候选不能直接 视为已经确认的失败标签。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三、复现方法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 技术环境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多智能体框架：Microsoft Agent Framework；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模型：DeepSeek V4 Flash；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API：DeepSeek OpenAI-compatible endpoint；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temperature：0；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thinking：disabled；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Agent 数量：4；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固定身份：agent-a、agent-b、agent-c、agent-d；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发言方式：固定 A-B-C-D 轮转；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讨论轮数：15 轮；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公开发言数：每轮 4 条，共 60 条；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不因形成共识而提前结束；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投票格式：</w:t>
      </w:r>
      <w:r>
        <w:rPr>
          <w:rFonts w:ascii="Consolas" w:hAnsi="Consolas" w:eastAsia="Microsoft YaHei"/>
          <w:color w:val="1F4D78"/>
          <w:sz w:val="21"/>
        </w:rPr>
        <w:t>vote</w:t>
      </w:r>
      <w:r>
        <w:rPr>
          <w:rFonts w:ascii="Calibri" w:hAnsi="Calibri" w:eastAsia="Microsoft YaHei"/>
          <w:color w:val="1F2D3D"/>
          <w:sz w:val="22"/>
        </w:rPr>
        <w:t xml:space="preserve"> 与 </w:t>
      </w:r>
      <w:r>
        <w:rPr>
          <w:rFonts w:ascii="Consolas" w:hAnsi="Consolas" w:eastAsia="Microsoft YaHei"/>
          <w:color w:val="1F4D78"/>
          <w:sz w:val="21"/>
        </w:rPr>
        <w:t>rationale</w:t>
      </w:r>
      <w:r>
        <w:rPr>
          <w:rFonts w:ascii="Calibri" w:hAnsi="Calibri" w:eastAsia="Microsoft YaHei"/>
          <w:color w:val="1F2D3D"/>
          <w:sz w:val="22"/>
        </w:rPr>
        <w:t xml:space="preserve"> 两个 JSON 字段；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非法投票最多追加一次格式修复请求。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 三个实验条件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每道题都运行三种条件。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Hidden Profile / Pre-discussion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每名智能体看到：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场景描述；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全部共享信息；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只分配给自己的一条私有信息。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四名智能体先独立投票，互相看不到其他人的投票。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Hidden Profile / Post-discussion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沿用相同的信息分配，按 A-B-C-D 顺序进行 15 轮讨论。每次发言时， 智能体可以看到此前全部公开消息，但仍只能在 system prompt 中看到 自己的那条私有信息。60 条消息结束后，四名智能体再次独立投票。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Full Profile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四名智能体分别看到全部共享信息和全部四条私有信息，不讨论，直接 独立投票。这个条件用于判断模型在信息完整时能否解题。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 Prompt 忠实性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Prompt 依据 HiddenBench 论文附录 A.4。系统提示包含：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You have received the following information, notice the order of this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information is randomly shuffled, the order of facts does not indicate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importance or relationship, please reason carefully: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首次发言：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You are the first to speak.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后续发言：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Previous messages from other people: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[此前的全部公开消息]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It’s your turn to speak.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投票要求只返回：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{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 xml:space="preserve">  "vote": "官方候选答案中的一个完整字符串",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 xml:space="preserve">  "rationale": "简洁理由"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}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没有加入“其他智能体可能掌握不同信息”“请主动寻找信息不对称”等额外 提示，避免改变原论文任务。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四、完整展示案例：HiddenBench ID 25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任务名：</w:t>
      </w:r>
      <w:r>
        <w:rPr>
          <w:rFonts w:ascii="Consolas" w:hAnsi="Consolas" w:eastAsia="Microsoft YaHei"/>
          <w:color w:val="1F4D78"/>
          <w:sz w:val="21"/>
        </w:rPr>
        <w:t>select_emergency_shelter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场景是化工厂事故后，四人应急小组需要在 Alpha、Bravo、Charlie 和 Delta 四个避难所中选择一个。官方正确答案是 Station Delta。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 私有信息分配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Agent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只分配给该 Agent 的信息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agent-a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Station Charlie 的太阳能板损坏，备用电池耗尽，没有电力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agent-b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Station Alpha 的通风系统暴露于室外空气，室内毒素超标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agent-c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Station Delta 的水、备用灯和主要系统正常，没有污染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agent-d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Station Bravo 附近空气传感器读数异常，可能受到化学污染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四名智能体共同看到避难所容量、距离、补给、道路等基础信息，但上表中的 四条信息各自只出现在一名智能体的 Hidden system prompt 中。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 讨论前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四名智能体全部选择 Station Alpha，因此：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Y_pre_average = 0.000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 第一轮关键信息披露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第一轮四名智能体依次说：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agent-a：说明 Charlie 没有电，但仍先建议 Alpha；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agent-b：明确指出 Alpha 存在毒素，必须排除；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agent-c：指出 Delta 的系统已确认安全，建议 Delta；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agent-d：指出 Bravo 可能受到污染，但当时仍建议 Charlie。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第二轮开始，agent-a 综合 Alpha 污染、Charlie 无电和 Delta 道路开放 等信息，改为支持 Delta。其余智能体也逐步支持 Delta。之后的讨论出现 大量重复确认，说明关键信息在前两轮已经基本完成整合，后续 13 轮主要 是在重复已经形成的结论。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 讨论后与 Full Profile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讨论后四票全部选择 Station Delta：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Y_post_average = 1.000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Full Profile 四票也全部选择 Station Delta：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Y_full_average = 1.000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integration_gain = 1.000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full_profile_gap = 0.000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这个案例说明，在信息分散时，四名智能体最初都判断错误；公开讨论披露 关键信息后，系统从全错转为全对。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 自动过程指标的误报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程序最初使用 </w:t>
      </w:r>
      <w:r>
        <w:rPr>
          <w:rFonts w:ascii="Consolas" w:hAnsi="Consolas" w:eastAsia="Microsoft YaHei"/>
          <w:color w:val="1F4D78"/>
          <w:sz w:val="21"/>
        </w:rPr>
        <w:t>lexical-v1</w:t>
      </w:r>
      <w:r>
        <w:rPr>
          <w:rFonts w:ascii="Calibri" w:hAnsi="Calibri" w:eastAsia="Microsoft YaHei"/>
          <w:color w:val="1F2D3D"/>
          <w:sz w:val="22"/>
        </w:rPr>
        <w:t xml:space="preserve"> 保守规则：一条发言必须至少命中私有事实的 6 个实义词，并覆盖该事实词汇的 55%，才记为信息披露。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Agent 实际采用了压缩和释义表达，例如把完整的 Alpha 通风检测报告概括 为 “Station Alpha is unsafe due to elevated toxin levels”。因此自动 指标错误地得到披露率 0，并生成四个 FM-2.4 候选。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人工检查原始对话后，可以确认四条私有信息都在第一轮披露，且随后被 其他智能体用于判断。因此这四个 FM-2.4 候选是词法阈值造成的误报， 不能作为真实失败结论。原始自动结果予以保留，避免在看到结果后修改 规则；人工结论在报告中单独记录。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五、锁定十题筛选结果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十题 ID 在运行前已经固定为：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1, 5, 7, 9, 13, 14, 16, 25, 47, 62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每题只运行一个固定种子。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380"/>
        <w:gridCol w:w="1120"/>
        <w:gridCol w:w="1120"/>
        <w:gridCol w:w="1120"/>
        <w:gridCol w:w="2020"/>
      </w:tblGrid>
      <w:tr>
        <w:trPr>
          <w:cantSplit/>
          <w:tblHeader w:val="true"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ID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任务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Y_pre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Y_post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Y_full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讨论增益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evacuation_west_city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0.500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-0.500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5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baker_2010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7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graetz_et_al_1998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0.250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-0.250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9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critical_hospital_transfer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13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Laboratory Theft Deduction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0.250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14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lunch_group_decision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0.250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0.250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16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Crisis Backup Decision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0.250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25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select_emergency_shelter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47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Find the Missing Prototype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0.250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62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company_acquisition_decision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平均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0.200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0.625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0.950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0.425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主要现象：</w:t>
      </w:r>
    </w:p>
    <w:p>
      <w:pPr>
        <w:spacing w:after="160" w:line="280" w:lineRule="auto"/>
        <w:numPr>
          <w:ilvl w:val="0"/>
          <w:numId w:val="12"/>
        </w:numPr>
      </w:pPr>
      <w:r>
        <w:rPr>
          <w:rFonts w:ascii="Calibri" w:hAnsi="Calibri" w:eastAsia="Microsoft YaHei"/>
          <w:color w:val="1F2D3D"/>
          <w:sz w:val="22"/>
        </w:rPr>
        <w:t>Full Profile 平均正确率达到 0.950，说明这些题在信息完整时对当前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模型基本可解；</w:t>
      </w:r>
    </w:p>
    <w:p>
      <w:pPr>
        <w:spacing w:after="160" w:line="280" w:lineRule="auto"/>
        <w:numPr>
          <w:ilvl w:val="0"/>
          <w:numId w:val="13"/>
        </w:numPr>
      </w:pPr>
      <w:r>
        <w:rPr>
          <w:rFonts w:ascii="Calibri" w:hAnsi="Calibri" w:eastAsia="Microsoft YaHei"/>
          <w:color w:val="1F2D3D"/>
          <w:sz w:val="22"/>
        </w:rPr>
        <w:t>Hidden Profile 讨论前平均正确率只有 0.200，说明私有信息分散造成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明显困难；</w:t>
      </w:r>
    </w:p>
    <w:p>
      <w:pPr>
        <w:spacing w:after="160" w:line="280" w:lineRule="auto"/>
        <w:numPr>
          <w:ilvl w:val="0"/>
          <w:numId w:val="14"/>
        </w:numPr>
      </w:pPr>
      <w:r>
        <w:rPr>
          <w:rFonts w:ascii="Calibri" w:hAnsi="Calibri" w:eastAsia="Microsoft YaHei"/>
          <w:color w:val="1F2D3D"/>
          <w:sz w:val="22"/>
        </w:rPr>
        <w:t>讨论后提高到 0.625，平均增益为 0.425，说明讨论总体上有帮助；</w:t>
      </w:r>
    </w:p>
    <w:p>
      <w:pPr>
        <w:spacing w:after="160" w:line="280" w:lineRule="auto"/>
        <w:numPr>
          <w:ilvl w:val="0"/>
          <w:numId w:val="14"/>
        </w:numPr>
      </w:pPr>
      <w:r>
        <w:rPr>
          <w:rFonts w:ascii="Calibri" w:hAnsi="Calibri" w:eastAsia="Microsoft YaHei"/>
          <w:color w:val="1F2D3D"/>
          <w:sz w:val="22"/>
        </w:rPr>
        <w:t>ID 9、13、16、25、47、62 在讨论后达到四票全对；</w:t>
      </w:r>
    </w:p>
    <w:p>
      <w:pPr>
        <w:spacing w:after="160" w:line="280" w:lineRule="auto"/>
        <w:numPr>
          <w:ilvl w:val="0"/>
          <w:numId w:val="14"/>
        </w:numPr>
      </w:pPr>
      <w:r>
        <w:rPr>
          <w:rFonts w:ascii="Calibri" w:hAnsi="Calibri" w:eastAsia="Microsoft YaHei"/>
          <w:color w:val="1F2D3D"/>
          <w:sz w:val="22"/>
        </w:rPr>
        <w:t>ID 1、5、7 在讨论后形成四票一致，但一致答案是错误的；</w:t>
      </w:r>
    </w:p>
    <w:p>
      <w:pPr>
        <w:spacing w:after="160" w:line="280" w:lineRule="auto"/>
        <w:numPr>
          <w:ilvl w:val="0"/>
          <w:numId w:val="14"/>
        </w:numPr>
      </w:pPr>
      <w:r>
        <w:rPr>
          <w:rFonts w:ascii="Calibri" w:hAnsi="Calibri" w:eastAsia="Microsoft YaHei"/>
          <w:color w:val="1F2D3D"/>
          <w:sz w:val="22"/>
        </w:rPr>
        <w:t>ID 14 讨论后只有一名智能体正确，另外三名选择同一错误答案。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因此，这十题并不支持“共识等于正确”。讨论既可能整合信息，也可能 让智能体围绕错误答案快速收敛。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六、运行与审计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单案例：72 次正式 API 调用，0 次格式修复；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十题筛选：720 个逻辑响应槽；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十题实际 API 请求：721 次；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格式修复：1 次；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修复发生在任务 62 的 hidden post / agent-a；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 xml:space="preserve">原始输出把答案写成 </w:t>
      </w:r>
      <w:r>
        <w:rPr>
          <w:rFonts w:ascii="Consolas" w:hAnsi="Consolas" w:eastAsia="Microsoft YaHei"/>
          <w:color w:val="1F4D78"/>
          <w:sz w:val="21"/>
        </w:rPr>
        <w:t>Option C</w:t>
      </w:r>
      <w:r>
        <w:rPr>
          <w:rFonts w:ascii="Calibri" w:hAnsi="Calibri" w:eastAsia="Microsoft YaHei"/>
          <w:color w:val="1F2D3D"/>
          <w:sz w:val="22"/>
        </w:rPr>
        <w:t>，不符合官方完整候选字符串；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 xml:space="preserve">修复后得到 </w:t>
      </w:r>
      <w:r>
        <w:rPr>
          <w:rFonts w:ascii="Consolas" w:hAnsi="Consolas" w:eastAsia="Microsoft YaHei"/>
          <w:color w:val="1F4D78"/>
          <w:sz w:val="21"/>
        </w:rPr>
        <w:t>Option C: Logistics software company</w:t>
      </w:r>
      <w:r>
        <w:rPr>
          <w:rFonts w:ascii="Calibri" w:hAnsi="Calibri" w:eastAsia="Microsoft YaHei"/>
          <w:color w:val="1F2D3D"/>
          <w:sz w:val="22"/>
        </w:rPr>
        <w:t>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总输入 token：1,205,166；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其中缓存读取 token：904,064；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总输出 token：30,662；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总 token：1,235,828；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全套测试：133 项通过；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所有任务均为 60 条讨论消息；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manifest SHA-256 重新计算一致；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API Key、Authorization、Bearer 扫描：0 命中。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代码提交：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b31e8fe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GitHub：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https://github.com/sbw51898-beep/mas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七、与原论文结果如何比较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可以比较：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使用的是同一套 HiddenBench 官方任务；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Hidden/Full Profile 的信息结构相同；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讨论前、讨论后和 Full Profile 指标定义一致；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15 轮讨论和附录 Prompt 的核心结构一致。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不能直接比较：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原论文是 65 题，本次只有锁定十题；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原论文每题有多次 session，本次每题只有一个固定种子；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原论文比较 15 个模型，本次只使用 DeepSeek V4 Flash；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本次使用 Microsoft Agent Framework 做工程迁移；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因模型、样本和重复次数不同，不能做显著性检验，也不能声称严格复现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论文的 30.1% 和 80.7%。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本阶段结果应该表述为：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i/>
                <w:color w:val="1F4D78"/>
                <w:sz w:val="21"/>
              </w:rPr>
              <w:t>在 Microsoft Agent Framework + DeepSeek V4 Flash 上，完成了 &gt; HiddenBench 十题单种子筛选复现。完整信息条件平均正确率为 0.950， &gt; 分散信息讨论前为 0.200，讨论后为 0.625。讨论总体有帮助，但同时 &gt; 出现了三个全体一致却错误的案例。</w:t>
            </w:r>
          </w:p>
        </w:tc>
      </w:tr>
    </w:tbl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八、当前结论和下一步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目前已经完成老师要求的第一阶段：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找到已有论文、公开数据、公开案例和公开结果；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使用 Microsoft Agent Framework 独立复现；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固定并公开实验设置；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保存每名 Agent 的实际可见信息；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保存全部 system prompt、user prompt、原始回答和 60 条讨论；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生成 JSONL、Markdown、manifest 和代码提交号；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发现讨论增益与错误共识同时存在。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下一步不宜马上加入更多自定义参数。建议先做两件事：</w:t>
      </w:r>
    </w:p>
    <w:p>
      <w:pPr>
        <w:spacing w:after="160" w:line="280" w:lineRule="auto"/>
        <w:numPr>
          <w:ilvl w:val="0"/>
          <w:numId w:val="15"/>
        </w:numPr>
      </w:pPr>
      <w:r>
        <w:rPr>
          <w:rFonts w:ascii="Calibri" w:hAnsi="Calibri" w:eastAsia="Microsoft YaHei"/>
          <w:color w:val="1F2D3D"/>
          <w:sz w:val="22"/>
        </w:rPr>
        <w:t>对 ID 1、5、7 三个错误共识案例进行逐轮人工编码，判断是信息未披露、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信息被忽略，还是正确证据被错误解释；</w:t>
      </w:r>
    </w:p>
    <w:p>
      <w:pPr>
        <w:spacing w:after="160" w:line="280" w:lineRule="auto"/>
        <w:numPr>
          <w:ilvl w:val="0"/>
          <w:numId w:val="16"/>
        </w:numPr>
      </w:pPr>
      <w:r>
        <w:rPr>
          <w:rFonts w:ascii="Calibri" w:hAnsi="Calibri" w:eastAsia="Microsoft YaHei"/>
          <w:color w:val="1F2D3D"/>
          <w:sz w:val="22"/>
        </w:rPr>
        <w:t>冻结当前固定轮转基线后，再用相同任务、相同模型和相同 60 次发言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预算比较内容感知动态发言机制，避免把预算差异误认为治理效果。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九、附件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artifacts/hiddenbench-showcase-20260728.jsonl</w:t>
      </w:r>
      <w:r>
        <w:rPr>
          <w:rFonts w:ascii="Calibri" w:hAnsi="Calibri" w:eastAsia="Microsoft YaHei"/>
          <w:color w:val="1F2D3D"/>
          <w:sz w:val="22"/>
        </w:rPr>
        <w:t>：ID 25 原始记录；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artifacts/hiddenbench-showcase-20260728.md</w:t>
      </w:r>
      <w:r>
        <w:rPr>
          <w:rFonts w:ascii="Calibri" w:hAnsi="Calibri" w:eastAsia="Microsoft YaHei"/>
          <w:color w:val="1F2D3D"/>
          <w:sz w:val="22"/>
        </w:rPr>
        <w:t>：ID 25 完整可读档案；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artifacts/hiddenbench-showcase-20260728.manifest.json</w:t>
      </w:r>
      <w:r>
        <w:rPr>
          <w:rFonts w:ascii="Calibri" w:hAnsi="Calibri" w:eastAsia="Microsoft YaHei"/>
          <w:color w:val="1F2D3D"/>
          <w:sz w:val="22"/>
        </w:rPr>
        <w:t>：单案例 hash；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artifacts/hiddenbench-showcase-20260728.gate.json</w:t>
      </w:r>
      <w:r>
        <w:rPr>
          <w:rFonts w:ascii="Calibri" w:hAnsi="Calibri" w:eastAsia="Microsoft YaHei"/>
          <w:color w:val="1F2D3D"/>
          <w:sz w:val="22"/>
        </w:rPr>
        <w:t>：闸门 A 校验；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artifacts/hiddenbench-screening-20260728.jsonl</w:t>
      </w:r>
      <w:r>
        <w:rPr>
          <w:rFonts w:ascii="Calibri" w:hAnsi="Calibri" w:eastAsia="Microsoft YaHei"/>
          <w:color w:val="1F2D3D"/>
          <w:sz w:val="22"/>
        </w:rPr>
        <w:t>：十题原始记录；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artifacts/hiddenbench-screening-20260728.md</w:t>
      </w:r>
      <w:r>
        <w:rPr>
          <w:rFonts w:ascii="Calibri" w:hAnsi="Calibri" w:eastAsia="Microsoft YaHei"/>
          <w:color w:val="1F2D3D"/>
          <w:sz w:val="22"/>
        </w:rPr>
        <w:t>：十题汇总；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artifacts/hiddenbench-screening-20260728.manifest.json</w:t>
      </w:r>
      <w:r>
        <w:rPr>
          <w:rFonts w:ascii="Calibri" w:hAnsi="Calibri" w:eastAsia="Microsoft YaHei"/>
          <w:color w:val="1F2D3D"/>
          <w:sz w:val="22"/>
        </w:rPr>
        <w:t>：十题 hash；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docs/hiddenbench-reproduction.md</w:t>
      </w:r>
      <w:r>
        <w:rPr>
          <w:rFonts w:ascii="Calibri" w:hAnsi="Calibri" w:eastAsia="Microsoft YaHei"/>
          <w:color w:val="1F2D3D"/>
          <w:sz w:val="22"/>
        </w:rPr>
        <w:t>：完整复现手册。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C6570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5C657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 w:eastAsia="Microsoft YaHei"/>
        <w:b/>
        <w:color w:val="5C6570"/>
        <w:sz w:val="18"/>
      </w:rPr>
      <w:t>MAS 知识治理｜HiddenBench 复现实验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0">
    <w:abstractNumId w:val="9"/>
  </w:num>
  <w:abstractNum w:abstractNumId="10">
    <w:multiLevelType w:val="singleLevel"/>
    <w:lvl w:ilvl="0">
      <w:start w:val="2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2">
    <w:abstractNumId w:val="11"/>
  </w:num>
  <w:abstractNum w:abstractNumId="12">
    <w:multiLevelType w:val="singleLevel"/>
    <w:lvl w:ilvl="0">
      <w:start w:val="2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3">
    <w:abstractNumId w:val="12"/>
  </w:num>
  <w:abstractNum w:abstractNumId="13">
    <w:multiLevelType w:val="singleLevel"/>
    <w:lvl w:ilvl="0">
      <w:start w:val="3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5">
    <w:abstractNumId w:val="14"/>
  </w:num>
  <w:abstractNum w:abstractNumId="15">
    <w:multiLevelType w:val="singleLevel"/>
    <w:lvl w:ilvl="0">
      <w:start w:val="2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HiddenBench 在 Microsoft Agent Framework 上的阶段复现实验最终报告</dc:title>
  <dc:subject>多智能体分布式信息整合复现实验</dc:subject>
  <dc:creator>MAS 知识治理项目组</dc:creator>
  <cp:keywords>HiddenBench, Microsoft Agent Framework, MAST, MAS, DeepSeek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