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B507F" w14:textId="77777777" w:rsidR="00912AAA" w:rsidRPr="00D96C1B" w:rsidRDefault="001630B2" w:rsidP="00C76B86">
      <w:pPr>
        <w:spacing w:after="0"/>
        <w:rPr>
          <w:rFonts w:ascii="Arial" w:hAnsi="Arial" w:cs="Arial"/>
          <w:sz w:val="20"/>
          <w:szCs w:val="20"/>
        </w:rPr>
      </w:pPr>
      <w:bookmarkStart w:id="0" w:name="_GoBack"/>
      <w:bookmarkEnd w:id="0"/>
      <w:r w:rsidRPr="00D96C1B">
        <w:rPr>
          <w:rFonts w:ascii="Arial" w:hAnsi="Arial" w:cs="Arial"/>
          <w:noProof/>
          <w:sz w:val="20"/>
          <w:szCs w:val="20"/>
        </w:rPr>
        <w:drawing>
          <wp:inline distT="0" distB="0" distL="0" distR="0" wp14:anchorId="2EA0741B" wp14:editId="5C92EF92">
            <wp:extent cx="5918200" cy="1426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8200" cy="1426210"/>
                    </a:xfrm>
                    <a:prstGeom prst="rect">
                      <a:avLst/>
                    </a:prstGeom>
                    <a:noFill/>
                    <a:ln>
                      <a:noFill/>
                    </a:ln>
                  </pic:spPr>
                </pic:pic>
              </a:graphicData>
            </a:graphic>
          </wp:inline>
        </w:drawing>
      </w:r>
    </w:p>
    <w:p w14:paraId="79BBF891" w14:textId="65D3E60A" w:rsidR="00FD1A04" w:rsidRPr="00D96C1B" w:rsidRDefault="00672054" w:rsidP="00C76B86">
      <w:pPr>
        <w:spacing w:after="0"/>
        <w:rPr>
          <w:rFonts w:ascii="Arial" w:hAnsi="Arial" w:cs="Arial"/>
          <w:sz w:val="20"/>
          <w:szCs w:val="20"/>
        </w:rPr>
      </w:pPr>
      <w:r w:rsidRPr="00672054">
        <w:rPr>
          <w:rFonts w:ascii="Arial" w:hAnsi="Arial" w:cs="Arial"/>
          <w:b/>
          <w:sz w:val="20"/>
          <w:szCs w:val="20"/>
        </w:rPr>
        <w:t>Pseudonym</w:t>
      </w:r>
      <w:r w:rsidR="00912AAA" w:rsidRPr="00D96C1B">
        <w:rPr>
          <w:rFonts w:ascii="Arial" w:hAnsi="Arial" w:cs="Arial"/>
          <w:b/>
          <w:sz w:val="20"/>
          <w:szCs w:val="20"/>
        </w:rPr>
        <w:t>:</w:t>
      </w:r>
      <w:r>
        <w:rPr>
          <w:rFonts w:ascii="Arial" w:hAnsi="Arial" w:cs="Arial"/>
          <w:sz w:val="20"/>
          <w:szCs w:val="20"/>
        </w:rPr>
        <w:t xml:space="preserve"> Allen </w:t>
      </w:r>
      <w:r w:rsidRPr="00672054">
        <w:rPr>
          <w:rFonts w:ascii="Arial" w:hAnsi="Arial" w:cs="Arial"/>
          <w:sz w:val="20"/>
          <w:szCs w:val="20"/>
        </w:rPr>
        <w:t>Hathaway</w:t>
      </w:r>
      <w:r w:rsidR="001630B2">
        <w:rPr>
          <w:rFonts w:ascii="Arial" w:hAnsi="Arial" w:cs="Arial"/>
          <w:sz w:val="20"/>
          <w:szCs w:val="20"/>
        </w:rPr>
        <w:t>, MFA</w:t>
      </w:r>
      <w:r w:rsidR="000141A1">
        <w:rPr>
          <w:rFonts w:ascii="Arial" w:hAnsi="Arial" w:cs="Arial"/>
          <w:sz w:val="20"/>
          <w:szCs w:val="20"/>
        </w:rPr>
        <w:tab/>
      </w:r>
      <w:r w:rsidR="00645428">
        <w:rPr>
          <w:rFonts w:ascii="Arial" w:hAnsi="Arial" w:cs="Arial"/>
          <w:sz w:val="20"/>
          <w:szCs w:val="20"/>
        </w:rPr>
        <w:tab/>
      </w:r>
      <w:r>
        <w:rPr>
          <w:rFonts w:ascii="Arial" w:hAnsi="Arial" w:cs="Arial"/>
          <w:b/>
          <w:sz w:val="20"/>
          <w:szCs w:val="20"/>
        </w:rPr>
        <w:t xml:space="preserve">Examiner’s Name: </w:t>
      </w:r>
      <w:r>
        <w:rPr>
          <w:rFonts w:ascii="Arial" w:hAnsi="Arial" w:cs="Arial"/>
          <w:sz w:val="20"/>
          <w:szCs w:val="20"/>
        </w:rPr>
        <w:t>Stephanie B. Ward, MS</w:t>
      </w:r>
      <w:r w:rsidR="000141A1">
        <w:rPr>
          <w:rFonts w:ascii="Arial" w:hAnsi="Arial" w:cs="Arial"/>
          <w:sz w:val="20"/>
          <w:szCs w:val="20"/>
        </w:rPr>
        <w:tab/>
      </w:r>
      <w:r w:rsidR="000141A1">
        <w:rPr>
          <w:rFonts w:ascii="Arial" w:hAnsi="Arial" w:cs="Arial"/>
          <w:sz w:val="20"/>
          <w:szCs w:val="20"/>
        </w:rPr>
        <w:tab/>
      </w:r>
      <w:r w:rsidR="00C76B86" w:rsidRPr="00D96C1B">
        <w:rPr>
          <w:rFonts w:ascii="Arial" w:hAnsi="Arial" w:cs="Arial"/>
          <w:b/>
          <w:sz w:val="20"/>
          <w:szCs w:val="20"/>
        </w:rPr>
        <w:tab/>
      </w:r>
    </w:p>
    <w:p w14:paraId="3B3BCA1D" w14:textId="0D2D0A9E" w:rsidR="00FD1A04" w:rsidRPr="00D96C1B" w:rsidRDefault="00672054" w:rsidP="00672054">
      <w:pPr>
        <w:spacing w:after="0"/>
        <w:rPr>
          <w:rFonts w:ascii="Arial" w:hAnsi="Arial" w:cs="Arial"/>
          <w:sz w:val="20"/>
          <w:szCs w:val="20"/>
        </w:rPr>
      </w:pPr>
      <w:r w:rsidRPr="00D96C1B">
        <w:rPr>
          <w:rFonts w:ascii="Arial" w:hAnsi="Arial" w:cs="Arial"/>
          <w:b/>
          <w:sz w:val="20"/>
          <w:szCs w:val="20"/>
        </w:rPr>
        <w:t xml:space="preserve">Age: </w:t>
      </w:r>
      <w:r>
        <w:rPr>
          <w:rFonts w:ascii="Arial" w:hAnsi="Arial" w:cs="Arial"/>
          <w:sz w:val="20"/>
          <w:szCs w:val="20"/>
        </w:rPr>
        <w:t>39</w:t>
      </w:r>
      <w:r w:rsidR="000141A1">
        <w:rPr>
          <w:rFonts w:ascii="Arial" w:hAnsi="Arial" w:cs="Arial"/>
          <w:sz w:val="20"/>
          <w:szCs w:val="20"/>
        </w:rPr>
        <w:tab/>
      </w:r>
      <w:r w:rsidR="00521A2D" w:rsidRPr="00D96C1B">
        <w:rPr>
          <w:rFonts w:ascii="Arial" w:hAnsi="Arial" w:cs="Arial"/>
          <w:b/>
          <w:sz w:val="20"/>
          <w:szCs w:val="20"/>
        </w:rPr>
        <w:tab/>
      </w:r>
      <w:r>
        <w:rPr>
          <w:rFonts w:ascii="Arial" w:hAnsi="Arial" w:cs="Arial"/>
          <w:b/>
          <w:sz w:val="20"/>
          <w:szCs w:val="20"/>
        </w:rPr>
        <w:tab/>
      </w:r>
      <w:r w:rsidR="00645428">
        <w:rPr>
          <w:rFonts w:ascii="Arial" w:hAnsi="Arial" w:cs="Arial"/>
          <w:b/>
          <w:sz w:val="20"/>
          <w:szCs w:val="20"/>
        </w:rPr>
        <w:tab/>
      </w:r>
      <w:r w:rsidR="00645428">
        <w:rPr>
          <w:rFonts w:ascii="Arial" w:hAnsi="Arial" w:cs="Arial"/>
          <w:b/>
          <w:sz w:val="20"/>
          <w:szCs w:val="20"/>
        </w:rPr>
        <w:tab/>
      </w:r>
      <w:r w:rsidRPr="00231D68">
        <w:rPr>
          <w:rFonts w:ascii="Arial" w:hAnsi="Arial" w:cs="Arial"/>
          <w:b/>
          <w:sz w:val="20"/>
          <w:szCs w:val="20"/>
        </w:rPr>
        <w:t>Supervisor:</w:t>
      </w:r>
      <w:r>
        <w:rPr>
          <w:rFonts w:ascii="Arial" w:hAnsi="Arial" w:cs="Arial"/>
          <w:b/>
          <w:sz w:val="20"/>
          <w:szCs w:val="20"/>
        </w:rPr>
        <w:t xml:space="preserve"> </w:t>
      </w:r>
      <w:r>
        <w:rPr>
          <w:rFonts w:ascii="Arial" w:hAnsi="Arial" w:cs="Arial"/>
          <w:sz w:val="20"/>
          <w:szCs w:val="20"/>
        </w:rPr>
        <w:t>Christopher J. Gioia</w:t>
      </w:r>
      <w:r w:rsidRPr="008D1B54">
        <w:rPr>
          <w:rFonts w:ascii="Arial" w:hAnsi="Arial" w:cs="Arial"/>
          <w:sz w:val="20"/>
          <w:szCs w:val="20"/>
        </w:rPr>
        <w:t>,</w:t>
      </w:r>
      <w:r>
        <w:rPr>
          <w:rFonts w:ascii="Arial" w:hAnsi="Arial" w:cs="Arial"/>
          <w:sz w:val="20"/>
          <w:szCs w:val="20"/>
        </w:rPr>
        <w:t xml:space="preserve"> PhD</w:t>
      </w:r>
      <w:r w:rsidR="00521A2D" w:rsidRPr="00D96C1B">
        <w:rPr>
          <w:rFonts w:ascii="Arial" w:hAnsi="Arial" w:cs="Arial"/>
          <w:b/>
          <w:sz w:val="20"/>
          <w:szCs w:val="20"/>
        </w:rPr>
        <w:tab/>
      </w:r>
      <w:r w:rsidR="00521A2D" w:rsidRPr="00D96C1B">
        <w:rPr>
          <w:rFonts w:ascii="Arial" w:hAnsi="Arial" w:cs="Arial"/>
          <w:b/>
          <w:sz w:val="20"/>
          <w:szCs w:val="20"/>
        </w:rPr>
        <w:tab/>
      </w:r>
      <w:r>
        <w:rPr>
          <w:rFonts w:ascii="Arial" w:hAnsi="Arial" w:cs="Arial"/>
          <w:b/>
          <w:sz w:val="20"/>
          <w:szCs w:val="20"/>
        </w:rPr>
        <w:tab/>
      </w:r>
      <w:r>
        <w:rPr>
          <w:rFonts w:ascii="Arial" w:hAnsi="Arial" w:cs="Arial"/>
          <w:b/>
          <w:sz w:val="20"/>
          <w:szCs w:val="20"/>
        </w:rPr>
        <w:tab/>
      </w:r>
    </w:p>
    <w:p w14:paraId="71374E33" w14:textId="1CD0AD0E" w:rsidR="00912AAA" w:rsidRPr="00166D19" w:rsidRDefault="00645428" w:rsidP="00C76B86">
      <w:pPr>
        <w:spacing w:after="0"/>
        <w:rPr>
          <w:rFonts w:ascii="Arial" w:hAnsi="Arial" w:cs="Arial"/>
          <w:sz w:val="20"/>
          <w:szCs w:val="20"/>
        </w:rPr>
      </w:pPr>
      <w:bookmarkStart w:id="1" w:name="_Hlk112168104"/>
      <w:r w:rsidRPr="001630B2">
        <w:rPr>
          <w:rFonts w:ascii="Arial" w:hAnsi="Arial" w:cs="Arial"/>
          <w:b/>
          <w:sz w:val="20"/>
          <w:szCs w:val="20"/>
        </w:rPr>
        <w:t>Sex:</w:t>
      </w:r>
      <w:r>
        <w:rPr>
          <w:rFonts w:ascii="Arial" w:hAnsi="Arial" w:cs="Arial"/>
          <w:sz w:val="20"/>
          <w:szCs w:val="20"/>
        </w:rPr>
        <w:t xml:space="preserve"> Male</w:t>
      </w:r>
      <w:r w:rsidR="001630B2">
        <w:rPr>
          <w:rFonts w:ascii="Arial" w:hAnsi="Arial" w:cs="Arial"/>
          <w:sz w:val="20"/>
          <w:szCs w:val="20"/>
        </w:rPr>
        <w:tab/>
      </w:r>
      <w:r w:rsidR="001630B2">
        <w:rPr>
          <w:rFonts w:ascii="Arial" w:hAnsi="Arial" w:cs="Arial"/>
          <w:sz w:val="20"/>
          <w:szCs w:val="20"/>
        </w:rPr>
        <w:tab/>
      </w:r>
      <w:r w:rsidR="001630B2">
        <w:rPr>
          <w:rFonts w:ascii="Arial" w:hAnsi="Arial" w:cs="Arial"/>
          <w:sz w:val="20"/>
          <w:szCs w:val="20"/>
        </w:rPr>
        <w:tab/>
      </w:r>
      <w:r w:rsidR="001630B2">
        <w:rPr>
          <w:rFonts w:ascii="Arial" w:hAnsi="Arial" w:cs="Arial"/>
          <w:sz w:val="20"/>
          <w:szCs w:val="20"/>
        </w:rPr>
        <w:tab/>
      </w:r>
      <w:r w:rsidR="001630B2">
        <w:rPr>
          <w:rFonts w:ascii="Arial" w:hAnsi="Arial" w:cs="Arial"/>
          <w:sz w:val="20"/>
          <w:szCs w:val="20"/>
        </w:rPr>
        <w:tab/>
      </w:r>
      <w:r w:rsidR="001630B2">
        <w:rPr>
          <w:rFonts w:ascii="Arial" w:hAnsi="Arial" w:cs="Arial"/>
          <w:sz w:val="20"/>
          <w:szCs w:val="20"/>
        </w:rPr>
        <w:tab/>
      </w:r>
      <w:bookmarkEnd w:id="1"/>
      <w:r w:rsidR="001630B2">
        <w:rPr>
          <w:rFonts w:ascii="Arial" w:hAnsi="Arial" w:cs="Arial"/>
          <w:sz w:val="20"/>
          <w:szCs w:val="20"/>
        </w:rPr>
        <w:tab/>
      </w:r>
      <w:r w:rsidR="001630B2">
        <w:rPr>
          <w:rFonts w:ascii="Arial" w:hAnsi="Arial" w:cs="Arial"/>
          <w:sz w:val="20"/>
          <w:szCs w:val="20"/>
        </w:rPr>
        <w:tab/>
      </w:r>
      <w:r w:rsidR="001630B2">
        <w:rPr>
          <w:rFonts w:ascii="Arial" w:hAnsi="Arial" w:cs="Arial"/>
          <w:sz w:val="20"/>
          <w:szCs w:val="20"/>
        </w:rPr>
        <w:tab/>
      </w:r>
    </w:p>
    <w:p w14:paraId="6B9B59EB" w14:textId="77777777" w:rsidR="00A126CF" w:rsidRPr="00231D68" w:rsidRDefault="00D75173" w:rsidP="00231D68">
      <w:pPr>
        <w:spacing w:after="0"/>
        <w:jc w:val="center"/>
        <w:rPr>
          <w:rFonts w:ascii="Arial" w:hAnsi="Arial" w:cs="Arial"/>
          <w:b/>
          <w:sz w:val="20"/>
          <w:szCs w:val="20"/>
        </w:rPr>
      </w:pPr>
      <w:proofErr w:type="spellStart"/>
      <w:r>
        <w:rPr>
          <w:rFonts w:ascii="Arial" w:hAnsi="Arial" w:cs="Arial"/>
          <w:b/>
          <w:sz w:val="20"/>
          <w:szCs w:val="20"/>
        </w:rPr>
        <w:t>Psychodiagnostic</w:t>
      </w:r>
      <w:proofErr w:type="spellEnd"/>
      <w:r>
        <w:rPr>
          <w:rFonts w:ascii="Arial" w:hAnsi="Arial" w:cs="Arial"/>
          <w:b/>
          <w:sz w:val="20"/>
          <w:szCs w:val="20"/>
        </w:rPr>
        <w:t xml:space="preserve"> &amp; Personality</w:t>
      </w:r>
      <w:r w:rsidR="00912AAA" w:rsidRPr="00231D68">
        <w:rPr>
          <w:rFonts w:ascii="Arial" w:hAnsi="Arial" w:cs="Arial"/>
          <w:b/>
          <w:sz w:val="20"/>
          <w:szCs w:val="20"/>
        </w:rPr>
        <w:t xml:space="preserve"> Assessment</w:t>
      </w:r>
    </w:p>
    <w:p w14:paraId="41D5842F" w14:textId="77777777" w:rsidR="00951FC9" w:rsidRDefault="00951FC9" w:rsidP="00231D68">
      <w:pPr>
        <w:spacing w:after="0"/>
        <w:rPr>
          <w:rFonts w:ascii="Arial" w:hAnsi="Arial" w:cs="Arial"/>
          <w:b/>
          <w:sz w:val="20"/>
          <w:szCs w:val="20"/>
        </w:rPr>
      </w:pPr>
    </w:p>
    <w:p w14:paraId="373CC3A2" w14:textId="77777777" w:rsidR="00231D68" w:rsidRPr="002D3F62" w:rsidRDefault="00676378" w:rsidP="00231D68">
      <w:pPr>
        <w:spacing w:after="0"/>
        <w:rPr>
          <w:rFonts w:ascii="Arial" w:hAnsi="Arial" w:cs="Arial"/>
          <w:b/>
          <w:sz w:val="20"/>
          <w:szCs w:val="20"/>
        </w:rPr>
      </w:pPr>
      <w:r>
        <w:rPr>
          <w:rFonts w:ascii="Arial" w:hAnsi="Arial" w:cs="Arial"/>
          <w:b/>
          <w:sz w:val="20"/>
          <w:szCs w:val="20"/>
        </w:rPr>
        <w:t>REASON FOR REF</w:t>
      </w:r>
      <w:r w:rsidR="00231D68">
        <w:rPr>
          <w:rFonts w:ascii="Arial" w:hAnsi="Arial" w:cs="Arial"/>
          <w:b/>
          <w:sz w:val="20"/>
          <w:szCs w:val="20"/>
        </w:rPr>
        <w:t>E</w:t>
      </w:r>
      <w:r>
        <w:rPr>
          <w:rFonts w:ascii="Arial" w:hAnsi="Arial" w:cs="Arial"/>
          <w:b/>
          <w:sz w:val="20"/>
          <w:szCs w:val="20"/>
        </w:rPr>
        <w:t>R</w:t>
      </w:r>
      <w:r w:rsidR="00231D68">
        <w:rPr>
          <w:rFonts w:ascii="Arial" w:hAnsi="Arial" w:cs="Arial"/>
          <w:b/>
          <w:sz w:val="20"/>
          <w:szCs w:val="20"/>
        </w:rPr>
        <w:t>RAL</w:t>
      </w:r>
      <w:r>
        <w:rPr>
          <w:rFonts w:ascii="Arial" w:hAnsi="Arial" w:cs="Arial"/>
          <w:b/>
          <w:sz w:val="20"/>
          <w:szCs w:val="20"/>
        </w:rPr>
        <w:t xml:space="preserve"> </w:t>
      </w:r>
    </w:p>
    <w:p w14:paraId="3129FF69" w14:textId="163783CB" w:rsidR="00C76B86" w:rsidRDefault="00AF29AA" w:rsidP="00656F23">
      <w:pPr>
        <w:spacing w:after="0"/>
        <w:jc w:val="both"/>
        <w:rPr>
          <w:rFonts w:ascii="Arial" w:hAnsi="Arial" w:cs="Arial"/>
          <w:sz w:val="20"/>
          <w:szCs w:val="20"/>
        </w:rPr>
      </w:pPr>
      <w:r>
        <w:rPr>
          <w:rFonts w:ascii="Arial" w:hAnsi="Arial" w:cs="Arial"/>
          <w:sz w:val="20"/>
          <w:szCs w:val="20"/>
        </w:rPr>
        <w:t>Mr.</w:t>
      </w:r>
      <w:r w:rsidR="00951FC9">
        <w:rPr>
          <w:rFonts w:ascii="Arial" w:hAnsi="Arial" w:cs="Arial"/>
          <w:sz w:val="20"/>
          <w:szCs w:val="20"/>
        </w:rPr>
        <w:t xml:space="preserve"> </w:t>
      </w:r>
      <w:r w:rsidR="00672054">
        <w:rPr>
          <w:rFonts w:ascii="Arial" w:hAnsi="Arial" w:cs="Arial"/>
          <w:sz w:val="20"/>
          <w:szCs w:val="20"/>
        </w:rPr>
        <w:t>Allen Hathaway</w:t>
      </w:r>
      <w:r w:rsidR="00951FC9">
        <w:rPr>
          <w:rFonts w:ascii="Arial" w:hAnsi="Arial" w:cs="Arial"/>
          <w:sz w:val="20"/>
          <w:szCs w:val="20"/>
        </w:rPr>
        <w:t xml:space="preserve"> contacted </w:t>
      </w:r>
      <w:r w:rsidR="0007523A">
        <w:rPr>
          <w:rFonts w:ascii="Arial" w:hAnsi="Arial" w:cs="Arial"/>
          <w:sz w:val="20"/>
          <w:szCs w:val="20"/>
        </w:rPr>
        <w:t xml:space="preserve">the </w:t>
      </w:r>
      <w:r w:rsidR="00656F23">
        <w:rPr>
          <w:rFonts w:ascii="Arial" w:hAnsi="Arial" w:cs="Arial"/>
          <w:sz w:val="20"/>
          <w:szCs w:val="20"/>
        </w:rPr>
        <w:t>training clinic</w:t>
      </w:r>
      <w:r w:rsidR="00951FC9">
        <w:rPr>
          <w:rFonts w:ascii="Arial" w:hAnsi="Arial" w:cs="Arial"/>
          <w:sz w:val="20"/>
          <w:szCs w:val="20"/>
        </w:rPr>
        <w:t xml:space="preserve"> </w:t>
      </w:r>
      <w:r w:rsidR="00C76B86" w:rsidRPr="00231D68">
        <w:rPr>
          <w:rFonts w:ascii="Arial" w:hAnsi="Arial" w:cs="Arial"/>
          <w:sz w:val="20"/>
          <w:szCs w:val="20"/>
        </w:rPr>
        <w:t xml:space="preserve">seeking </w:t>
      </w:r>
      <w:r w:rsidR="0007523A">
        <w:rPr>
          <w:rFonts w:ascii="Arial" w:hAnsi="Arial" w:cs="Arial"/>
          <w:sz w:val="20"/>
          <w:szCs w:val="20"/>
        </w:rPr>
        <w:t>a</w:t>
      </w:r>
      <w:r w:rsidR="00533377">
        <w:rPr>
          <w:rFonts w:ascii="Arial" w:hAnsi="Arial" w:cs="Arial"/>
          <w:sz w:val="20"/>
          <w:szCs w:val="20"/>
        </w:rPr>
        <w:t xml:space="preserve"> </w:t>
      </w:r>
      <w:r w:rsidR="000216BD">
        <w:rPr>
          <w:rFonts w:ascii="Arial" w:hAnsi="Arial" w:cs="Arial"/>
          <w:sz w:val="20"/>
          <w:szCs w:val="20"/>
        </w:rPr>
        <w:t>diagnostic</w:t>
      </w:r>
      <w:r w:rsidR="00640E01" w:rsidRPr="00231D68">
        <w:rPr>
          <w:rFonts w:ascii="Arial" w:hAnsi="Arial" w:cs="Arial"/>
          <w:sz w:val="20"/>
          <w:szCs w:val="20"/>
        </w:rPr>
        <w:t xml:space="preserve"> </w:t>
      </w:r>
      <w:r w:rsidR="00C76B86" w:rsidRPr="00231D68">
        <w:rPr>
          <w:rFonts w:ascii="Arial" w:hAnsi="Arial" w:cs="Arial"/>
          <w:sz w:val="20"/>
          <w:szCs w:val="20"/>
        </w:rPr>
        <w:t xml:space="preserve">assessment </w:t>
      </w:r>
      <w:r w:rsidR="00D972FB" w:rsidRPr="00231D68">
        <w:rPr>
          <w:rFonts w:ascii="Arial" w:hAnsi="Arial" w:cs="Arial"/>
          <w:sz w:val="20"/>
          <w:szCs w:val="20"/>
        </w:rPr>
        <w:t xml:space="preserve">because </w:t>
      </w:r>
      <w:r w:rsidR="0007523A">
        <w:rPr>
          <w:rFonts w:ascii="Arial" w:hAnsi="Arial" w:cs="Arial"/>
          <w:sz w:val="20"/>
          <w:szCs w:val="20"/>
        </w:rPr>
        <w:t>of</w:t>
      </w:r>
      <w:r w:rsidR="00951FC9">
        <w:rPr>
          <w:rFonts w:ascii="Arial" w:hAnsi="Arial" w:cs="Arial"/>
          <w:sz w:val="20"/>
          <w:szCs w:val="20"/>
        </w:rPr>
        <w:t xml:space="preserve"> a </w:t>
      </w:r>
      <w:r>
        <w:rPr>
          <w:rFonts w:ascii="Arial" w:hAnsi="Arial" w:cs="Arial"/>
          <w:sz w:val="20"/>
          <w:szCs w:val="20"/>
        </w:rPr>
        <w:t>long</w:t>
      </w:r>
      <w:r w:rsidR="00533377">
        <w:rPr>
          <w:rFonts w:ascii="Arial" w:hAnsi="Arial" w:cs="Arial"/>
          <w:sz w:val="20"/>
          <w:szCs w:val="20"/>
        </w:rPr>
        <w:t>-term</w:t>
      </w:r>
      <w:r w:rsidR="00951FC9">
        <w:rPr>
          <w:rFonts w:ascii="Arial" w:hAnsi="Arial" w:cs="Arial"/>
          <w:sz w:val="20"/>
          <w:szCs w:val="20"/>
        </w:rPr>
        <w:t xml:space="preserve"> history of depression and </w:t>
      </w:r>
      <w:r w:rsidR="00D972FB" w:rsidRPr="00231D68">
        <w:rPr>
          <w:rFonts w:ascii="Arial" w:hAnsi="Arial" w:cs="Arial"/>
          <w:sz w:val="20"/>
          <w:szCs w:val="20"/>
        </w:rPr>
        <w:t>concern</w:t>
      </w:r>
      <w:r w:rsidR="0007523A">
        <w:rPr>
          <w:rFonts w:ascii="Arial" w:hAnsi="Arial" w:cs="Arial"/>
          <w:sz w:val="20"/>
          <w:szCs w:val="20"/>
        </w:rPr>
        <w:t>s</w:t>
      </w:r>
      <w:r w:rsidR="00D972FB" w:rsidRPr="00231D68">
        <w:rPr>
          <w:rFonts w:ascii="Arial" w:hAnsi="Arial" w:cs="Arial"/>
          <w:sz w:val="20"/>
          <w:szCs w:val="20"/>
        </w:rPr>
        <w:t xml:space="preserve"> about </w:t>
      </w:r>
      <w:r w:rsidR="00951FC9">
        <w:rPr>
          <w:rFonts w:ascii="Arial" w:hAnsi="Arial" w:cs="Arial"/>
          <w:sz w:val="20"/>
          <w:szCs w:val="20"/>
        </w:rPr>
        <w:t xml:space="preserve">whether </w:t>
      </w:r>
      <w:r>
        <w:rPr>
          <w:rFonts w:ascii="Arial" w:hAnsi="Arial" w:cs="Arial"/>
          <w:sz w:val="20"/>
          <w:szCs w:val="20"/>
        </w:rPr>
        <w:t>the</w:t>
      </w:r>
      <w:r w:rsidR="00951FC9">
        <w:rPr>
          <w:rFonts w:ascii="Arial" w:hAnsi="Arial" w:cs="Arial"/>
          <w:sz w:val="20"/>
          <w:szCs w:val="20"/>
        </w:rPr>
        <w:t xml:space="preserve"> lack of </w:t>
      </w:r>
      <w:r>
        <w:rPr>
          <w:rFonts w:ascii="Arial" w:hAnsi="Arial" w:cs="Arial"/>
          <w:sz w:val="20"/>
          <w:szCs w:val="20"/>
        </w:rPr>
        <w:t>treatment</w:t>
      </w:r>
      <w:r w:rsidR="00951FC9">
        <w:rPr>
          <w:rFonts w:ascii="Arial" w:hAnsi="Arial" w:cs="Arial"/>
          <w:sz w:val="20"/>
          <w:szCs w:val="20"/>
        </w:rPr>
        <w:t xml:space="preserve"> </w:t>
      </w:r>
      <w:r>
        <w:rPr>
          <w:rFonts w:ascii="Arial" w:hAnsi="Arial" w:cs="Arial"/>
          <w:sz w:val="20"/>
          <w:szCs w:val="20"/>
        </w:rPr>
        <w:t>response stems from a muddled diagnostic picture</w:t>
      </w:r>
      <w:r w:rsidR="00D972FB" w:rsidRPr="00231D68">
        <w:rPr>
          <w:rFonts w:ascii="Arial" w:hAnsi="Arial" w:cs="Arial"/>
          <w:sz w:val="20"/>
          <w:szCs w:val="20"/>
        </w:rPr>
        <w:t xml:space="preserve">. </w:t>
      </w:r>
      <w:r w:rsidR="00672054">
        <w:rPr>
          <w:rFonts w:ascii="Arial" w:hAnsi="Arial" w:cs="Arial"/>
          <w:sz w:val="20"/>
          <w:szCs w:val="20"/>
        </w:rPr>
        <w:t>Allen</w:t>
      </w:r>
      <w:r>
        <w:rPr>
          <w:rFonts w:ascii="Arial" w:hAnsi="Arial" w:cs="Arial"/>
          <w:sz w:val="20"/>
          <w:szCs w:val="20"/>
        </w:rPr>
        <w:t xml:space="preserve"> </w:t>
      </w:r>
      <w:r w:rsidR="00533377">
        <w:rPr>
          <w:rFonts w:ascii="Arial" w:hAnsi="Arial" w:cs="Arial"/>
          <w:sz w:val="20"/>
          <w:szCs w:val="20"/>
        </w:rPr>
        <w:t>reported</w:t>
      </w:r>
      <w:r w:rsidR="00D972FB" w:rsidRPr="00231D68">
        <w:rPr>
          <w:rFonts w:ascii="Arial" w:hAnsi="Arial" w:cs="Arial"/>
          <w:sz w:val="20"/>
          <w:szCs w:val="20"/>
        </w:rPr>
        <w:t xml:space="preserve"> that</w:t>
      </w:r>
      <w:r>
        <w:rPr>
          <w:rFonts w:ascii="Arial" w:hAnsi="Arial" w:cs="Arial"/>
          <w:sz w:val="20"/>
          <w:szCs w:val="20"/>
        </w:rPr>
        <w:t>, in addition to symptoms of depression, he struggle</w:t>
      </w:r>
      <w:r w:rsidR="00643549">
        <w:rPr>
          <w:rFonts w:ascii="Arial" w:hAnsi="Arial" w:cs="Arial"/>
          <w:sz w:val="20"/>
          <w:szCs w:val="20"/>
        </w:rPr>
        <w:t>d</w:t>
      </w:r>
      <w:r>
        <w:rPr>
          <w:rFonts w:ascii="Arial" w:hAnsi="Arial" w:cs="Arial"/>
          <w:sz w:val="20"/>
          <w:szCs w:val="20"/>
        </w:rPr>
        <w:t xml:space="preserve"> with</w:t>
      </w:r>
      <w:r w:rsidR="00D972FB" w:rsidRPr="00231D68">
        <w:rPr>
          <w:rFonts w:ascii="Arial" w:hAnsi="Arial" w:cs="Arial"/>
          <w:sz w:val="20"/>
          <w:szCs w:val="20"/>
        </w:rPr>
        <w:t xml:space="preserve"> </w:t>
      </w:r>
      <w:r w:rsidR="00427A64">
        <w:rPr>
          <w:rFonts w:ascii="Arial" w:hAnsi="Arial" w:cs="Arial"/>
          <w:sz w:val="20"/>
          <w:szCs w:val="20"/>
        </w:rPr>
        <w:t>anxiety in social contexts</w:t>
      </w:r>
      <w:r w:rsidR="00533377">
        <w:rPr>
          <w:rFonts w:ascii="Arial" w:hAnsi="Arial" w:cs="Arial"/>
          <w:sz w:val="20"/>
          <w:szCs w:val="20"/>
        </w:rPr>
        <w:t xml:space="preserve"> and thus </w:t>
      </w:r>
      <w:r w:rsidR="00643549">
        <w:rPr>
          <w:rFonts w:ascii="Arial" w:hAnsi="Arial" w:cs="Arial"/>
          <w:sz w:val="20"/>
          <w:szCs w:val="20"/>
        </w:rPr>
        <w:t>had</w:t>
      </w:r>
      <w:r w:rsidR="00533377">
        <w:rPr>
          <w:rFonts w:ascii="Arial" w:hAnsi="Arial" w:cs="Arial"/>
          <w:sz w:val="20"/>
          <w:szCs w:val="20"/>
        </w:rPr>
        <w:t xml:space="preserve"> concerns about </w:t>
      </w:r>
      <w:r w:rsidR="00427A64">
        <w:rPr>
          <w:rFonts w:ascii="Arial" w:hAnsi="Arial" w:cs="Arial"/>
          <w:sz w:val="20"/>
          <w:szCs w:val="20"/>
        </w:rPr>
        <w:t xml:space="preserve">avoidant personality disorder. </w:t>
      </w:r>
      <w:r w:rsidR="00672054">
        <w:rPr>
          <w:rFonts w:ascii="Arial" w:hAnsi="Arial" w:cs="Arial"/>
          <w:sz w:val="20"/>
          <w:szCs w:val="20"/>
        </w:rPr>
        <w:t>Allen</w:t>
      </w:r>
      <w:r w:rsidR="009856CD">
        <w:rPr>
          <w:rFonts w:ascii="Arial" w:hAnsi="Arial" w:cs="Arial"/>
          <w:sz w:val="20"/>
          <w:szCs w:val="20"/>
        </w:rPr>
        <w:t xml:space="preserve"> </w:t>
      </w:r>
      <w:r w:rsidR="00D972FB" w:rsidRPr="00231D68">
        <w:rPr>
          <w:rFonts w:ascii="Arial" w:hAnsi="Arial" w:cs="Arial"/>
          <w:sz w:val="20"/>
          <w:szCs w:val="20"/>
        </w:rPr>
        <w:t xml:space="preserve">expressed </w:t>
      </w:r>
      <w:r w:rsidR="000216BD">
        <w:rPr>
          <w:rFonts w:ascii="Arial" w:hAnsi="Arial" w:cs="Arial"/>
          <w:sz w:val="20"/>
          <w:szCs w:val="20"/>
        </w:rPr>
        <w:t xml:space="preserve">great </w:t>
      </w:r>
      <w:r w:rsidR="00D972FB" w:rsidRPr="00231D68">
        <w:rPr>
          <w:rFonts w:ascii="Arial" w:hAnsi="Arial" w:cs="Arial"/>
          <w:sz w:val="20"/>
          <w:szCs w:val="20"/>
        </w:rPr>
        <w:t>frustration with</w:t>
      </w:r>
      <w:r w:rsidR="000216BD">
        <w:rPr>
          <w:rFonts w:ascii="Arial" w:hAnsi="Arial" w:cs="Arial"/>
          <w:sz w:val="20"/>
          <w:szCs w:val="20"/>
        </w:rPr>
        <w:t xml:space="preserve"> </w:t>
      </w:r>
      <w:r w:rsidR="00106AD0">
        <w:rPr>
          <w:rFonts w:ascii="Arial" w:hAnsi="Arial" w:cs="Arial"/>
          <w:sz w:val="20"/>
          <w:szCs w:val="20"/>
        </w:rPr>
        <w:t>an</w:t>
      </w:r>
      <w:r w:rsidR="000216BD">
        <w:rPr>
          <w:rFonts w:ascii="Arial" w:hAnsi="Arial" w:cs="Arial"/>
          <w:sz w:val="20"/>
          <w:szCs w:val="20"/>
        </w:rPr>
        <w:t xml:space="preserve"> overwhelming inability to make himself do what he needs to do, both personally and professionally, despite these often being tasks he enjoys </w:t>
      </w:r>
      <w:r w:rsidR="00106AD0">
        <w:rPr>
          <w:rFonts w:ascii="Arial" w:hAnsi="Arial" w:cs="Arial"/>
          <w:sz w:val="20"/>
          <w:szCs w:val="20"/>
        </w:rPr>
        <w:t>and has no desire to avoid</w:t>
      </w:r>
      <w:r w:rsidR="000216BD">
        <w:rPr>
          <w:rFonts w:ascii="Arial" w:hAnsi="Arial" w:cs="Arial"/>
          <w:sz w:val="20"/>
          <w:szCs w:val="20"/>
        </w:rPr>
        <w:t xml:space="preserve">. </w:t>
      </w:r>
      <w:r w:rsidR="0052355F">
        <w:rPr>
          <w:rFonts w:ascii="Arial" w:hAnsi="Arial" w:cs="Arial"/>
          <w:sz w:val="20"/>
          <w:szCs w:val="20"/>
        </w:rPr>
        <w:t xml:space="preserve">Thus, the purpose of the evaluation was for </w:t>
      </w:r>
      <w:r w:rsidR="00643549">
        <w:rPr>
          <w:rFonts w:ascii="Arial" w:hAnsi="Arial" w:cs="Arial"/>
          <w:sz w:val="20"/>
          <w:szCs w:val="20"/>
        </w:rPr>
        <w:t xml:space="preserve">Mr. </w:t>
      </w:r>
      <w:r w:rsidR="00656F23">
        <w:rPr>
          <w:rFonts w:ascii="Arial" w:hAnsi="Arial" w:cs="Arial"/>
          <w:sz w:val="20"/>
          <w:szCs w:val="20"/>
        </w:rPr>
        <w:t>Hathaway to</w:t>
      </w:r>
      <w:r w:rsidR="00D972FB" w:rsidRPr="00231D68">
        <w:rPr>
          <w:rFonts w:ascii="Arial" w:hAnsi="Arial" w:cs="Arial"/>
          <w:sz w:val="20"/>
          <w:szCs w:val="20"/>
        </w:rPr>
        <w:t xml:space="preserve"> receive more </w:t>
      </w:r>
      <w:r w:rsidR="000216BD">
        <w:rPr>
          <w:rFonts w:ascii="Arial" w:hAnsi="Arial" w:cs="Arial"/>
          <w:sz w:val="20"/>
          <w:szCs w:val="20"/>
        </w:rPr>
        <w:t xml:space="preserve">comprehensive </w:t>
      </w:r>
      <w:r w:rsidR="00D972FB" w:rsidRPr="00231D68">
        <w:rPr>
          <w:rFonts w:ascii="Arial" w:hAnsi="Arial" w:cs="Arial"/>
          <w:sz w:val="20"/>
          <w:szCs w:val="20"/>
        </w:rPr>
        <w:t xml:space="preserve">information </w:t>
      </w:r>
      <w:r w:rsidR="00640E01" w:rsidRPr="00231D68">
        <w:rPr>
          <w:rFonts w:ascii="Arial" w:hAnsi="Arial" w:cs="Arial"/>
          <w:sz w:val="20"/>
          <w:szCs w:val="20"/>
        </w:rPr>
        <w:t>about</w:t>
      </w:r>
      <w:r w:rsidR="000216BD">
        <w:rPr>
          <w:rFonts w:ascii="Arial" w:hAnsi="Arial" w:cs="Arial"/>
          <w:sz w:val="20"/>
          <w:szCs w:val="20"/>
        </w:rPr>
        <w:t xml:space="preserve"> the nature of his symptoms</w:t>
      </w:r>
      <w:r w:rsidR="0052355F">
        <w:rPr>
          <w:rFonts w:ascii="Arial" w:hAnsi="Arial" w:cs="Arial"/>
          <w:sz w:val="20"/>
          <w:szCs w:val="20"/>
        </w:rPr>
        <w:t xml:space="preserve"> and</w:t>
      </w:r>
      <w:r w:rsidR="000216BD">
        <w:rPr>
          <w:rFonts w:ascii="Arial" w:hAnsi="Arial" w:cs="Arial"/>
          <w:sz w:val="20"/>
          <w:szCs w:val="20"/>
        </w:rPr>
        <w:t xml:space="preserve"> </w:t>
      </w:r>
      <w:r w:rsidR="00106AD0">
        <w:rPr>
          <w:rFonts w:ascii="Arial" w:hAnsi="Arial" w:cs="Arial"/>
          <w:sz w:val="20"/>
          <w:szCs w:val="20"/>
        </w:rPr>
        <w:t>to inform</w:t>
      </w:r>
      <w:r w:rsidR="000216BD">
        <w:rPr>
          <w:rFonts w:ascii="Arial" w:hAnsi="Arial" w:cs="Arial"/>
          <w:sz w:val="20"/>
          <w:szCs w:val="20"/>
        </w:rPr>
        <w:t xml:space="preserve"> how </w:t>
      </w:r>
      <w:r w:rsidR="00643549">
        <w:rPr>
          <w:rFonts w:ascii="Arial" w:hAnsi="Arial" w:cs="Arial"/>
          <w:sz w:val="20"/>
          <w:szCs w:val="20"/>
        </w:rPr>
        <w:t xml:space="preserve">he may best engage with </w:t>
      </w:r>
      <w:r w:rsidR="00106AD0">
        <w:rPr>
          <w:rFonts w:ascii="Arial" w:hAnsi="Arial" w:cs="Arial"/>
          <w:sz w:val="20"/>
          <w:szCs w:val="20"/>
        </w:rPr>
        <w:t xml:space="preserve">therapy and subsequently achieve a better outcome. </w:t>
      </w:r>
      <w:r w:rsidR="000216BD">
        <w:rPr>
          <w:rFonts w:ascii="Arial" w:hAnsi="Arial" w:cs="Arial"/>
          <w:sz w:val="20"/>
          <w:szCs w:val="20"/>
        </w:rPr>
        <w:t xml:space="preserve"> </w:t>
      </w:r>
    </w:p>
    <w:p w14:paraId="333825A7" w14:textId="77777777" w:rsidR="006F513C" w:rsidRPr="00231D68" w:rsidRDefault="006F513C" w:rsidP="00231D68">
      <w:pPr>
        <w:spacing w:after="0"/>
        <w:rPr>
          <w:rFonts w:ascii="Arial" w:hAnsi="Arial" w:cs="Arial"/>
          <w:sz w:val="20"/>
          <w:szCs w:val="20"/>
        </w:rPr>
      </w:pPr>
    </w:p>
    <w:p w14:paraId="0C094E97" w14:textId="77777777" w:rsidR="00231D68" w:rsidRPr="002D3F62" w:rsidRDefault="00231D68" w:rsidP="00231D68">
      <w:pPr>
        <w:spacing w:after="0"/>
        <w:rPr>
          <w:rFonts w:ascii="Arial" w:hAnsi="Arial" w:cs="Arial"/>
          <w:b/>
          <w:sz w:val="20"/>
          <w:szCs w:val="20"/>
        </w:rPr>
      </w:pPr>
      <w:r>
        <w:rPr>
          <w:rFonts w:ascii="Arial" w:hAnsi="Arial" w:cs="Arial"/>
          <w:b/>
          <w:sz w:val="20"/>
          <w:szCs w:val="20"/>
        </w:rPr>
        <w:t>PROCEDURES</w:t>
      </w:r>
    </w:p>
    <w:p w14:paraId="5C189EF1" w14:textId="77777777" w:rsidR="00FD1A04" w:rsidRPr="00231D68" w:rsidRDefault="00FD1A04" w:rsidP="00231D68">
      <w:pPr>
        <w:spacing w:after="0"/>
        <w:rPr>
          <w:rFonts w:ascii="Arial" w:hAnsi="Arial" w:cs="Arial"/>
          <w:sz w:val="20"/>
          <w:szCs w:val="20"/>
        </w:rPr>
      </w:pPr>
      <w:bookmarkStart w:id="2" w:name="_Hlk112256543"/>
      <w:r w:rsidRPr="00231D68">
        <w:rPr>
          <w:rFonts w:ascii="Arial" w:hAnsi="Arial" w:cs="Arial"/>
          <w:sz w:val="20"/>
          <w:szCs w:val="20"/>
        </w:rPr>
        <w:t xml:space="preserve">Wechsler </w:t>
      </w:r>
      <w:r w:rsidR="001630B2">
        <w:rPr>
          <w:rFonts w:ascii="Arial" w:hAnsi="Arial" w:cs="Arial"/>
          <w:sz w:val="20"/>
          <w:szCs w:val="20"/>
        </w:rPr>
        <w:t>Abbreviated Scale of Intelligence</w:t>
      </w:r>
      <w:r w:rsidR="00D75173">
        <w:rPr>
          <w:rFonts w:ascii="Arial" w:hAnsi="Arial" w:cs="Arial"/>
          <w:sz w:val="20"/>
          <w:szCs w:val="20"/>
        </w:rPr>
        <w:t>—Second Edition (WASI-II</w:t>
      </w:r>
      <w:r w:rsidRPr="00231D68">
        <w:rPr>
          <w:rFonts w:ascii="Arial" w:hAnsi="Arial" w:cs="Arial"/>
          <w:sz w:val="20"/>
          <w:szCs w:val="20"/>
        </w:rPr>
        <w:t>)</w:t>
      </w:r>
      <w:bookmarkEnd w:id="2"/>
    </w:p>
    <w:p w14:paraId="37966436" w14:textId="364C1CF9" w:rsidR="00D75173" w:rsidRDefault="00D75173" w:rsidP="00231D68">
      <w:pPr>
        <w:spacing w:after="0"/>
        <w:rPr>
          <w:rFonts w:ascii="Arial" w:hAnsi="Arial" w:cs="Arial"/>
          <w:sz w:val="20"/>
          <w:szCs w:val="20"/>
        </w:rPr>
      </w:pPr>
      <w:r w:rsidRPr="00D75173">
        <w:rPr>
          <w:rFonts w:ascii="Arial" w:hAnsi="Arial" w:cs="Arial"/>
          <w:sz w:val="20"/>
          <w:szCs w:val="20"/>
        </w:rPr>
        <w:t>Structured Clinical Interview for DSM-5</w:t>
      </w:r>
      <w:r w:rsidR="0033741C">
        <w:rPr>
          <w:rFonts w:ascii="Arial" w:hAnsi="Arial" w:cs="Arial"/>
          <w:sz w:val="20"/>
          <w:szCs w:val="20"/>
        </w:rPr>
        <w:t xml:space="preserve"> </w:t>
      </w:r>
      <w:r>
        <w:rPr>
          <w:rFonts w:ascii="Arial" w:hAnsi="Arial" w:cs="Arial"/>
          <w:sz w:val="20"/>
          <w:szCs w:val="20"/>
        </w:rPr>
        <w:t>Clinician Version</w:t>
      </w:r>
      <w:r w:rsidRPr="00D75173">
        <w:rPr>
          <w:rFonts w:ascii="Arial" w:hAnsi="Arial" w:cs="Arial"/>
          <w:sz w:val="20"/>
          <w:szCs w:val="20"/>
        </w:rPr>
        <w:t xml:space="preserve"> (SCID-5-</w:t>
      </w:r>
      <w:r>
        <w:rPr>
          <w:rFonts w:ascii="Arial" w:hAnsi="Arial" w:cs="Arial"/>
          <w:sz w:val="20"/>
          <w:szCs w:val="20"/>
        </w:rPr>
        <w:t>CV</w:t>
      </w:r>
      <w:r w:rsidRPr="00D75173">
        <w:rPr>
          <w:rFonts w:ascii="Arial" w:hAnsi="Arial" w:cs="Arial"/>
          <w:sz w:val="20"/>
          <w:szCs w:val="20"/>
        </w:rPr>
        <w:t>)</w:t>
      </w:r>
    </w:p>
    <w:p w14:paraId="066CC6A2" w14:textId="6AD357A7" w:rsidR="0033741C" w:rsidRDefault="0033741C" w:rsidP="00231D68">
      <w:pPr>
        <w:spacing w:after="0"/>
        <w:rPr>
          <w:rFonts w:ascii="Arial" w:hAnsi="Arial" w:cs="Arial"/>
          <w:sz w:val="20"/>
          <w:szCs w:val="20"/>
        </w:rPr>
      </w:pPr>
      <w:r w:rsidRPr="0033741C">
        <w:rPr>
          <w:rFonts w:ascii="Arial" w:hAnsi="Arial" w:cs="Arial"/>
          <w:sz w:val="20"/>
          <w:szCs w:val="20"/>
        </w:rPr>
        <w:t xml:space="preserve">Structured Clinical Interview for DSM-5 </w:t>
      </w:r>
      <w:r>
        <w:rPr>
          <w:rFonts w:ascii="Arial" w:hAnsi="Arial" w:cs="Arial"/>
          <w:sz w:val="20"/>
          <w:szCs w:val="20"/>
        </w:rPr>
        <w:t xml:space="preserve">Screening </w:t>
      </w:r>
      <w:r w:rsidRPr="0033741C">
        <w:rPr>
          <w:rFonts w:ascii="Arial" w:hAnsi="Arial" w:cs="Arial"/>
          <w:sz w:val="20"/>
          <w:szCs w:val="20"/>
        </w:rPr>
        <w:t xml:space="preserve">Personality </w:t>
      </w:r>
      <w:r>
        <w:rPr>
          <w:rFonts w:ascii="Arial" w:hAnsi="Arial" w:cs="Arial"/>
          <w:sz w:val="20"/>
          <w:szCs w:val="20"/>
        </w:rPr>
        <w:t>Questionnaire</w:t>
      </w:r>
      <w:r w:rsidRPr="0033741C">
        <w:rPr>
          <w:rFonts w:ascii="Arial" w:hAnsi="Arial" w:cs="Arial"/>
          <w:sz w:val="20"/>
          <w:szCs w:val="20"/>
        </w:rPr>
        <w:t xml:space="preserve"> (SCID-5-</w:t>
      </w:r>
      <w:r>
        <w:rPr>
          <w:rFonts w:ascii="Arial" w:hAnsi="Arial" w:cs="Arial"/>
          <w:sz w:val="20"/>
          <w:szCs w:val="20"/>
        </w:rPr>
        <w:t>S</w:t>
      </w:r>
      <w:r w:rsidRPr="0033741C">
        <w:rPr>
          <w:rFonts w:ascii="Arial" w:hAnsi="Arial" w:cs="Arial"/>
          <w:sz w:val="20"/>
          <w:szCs w:val="20"/>
        </w:rPr>
        <w:t>P</w:t>
      </w:r>
      <w:r>
        <w:rPr>
          <w:rFonts w:ascii="Arial" w:hAnsi="Arial" w:cs="Arial"/>
          <w:sz w:val="20"/>
          <w:szCs w:val="20"/>
        </w:rPr>
        <w:t>Q</w:t>
      </w:r>
      <w:r w:rsidRPr="0033741C">
        <w:rPr>
          <w:rFonts w:ascii="Arial" w:hAnsi="Arial" w:cs="Arial"/>
          <w:sz w:val="20"/>
          <w:szCs w:val="20"/>
        </w:rPr>
        <w:t>)</w:t>
      </w:r>
    </w:p>
    <w:p w14:paraId="1F8F2B3C" w14:textId="79993AAC" w:rsidR="00FD1A04" w:rsidRDefault="00D75173" w:rsidP="00231D68">
      <w:pPr>
        <w:spacing w:after="0"/>
        <w:rPr>
          <w:rFonts w:ascii="Arial" w:hAnsi="Arial" w:cs="Arial"/>
          <w:sz w:val="20"/>
          <w:szCs w:val="20"/>
        </w:rPr>
      </w:pPr>
      <w:r w:rsidRPr="00D75173">
        <w:rPr>
          <w:rFonts w:ascii="Arial" w:hAnsi="Arial" w:cs="Arial"/>
          <w:sz w:val="20"/>
          <w:szCs w:val="20"/>
        </w:rPr>
        <w:t>Structured Clinical Interview for DSM-5 Personality Disorders (SCID-5-PD)</w:t>
      </w:r>
    </w:p>
    <w:p w14:paraId="527A5870" w14:textId="77777777" w:rsidR="00166D19" w:rsidRDefault="00D75173" w:rsidP="00231D68">
      <w:pPr>
        <w:spacing w:after="0"/>
        <w:rPr>
          <w:rFonts w:ascii="Arial" w:hAnsi="Arial" w:cs="Arial"/>
          <w:sz w:val="20"/>
          <w:szCs w:val="20"/>
        </w:rPr>
      </w:pPr>
      <w:r>
        <w:rPr>
          <w:rFonts w:ascii="Arial" w:hAnsi="Arial" w:cs="Arial"/>
          <w:sz w:val="20"/>
          <w:szCs w:val="20"/>
        </w:rPr>
        <w:t>Personality Assessment Inventory (PAI)</w:t>
      </w:r>
    </w:p>
    <w:p w14:paraId="3A9FB101" w14:textId="77777777" w:rsidR="00D75173" w:rsidRDefault="00D75173" w:rsidP="00231D68">
      <w:pPr>
        <w:spacing w:after="0"/>
        <w:rPr>
          <w:rFonts w:ascii="Arial" w:hAnsi="Arial" w:cs="Arial"/>
          <w:sz w:val="20"/>
          <w:szCs w:val="20"/>
        </w:rPr>
      </w:pPr>
      <w:r w:rsidRPr="00D75173">
        <w:rPr>
          <w:rFonts w:ascii="Arial" w:hAnsi="Arial" w:cs="Arial"/>
          <w:sz w:val="20"/>
          <w:szCs w:val="20"/>
        </w:rPr>
        <w:t>Alcohol Use Disorders Identification Test</w:t>
      </w:r>
      <w:r>
        <w:rPr>
          <w:rFonts w:ascii="Arial" w:hAnsi="Arial" w:cs="Arial"/>
          <w:sz w:val="20"/>
          <w:szCs w:val="20"/>
        </w:rPr>
        <w:t xml:space="preserve"> (AUDIT)</w:t>
      </w:r>
    </w:p>
    <w:p w14:paraId="1B5657EB" w14:textId="77777777" w:rsidR="00D75173" w:rsidRDefault="00D75173" w:rsidP="00231D68">
      <w:pPr>
        <w:spacing w:after="0"/>
        <w:rPr>
          <w:rFonts w:ascii="Arial" w:hAnsi="Arial" w:cs="Arial"/>
          <w:sz w:val="20"/>
          <w:szCs w:val="20"/>
        </w:rPr>
      </w:pPr>
      <w:r>
        <w:rPr>
          <w:rFonts w:ascii="Arial" w:hAnsi="Arial" w:cs="Arial"/>
          <w:sz w:val="20"/>
          <w:szCs w:val="20"/>
        </w:rPr>
        <w:t>Drug Abuse Screening Test (DAST)</w:t>
      </w:r>
    </w:p>
    <w:p w14:paraId="5A77A311" w14:textId="77777777" w:rsidR="00D75173" w:rsidRDefault="00D75173" w:rsidP="00231D68">
      <w:pPr>
        <w:spacing w:after="0"/>
        <w:rPr>
          <w:rFonts w:ascii="Arial" w:hAnsi="Arial" w:cs="Arial"/>
          <w:sz w:val="20"/>
          <w:szCs w:val="20"/>
        </w:rPr>
      </w:pPr>
      <w:bookmarkStart w:id="3" w:name="_Hlk112258355"/>
      <w:r w:rsidRPr="00D75173">
        <w:rPr>
          <w:rFonts w:ascii="Arial" w:hAnsi="Arial" w:cs="Arial"/>
          <w:sz w:val="20"/>
          <w:szCs w:val="20"/>
        </w:rPr>
        <w:t>Patient Health Questionnaire-</w:t>
      </w:r>
      <w:r>
        <w:rPr>
          <w:rFonts w:ascii="Arial" w:hAnsi="Arial" w:cs="Arial"/>
          <w:sz w:val="20"/>
          <w:szCs w:val="20"/>
        </w:rPr>
        <w:t>9 (PHQ-9)</w:t>
      </w:r>
    </w:p>
    <w:p w14:paraId="3AB7B511" w14:textId="491B3833" w:rsidR="00D75173" w:rsidRDefault="00D75173" w:rsidP="00231D68">
      <w:pPr>
        <w:spacing w:after="0"/>
        <w:rPr>
          <w:rFonts w:ascii="Arial" w:hAnsi="Arial" w:cs="Arial"/>
          <w:sz w:val="20"/>
          <w:szCs w:val="20"/>
        </w:rPr>
      </w:pPr>
      <w:r w:rsidRPr="00D75173">
        <w:rPr>
          <w:rFonts w:ascii="Arial" w:hAnsi="Arial" w:cs="Arial"/>
          <w:sz w:val="20"/>
          <w:szCs w:val="20"/>
        </w:rPr>
        <w:t>General</w:t>
      </w:r>
      <w:r w:rsidR="008F1F4D">
        <w:rPr>
          <w:rFonts w:ascii="Arial" w:hAnsi="Arial" w:cs="Arial"/>
          <w:sz w:val="20"/>
          <w:szCs w:val="20"/>
        </w:rPr>
        <w:t>ized</w:t>
      </w:r>
      <w:r w:rsidRPr="00D75173">
        <w:rPr>
          <w:rFonts w:ascii="Arial" w:hAnsi="Arial" w:cs="Arial"/>
          <w:sz w:val="20"/>
          <w:szCs w:val="20"/>
        </w:rPr>
        <w:t xml:space="preserve"> Anxiety Disorder-7</w:t>
      </w:r>
      <w:r>
        <w:rPr>
          <w:rFonts w:ascii="Arial" w:hAnsi="Arial" w:cs="Arial"/>
          <w:sz w:val="20"/>
          <w:szCs w:val="20"/>
        </w:rPr>
        <w:t xml:space="preserve"> (GAD-7)</w:t>
      </w:r>
    </w:p>
    <w:bookmarkEnd w:id="3"/>
    <w:p w14:paraId="34AA2A9D" w14:textId="77777777" w:rsidR="00C7046B" w:rsidRPr="00231D68" w:rsidRDefault="00C7046B" w:rsidP="00231D68">
      <w:pPr>
        <w:spacing w:after="0"/>
        <w:rPr>
          <w:rFonts w:ascii="Arial" w:hAnsi="Arial" w:cs="Arial"/>
          <w:sz w:val="20"/>
          <w:szCs w:val="20"/>
        </w:rPr>
      </w:pPr>
    </w:p>
    <w:p w14:paraId="7F318FEA" w14:textId="05AC1EC5" w:rsidR="00912AAA" w:rsidRPr="00231D68" w:rsidRDefault="00F71BDB" w:rsidP="00231D68">
      <w:pPr>
        <w:spacing w:after="0"/>
        <w:rPr>
          <w:rFonts w:ascii="Arial" w:hAnsi="Arial" w:cs="Arial"/>
          <w:b/>
          <w:sz w:val="20"/>
          <w:szCs w:val="20"/>
        </w:rPr>
      </w:pPr>
      <w:r>
        <w:rPr>
          <w:rFonts w:ascii="Arial" w:hAnsi="Arial" w:cs="Arial"/>
          <w:b/>
          <w:sz w:val="20"/>
          <w:szCs w:val="20"/>
        </w:rPr>
        <w:t xml:space="preserve">RELEVANT </w:t>
      </w:r>
      <w:r w:rsidR="00231D68">
        <w:rPr>
          <w:rFonts w:ascii="Arial" w:hAnsi="Arial" w:cs="Arial"/>
          <w:b/>
          <w:sz w:val="20"/>
          <w:szCs w:val="20"/>
        </w:rPr>
        <w:t>BACKGROUND INFORMATION</w:t>
      </w:r>
    </w:p>
    <w:p w14:paraId="2B6AFDC5" w14:textId="48731CDF" w:rsidR="00231D68" w:rsidRDefault="00231D68" w:rsidP="00231D68">
      <w:pPr>
        <w:spacing w:after="0"/>
        <w:rPr>
          <w:rFonts w:ascii="Arial" w:hAnsi="Arial" w:cs="Arial"/>
          <w:sz w:val="20"/>
          <w:szCs w:val="20"/>
        </w:rPr>
      </w:pPr>
    </w:p>
    <w:p w14:paraId="032784B6" w14:textId="45BD1EB7" w:rsidR="00EA1C09" w:rsidRDefault="00EA1C09" w:rsidP="00231D68">
      <w:pPr>
        <w:spacing w:after="0"/>
        <w:rPr>
          <w:rFonts w:ascii="Arial" w:hAnsi="Arial" w:cs="Arial"/>
          <w:sz w:val="20"/>
          <w:szCs w:val="20"/>
        </w:rPr>
      </w:pPr>
      <w:r>
        <w:rPr>
          <w:rFonts w:ascii="Arial" w:hAnsi="Arial" w:cs="Arial"/>
          <w:sz w:val="20"/>
          <w:szCs w:val="20"/>
        </w:rPr>
        <w:t xml:space="preserve">Client provided an extensive </w:t>
      </w:r>
      <w:r w:rsidR="00E43A54">
        <w:rPr>
          <w:rFonts w:ascii="Arial" w:hAnsi="Arial" w:cs="Arial"/>
          <w:sz w:val="20"/>
          <w:szCs w:val="20"/>
        </w:rPr>
        <w:t xml:space="preserve">history and </w:t>
      </w:r>
      <w:r>
        <w:rPr>
          <w:rFonts w:ascii="Arial" w:hAnsi="Arial" w:cs="Arial"/>
          <w:sz w:val="20"/>
          <w:szCs w:val="20"/>
        </w:rPr>
        <w:t xml:space="preserve">medical record </w:t>
      </w:r>
      <w:r w:rsidR="00E43A54">
        <w:rPr>
          <w:rFonts w:ascii="Arial" w:hAnsi="Arial" w:cs="Arial"/>
          <w:sz w:val="20"/>
          <w:szCs w:val="20"/>
        </w:rPr>
        <w:t>for review. Thus,</w:t>
      </w:r>
      <w:r>
        <w:rPr>
          <w:rFonts w:ascii="Arial" w:hAnsi="Arial" w:cs="Arial"/>
          <w:sz w:val="20"/>
          <w:szCs w:val="20"/>
        </w:rPr>
        <w:t xml:space="preserve"> for purposes of brevity, only background information relevant to this psychological evaluation is presented here.</w:t>
      </w:r>
    </w:p>
    <w:p w14:paraId="09A6B712" w14:textId="77777777" w:rsidR="00EA1C09" w:rsidRPr="00EA1C09" w:rsidRDefault="00EA1C09" w:rsidP="00231D68">
      <w:pPr>
        <w:spacing w:after="0"/>
        <w:rPr>
          <w:rFonts w:ascii="Arial" w:hAnsi="Arial" w:cs="Arial"/>
          <w:sz w:val="20"/>
          <w:szCs w:val="20"/>
        </w:rPr>
      </w:pPr>
    </w:p>
    <w:p w14:paraId="159C068C" w14:textId="0A645D5B" w:rsidR="00231D68" w:rsidRPr="00656F23" w:rsidRDefault="00FD1A04" w:rsidP="00231D68">
      <w:pPr>
        <w:spacing w:after="0"/>
        <w:rPr>
          <w:rFonts w:ascii="Arial" w:hAnsi="Arial" w:cs="Arial"/>
          <w:b/>
          <w:i/>
          <w:sz w:val="20"/>
          <w:szCs w:val="20"/>
        </w:rPr>
      </w:pPr>
      <w:r w:rsidRPr="00656F23">
        <w:rPr>
          <w:rFonts w:ascii="Arial" w:hAnsi="Arial" w:cs="Arial"/>
          <w:b/>
          <w:i/>
          <w:sz w:val="20"/>
          <w:szCs w:val="20"/>
        </w:rPr>
        <w:t>Developmental and Medical History</w:t>
      </w:r>
    </w:p>
    <w:p w14:paraId="01A9332D" w14:textId="07C1E7C3" w:rsidR="00656F23" w:rsidRDefault="00672054" w:rsidP="00231D68">
      <w:pPr>
        <w:spacing w:after="0"/>
        <w:rPr>
          <w:rFonts w:ascii="Arial" w:hAnsi="Arial" w:cs="Arial"/>
          <w:i/>
          <w:sz w:val="20"/>
          <w:szCs w:val="20"/>
        </w:rPr>
      </w:pPr>
      <w:r>
        <w:rPr>
          <w:rFonts w:ascii="Arial" w:hAnsi="Arial" w:cs="Arial"/>
          <w:sz w:val="20"/>
          <w:szCs w:val="20"/>
        </w:rPr>
        <w:t>Allen</w:t>
      </w:r>
      <w:r w:rsidR="00C74F36">
        <w:rPr>
          <w:rFonts w:ascii="Arial" w:hAnsi="Arial" w:cs="Arial"/>
          <w:sz w:val="20"/>
          <w:szCs w:val="20"/>
        </w:rPr>
        <w:t xml:space="preserve"> has a</w:t>
      </w:r>
      <w:r w:rsidR="0052355F">
        <w:rPr>
          <w:rFonts w:ascii="Arial" w:hAnsi="Arial" w:cs="Arial"/>
          <w:sz w:val="20"/>
          <w:szCs w:val="20"/>
        </w:rPr>
        <w:t>n extensive</w:t>
      </w:r>
      <w:r w:rsidR="00C74F36">
        <w:rPr>
          <w:rFonts w:ascii="Arial" w:hAnsi="Arial" w:cs="Arial"/>
          <w:sz w:val="20"/>
          <w:szCs w:val="20"/>
        </w:rPr>
        <w:t xml:space="preserve"> medical history including </w:t>
      </w:r>
      <w:r w:rsidR="00BF0EB2">
        <w:rPr>
          <w:rFonts w:ascii="Arial" w:hAnsi="Arial" w:cs="Arial"/>
          <w:sz w:val="20"/>
          <w:szCs w:val="20"/>
        </w:rPr>
        <w:t xml:space="preserve">numerous hernias and </w:t>
      </w:r>
      <w:r w:rsidR="00643549">
        <w:rPr>
          <w:rFonts w:ascii="Arial" w:hAnsi="Arial" w:cs="Arial"/>
          <w:sz w:val="20"/>
          <w:szCs w:val="20"/>
        </w:rPr>
        <w:t>a birth defect in his right foot that required major reconstructive surgery</w:t>
      </w:r>
      <w:r w:rsidR="00E43A54">
        <w:rPr>
          <w:rFonts w:ascii="Arial" w:hAnsi="Arial" w:cs="Arial"/>
          <w:sz w:val="20"/>
          <w:szCs w:val="20"/>
        </w:rPr>
        <w:t>.</w:t>
      </w:r>
      <w:r w:rsidR="00BF0EB2">
        <w:rPr>
          <w:rFonts w:ascii="Arial" w:hAnsi="Arial" w:cs="Arial"/>
          <w:sz w:val="20"/>
          <w:szCs w:val="20"/>
        </w:rPr>
        <w:t xml:space="preserve"> After receiving his undergraduate degree, c</w:t>
      </w:r>
      <w:r w:rsidR="00C16982">
        <w:rPr>
          <w:rFonts w:ascii="Arial" w:hAnsi="Arial" w:cs="Arial"/>
          <w:sz w:val="20"/>
          <w:szCs w:val="20"/>
        </w:rPr>
        <w:t>lient</w:t>
      </w:r>
      <w:r w:rsidR="00E43A54">
        <w:rPr>
          <w:rFonts w:ascii="Arial" w:hAnsi="Arial" w:cs="Arial"/>
          <w:sz w:val="20"/>
          <w:szCs w:val="20"/>
        </w:rPr>
        <w:t xml:space="preserve"> endured </w:t>
      </w:r>
      <w:r w:rsidR="00C16982">
        <w:rPr>
          <w:rFonts w:ascii="Arial" w:hAnsi="Arial" w:cs="Arial"/>
          <w:sz w:val="20"/>
          <w:szCs w:val="20"/>
        </w:rPr>
        <w:t xml:space="preserve">five years of debilitating </w:t>
      </w:r>
      <w:r w:rsidR="00E43A54">
        <w:rPr>
          <w:rFonts w:ascii="Arial" w:hAnsi="Arial" w:cs="Arial"/>
          <w:sz w:val="20"/>
          <w:szCs w:val="20"/>
        </w:rPr>
        <w:t>health problems</w:t>
      </w:r>
      <w:r w:rsidR="00C16982">
        <w:rPr>
          <w:rFonts w:ascii="Arial" w:hAnsi="Arial" w:cs="Arial"/>
          <w:sz w:val="20"/>
          <w:szCs w:val="20"/>
        </w:rPr>
        <w:t xml:space="preserve"> (e.g., chronic fevers)</w:t>
      </w:r>
      <w:r w:rsidR="00E33634">
        <w:rPr>
          <w:rFonts w:ascii="Arial" w:hAnsi="Arial" w:cs="Arial"/>
          <w:sz w:val="20"/>
          <w:szCs w:val="20"/>
        </w:rPr>
        <w:t xml:space="preserve"> </w:t>
      </w:r>
      <w:r w:rsidR="00C16982">
        <w:rPr>
          <w:rFonts w:ascii="Arial" w:hAnsi="Arial" w:cs="Arial"/>
          <w:sz w:val="20"/>
          <w:szCs w:val="20"/>
        </w:rPr>
        <w:t xml:space="preserve">until </w:t>
      </w:r>
      <w:r w:rsidR="00BF0EB2">
        <w:rPr>
          <w:rFonts w:ascii="Arial" w:hAnsi="Arial" w:cs="Arial"/>
          <w:sz w:val="20"/>
          <w:szCs w:val="20"/>
        </w:rPr>
        <w:t>he</w:t>
      </w:r>
      <w:r w:rsidR="00C16982">
        <w:rPr>
          <w:rFonts w:ascii="Arial" w:hAnsi="Arial" w:cs="Arial"/>
          <w:sz w:val="20"/>
          <w:szCs w:val="20"/>
        </w:rPr>
        <w:t xml:space="preserve"> finally received a proper diagnosis of </w:t>
      </w:r>
      <w:r w:rsidR="00C16982" w:rsidRPr="00C16982">
        <w:rPr>
          <w:rFonts w:ascii="Arial" w:hAnsi="Arial" w:cs="Arial"/>
          <w:sz w:val="20"/>
          <w:szCs w:val="20"/>
        </w:rPr>
        <w:t>PFAPA (periodic fever, aphthous stomatitis, pharyngitis, adenitis</w:t>
      </w:r>
      <w:r w:rsidR="00BF0EB2">
        <w:rPr>
          <w:rFonts w:ascii="Arial" w:hAnsi="Arial" w:cs="Arial"/>
          <w:sz w:val="20"/>
          <w:szCs w:val="20"/>
        </w:rPr>
        <w:t>).</w:t>
      </w:r>
    </w:p>
    <w:p w14:paraId="1AC479D8" w14:textId="77777777" w:rsidR="00656F23" w:rsidRDefault="00656F23" w:rsidP="00231D68">
      <w:pPr>
        <w:spacing w:after="0"/>
        <w:rPr>
          <w:rFonts w:ascii="Arial" w:hAnsi="Arial" w:cs="Arial"/>
          <w:i/>
          <w:sz w:val="20"/>
          <w:szCs w:val="20"/>
        </w:rPr>
      </w:pPr>
    </w:p>
    <w:p w14:paraId="1C686F41" w14:textId="531D0137" w:rsidR="002F68B5" w:rsidRPr="00656F23" w:rsidRDefault="00FD1A04" w:rsidP="00231D68">
      <w:pPr>
        <w:spacing w:after="0"/>
        <w:rPr>
          <w:rFonts w:ascii="Arial" w:hAnsi="Arial" w:cs="Arial"/>
          <w:sz w:val="20"/>
          <w:szCs w:val="20"/>
        </w:rPr>
      </w:pPr>
      <w:r w:rsidRPr="00656F23">
        <w:rPr>
          <w:rFonts w:ascii="Arial" w:hAnsi="Arial" w:cs="Arial"/>
          <w:b/>
          <w:i/>
          <w:sz w:val="20"/>
          <w:szCs w:val="20"/>
        </w:rPr>
        <w:t>Family</w:t>
      </w:r>
      <w:r w:rsidR="007A505C" w:rsidRPr="00656F23">
        <w:rPr>
          <w:rFonts w:ascii="Arial" w:hAnsi="Arial" w:cs="Arial"/>
          <w:b/>
          <w:i/>
          <w:sz w:val="20"/>
          <w:szCs w:val="20"/>
        </w:rPr>
        <w:t>,</w:t>
      </w:r>
      <w:r w:rsidRPr="00656F23">
        <w:rPr>
          <w:rFonts w:ascii="Arial" w:hAnsi="Arial" w:cs="Arial"/>
          <w:b/>
          <w:i/>
          <w:sz w:val="20"/>
          <w:szCs w:val="20"/>
        </w:rPr>
        <w:t xml:space="preserve"> Social</w:t>
      </w:r>
      <w:r w:rsidR="007A505C" w:rsidRPr="00656F23">
        <w:rPr>
          <w:rFonts w:ascii="Arial" w:hAnsi="Arial" w:cs="Arial"/>
          <w:b/>
          <w:i/>
          <w:sz w:val="20"/>
          <w:szCs w:val="20"/>
        </w:rPr>
        <w:t>,</w:t>
      </w:r>
      <w:r w:rsidRPr="00656F23">
        <w:rPr>
          <w:rFonts w:ascii="Arial" w:hAnsi="Arial" w:cs="Arial"/>
          <w:b/>
          <w:i/>
          <w:sz w:val="20"/>
          <w:szCs w:val="20"/>
        </w:rPr>
        <w:t xml:space="preserve"> and Psychiatric History</w:t>
      </w:r>
    </w:p>
    <w:p w14:paraId="7A91B03A" w14:textId="2C6E3810" w:rsidR="007A505C" w:rsidRDefault="00A809EE" w:rsidP="00645428">
      <w:pPr>
        <w:spacing w:after="0"/>
        <w:rPr>
          <w:rFonts w:ascii="Arial" w:hAnsi="Arial" w:cs="Arial"/>
          <w:sz w:val="20"/>
          <w:szCs w:val="20"/>
        </w:rPr>
      </w:pPr>
      <w:r>
        <w:rPr>
          <w:rFonts w:ascii="Arial" w:hAnsi="Arial" w:cs="Arial"/>
          <w:sz w:val="20"/>
          <w:szCs w:val="20"/>
        </w:rPr>
        <w:t xml:space="preserve">Mr. </w:t>
      </w:r>
      <w:r w:rsidR="00645428">
        <w:rPr>
          <w:rFonts w:ascii="Arial" w:hAnsi="Arial" w:cs="Arial"/>
          <w:sz w:val="20"/>
          <w:szCs w:val="20"/>
        </w:rPr>
        <w:t>Hathaway reported</w:t>
      </w:r>
      <w:r>
        <w:rPr>
          <w:rFonts w:ascii="Arial" w:hAnsi="Arial" w:cs="Arial"/>
          <w:sz w:val="20"/>
          <w:szCs w:val="20"/>
        </w:rPr>
        <w:t xml:space="preserve"> a </w:t>
      </w:r>
      <w:r w:rsidR="00B33DAE">
        <w:rPr>
          <w:rFonts w:ascii="Arial" w:hAnsi="Arial" w:cs="Arial"/>
          <w:sz w:val="20"/>
          <w:szCs w:val="20"/>
        </w:rPr>
        <w:t xml:space="preserve">series of </w:t>
      </w:r>
      <w:r>
        <w:rPr>
          <w:rFonts w:ascii="Arial" w:hAnsi="Arial" w:cs="Arial"/>
          <w:sz w:val="20"/>
          <w:szCs w:val="20"/>
        </w:rPr>
        <w:t>complex trauma</w:t>
      </w:r>
      <w:r w:rsidR="00B33DAE">
        <w:rPr>
          <w:rFonts w:ascii="Arial" w:hAnsi="Arial" w:cs="Arial"/>
          <w:sz w:val="20"/>
          <w:szCs w:val="20"/>
        </w:rPr>
        <w:t>s</w:t>
      </w:r>
      <w:r>
        <w:rPr>
          <w:rFonts w:ascii="Arial" w:hAnsi="Arial" w:cs="Arial"/>
          <w:sz w:val="20"/>
          <w:szCs w:val="20"/>
        </w:rPr>
        <w:t xml:space="preserve"> that began early in his development and extended into adulthood. Client shared that his father struggled with </w:t>
      </w:r>
      <w:r w:rsidR="00BF0EB2">
        <w:rPr>
          <w:rFonts w:ascii="Arial" w:hAnsi="Arial" w:cs="Arial"/>
          <w:sz w:val="20"/>
          <w:szCs w:val="20"/>
        </w:rPr>
        <w:t xml:space="preserve">severe </w:t>
      </w:r>
      <w:r>
        <w:rPr>
          <w:rFonts w:ascii="Arial" w:hAnsi="Arial" w:cs="Arial"/>
          <w:sz w:val="20"/>
          <w:szCs w:val="20"/>
        </w:rPr>
        <w:t xml:space="preserve">alcoholism and an explosive temper, the combined effects of which resulted in chronic psychological abuse, including verbal attacks and threats of serious injury. </w:t>
      </w:r>
      <w:r w:rsidR="00672054">
        <w:rPr>
          <w:rFonts w:ascii="Arial" w:hAnsi="Arial" w:cs="Arial"/>
          <w:sz w:val="20"/>
          <w:szCs w:val="20"/>
        </w:rPr>
        <w:t>Allen</w:t>
      </w:r>
      <w:r>
        <w:rPr>
          <w:rFonts w:ascii="Arial" w:hAnsi="Arial" w:cs="Arial"/>
          <w:sz w:val="20"/>
          <w:szCs w:val="20"/>
        </w:rPr>
        <w:t xml:space="preserve"> provided examples of this maltreatment dating back to early childhood (e.g., his father angr</w:t>
      </w:r>
      <w:r w:rsidR="0052355F">
        <w:rPr>
          <w:rFonts w:ascii="Arial" w:hAnsi="Arial" w:cs="Arial"/>
          <w:sz w:val="20"/>
          <w:szCs w:val="20"/>
        </w:rPr>
        <w:t>i</w:t>
      </w:r>
      <w:r>
        <w:rPr>
          <w:rFonts w:ascii="Arial" w:hAnsi="Arial" w:cs="Arial"/>
          <w:sz w:val="20"/>
          <w:szCs w:val="20"/>
        </w:rPr>
        <w:t xml:space="preserve">ly grabbing his </w:t>
      </w:r>
      <w:r>
        <w:rPr>
          <w:rFonts w:ascii="Arial" w:hAnsi="Arial" w:cs="Arial"/>
          <w:sz w:val="20"/>
          <w:szCs w:val="20"/>
        </w:rPr>
        <w:lastRenderedPageBreak/>
        <w:t>toy without warning and destroying it by forcibly throwing it against a wall</w:t>
      </w:r>
      <w:r w:rsidR="00261725">
        <w:rPr>
          <w:rFonts w:ascii="Arial" w:hAnsi="Arial" w:cs="Arial"/>
          <w:sz w:val="20"/>
          <w:szCs w:val="20"/>
        </w:rPr>
        <w:t>,</w:t>
      </w:r>
      <w:r>
        <w:rPr>
          <w:rFonts w:ascii="Arial" w:hAnsi="Arial" w:cs="Arial"/>
          <w:sz w:val="20"/>
          <w:szCs w:val="20"/>
        </w:rPr>
        <w:t xml:space="preserve"> causing it to explode).</w:t>
      </w:r>
      <w:r w:rsidR="00261725">
        <w:rPr>
          <w:rFonts w:ascii="Arial" w:hAnsi="Arial" w:cs="Arial"/>
          <w:sz w:val="20"/>
          <w:szCs w:val="20"/>
        </w:rPr>
        <w:t xml:space="preserve"> </w:t>
      </w:r>
      <w:r w:rsidR="00B33DAE">
        <w:rPr>
          <w:rFonts w:ascii="Arial" w:hAnsi="Arial" w:cs="Arial"/>
          <w:sz w:val="20"/>
          <w:szCs w:val="20"/>
        </w:rPr>
        <w:t xml:space="preserve">Client’s father also raced cars and pressured </w:t>
      </w:r>
      <w:r w:rsidR="00672054">
        <w:rPr>
          <w:rFonts w:ascii="Arial" w:hAnsi="Arial" w:cs="Arial"/>
          <w:sz w:val="20"/>
          <w:szCs w:val="20"/>
        </w:rPr>
        <w:t>Allen</w:t>
      </w:r>
      <w:r w:rsidR="00B33DAE">
        <w:rPr>
          <w:rFonts w:ascii="Arial" w:hAnsi="Arial" w:cs="Arial"/>
          <w:sz w:val="20"/>
          <w:szCs w:val="20"/>
        </w:rPr>
        <w:t xml:space="preserve"> to do the same, which lead to terrifying experiences </w:t>
      </w:r>
      <w:r w:rsidR="00C16982">
        <w:rPr>
          <w:rFonts w:ascii="Arial" w:hAnsi="Arial" w:cs="Arial"/>
          <w:sz w:val="20"/>
          <w:szCs w:val="20"/>
        </w:rPr>
        <w:t>both</w:t>
      </w:r>
      <w:r w:rsidR="00B33DAE">
        <w:rPr>
          <w:rFonts w:ascii="Arial" w:hAnsi="Arial" w:cs="Arial"/>
          <w:sz w:val="20"/>
          <w:szCs w:val="20"/>
        </w:rPr>
        <w:t xml:space="preserve"> as a driver and unwilling passenger (e.g., his intoxicated father driving at dangerously high speeds with </w:t>
      </w:r>
      <w:r w:rsidR="00672054">
        <w:rPr>
          <w:rFonts w:ascii="Arial" w:hAnsi="Arial" w:cs="Arial"/>
          <w:sz w:val="20"/>
          <w:szCs w:val="20"/>
        </w:rPr>
        <w:t>Allen</w:t>
      </w:r>
      <w:r w:rsidR="00B33DAE">
        <w:rPr>
          <w:rFonts w:ascii="Arial" w:hAnsi="Arial" w:cs="Arial"/>
          <w:sz w:val="20"/>
          <w:szCs w:val="20"/>
        </w:rPr>
        <w:t xml:space="preserve"> in the bed of his truck</w:t>
      </w:r>
      <w:r w:rsidR="00764C05">
        <w:rPr>
          <w:rFonts w:ascii="Arial" w:hAnsi="Arial" w:cs="Arial"/>
          <w:sz w:val="20"/>
          <w:szCs w:val="20"/>
        </w:rPr>
        <w:t xml:space="preserve"> as a form of punishment</w:t>
      </w:r>
      <w:r w:rsidR="00B33DAE">
        <w:rPr>
          <w:rFonts w:ascii="Arial" w:hAnsi="Arial" w:cs="Arial"/>
          <w:sz w:val="20"/>
          <w:szCs w:val="20"/>
        </w:rPr>
        <w:t>)</w:t>
      </w:r>
      <w:r w:rsidR="0052355F">
        <w:rPr>
          <w:rFonts w:ascii="Arial" w:hAnsi="Arial" w:cs="Arial"/>
          <w:sz w:val="20"/>
          <w:szCs w:val="20"/>
        </w:rPr>
        <w:t xml:space="preserve">. </w:t>
      </w:r>
      <w:r w:rsidR="00231B6F">
        <w:rPr>
          <w:rFonts w:ascii="Arial" w:hAnsi="Arial" w:cs="Arial"/>
          <w:sz w:val="20"/>
          <w:szCs w:val="20"/>
        </w:rPr>
        <w:t>T</w:t>
      </w:r>
      <w:r w:rsidR="00B33DAE">
        <w:rPr>
          <w:rFonts w:ascii="Arial" w:hAnsi="Arial" w:cs="Arial"/>
          <w:sz w:val="20"/>
          <w:szCs w:val="20"/>
        </w:rPr>
        <w:t>hese experiences culminated in the client’s current fear of driving.</w:t>
      </w:r>
    </w:p>
    <w:p w14:paraId="4478B8AF" w14:textId="77777777" w:rsidR="001A5870" w:rsidRDefault="001A5870" w:rsidP="00645428">
      <w:pPr>
        <w:spacing w:after="0"/>
        <w:rPr>
          <w:rFonts w:ascii="Arial" w:hAnsi="Arial" w:cs="Arial"/>
          <w:sz w:val="20"/>
          <w:szCs w:val="20"/>
        </w:rPr>
      </w:pPr>
    </w:p>
    <w:p w14:paraId="3DA56189" w14:textId="613F4E1A" w:rsidR="00E74629" w:rsidRDefault="00672054" w:rsidP="00645428">
      <w:pPr>
        <w:spacing w:after="0"/>
        <w:rPr>
          <w:rFonts w:ascii="Arial" w:hAnsi="Arial" w:cs="Arial"/>
          <w:sz w:val="20"/>
          <w:szCs w:val="20"/>
        </w:rPr>
      </w:pPr>
      <w:r>
        <w:rPr>
          <w:rFonts w:ascii="Arial" w:hAnsi="Arial" w:cs="Arial"/>
          <w:sz w:val="20"/>
          <w:szCs w:val="20"/>
        </w:rPr>
        <w:t>Allen</w:t>
      </w:r>
      <w:r w:rsidR="001A5870">
        <w:rPr>
          <w:rFonts w:ascii="Arial" w:hAnsi="Arial" w:cs="Arial"/>
          <w:sz w:val="20"/>
          <w:szCs w:val="20"/>
        </w:rPr>
        <w:t xml:space="preserve"> reported a close relationship with his brother, who lives in the </w:t>
      </w:r>
      <w:r w:rsidR="00231B6F">
        <w:rPr>
          <w:rFonts w:ascii="Arial" w:hAnsi="Arial" w:cs="Arial"/>
          <w:sz w:val="20"/>
          <w:szCs w:val="20"/>
        </w:rPr>
        <w:t xml:space="preserve">same </w:t>
      </w:r>
      <w:r w:rsidR="001A5870">
        <w:rPr>
          <w:rFonts w:ascii="Arial" w:hAnsi="Arial" w:cs="Arial"/>
          <w:sz w:val="20"/>
          <w:szCs w:val="20"/>
        </w:rPr>
        <w:t>area</w:t>
      </w:r>
      <w:r w:rsidR="00231B6F">
        <w:rPr>
          <w:rFonts w:ascii="Arial" w:hAnsi="Arial" w:cs="Arial"/>
          <w:sz w:val="20"/>
          <w:szCs w:val="20"/>
        </w:rPr>
        <w:t xml:space="preserve"> as Allen</w:t>
      </w:r>
      <w:r w:rsidR="001A5870">
        <w:rPr>
          <w:rFonts w:ascii="Arial" w:hAnsi="Arial" w:cs="Arial"/>
          <w:sz w:val="20"/>
          <w:szCs w:val="20"/>
        </w:rPr>
        <w:t xml:space="preserve">. </w:t>
      </w:r>
      <w:r w:rsidR="00E74629">
        <w:rPr>
          <w:rFonts w:ascii="Arial" w:hAnsi="Arial" w:cs="Arial"/>
          <w:sz w:val="20"/>
          <w:szCs w:val="20"/>
        </w:rPr>
        <w:t>Client</w:t>
      </w:r>
      <w:r w:rsidR="001A5870">
        <w:rPr>
          <w:rFonts w:ascii="Arial" w:hAnsi="Arial" w:cs="Arial"/>
          <w:sz w:val="20"/>
          <w:szCs w:val="20"/>
        </w:rPr>
        <w:t xml:space="preserve"> noted that his brother struggles with alcoholism and depression, as well as disability and mobility restrictions</w:t>
      </w:r>
      <w:r w:rsidR="00E74629">
        <w:rPr>
          <w:rFonts w:ascii="Arial" w:hAnsi="Arial" w:cs="Arial"/>
          <w:sz w:val="20"/>
          <w:szCs w:val="20"/>
        </w:rPr>
        <w:t>.</w:t>
      </w:r>
      <w:r w:rsidR="00E74629" w:rsidRPr="00E74629">
        <w:rPr>
          <w:rFonts w:ascii="Arial" w:hAnsi="Arial" w:cs="Arial"/>
          <w:sz w:val="20"/>
          <w:szCs w:val="20"/>
        </w:rPr>
        <w:t xml:space="preserve"> </w:t>
      </w:r>
      <w:r>
        <w:rPr>
          <w:rFonts w:ascii="Arial" w:hAnsi="Arial" w:cs="Arial"/>
          <w:sz w:val="20"/>
          <w:szCs w:val="20"/>
        </w:rPr>
        <w:t>Allen</w:t>
      </w:r>
      <w:r w:rsidR="00E74629">
        <w:rPr>
          <w:rFonts w:ascii="Arial" w:hAnsi="Arial" w:cs="Arial"/>
          <w:sz w:val="20"/>
          <w:szCs w:val="20"/>
        </w:rPr>
        <w:t xml:space="preserve"> reported that his mother has a significant history of depression and anxiety, for which she has received at least a decade of therapy. Client described h</w:t>
      </w:r>
      <w:r w:rsidR="0052355F">
        <w:rPr>
          <w:rFonts w:ascii="Arial" w:hAnsi="Arial" w:cs="Arial"/>
          <w:sz w:val="20"/>
          <w:szCs w:val="20"/>
        </w:rPr>
        <w:t>is mother</w:t>
      </w:r>
      <w:r w:rsidR="00E74629">
        <w:rPr>
          <w:rFonts w:ascii="Arial" w:hAnsi="Arial" w:cs="Arial"/>
          <w:sz w:val="20"/>
          <w:szCs w:val="20"/>
        </w:rPr>
        <w:t xml:space="preserve"> taking a very hands-off approach </w:t>
      </w:r>
      <w:r w:rsidR="0052355F">
        <w:rPr>
          <w:rFonts w:ascii="Arial" w:hAnsi="Arial" w:cs="Arial"/>
          <w:sz w:val="20"/>
          <w:szCs w:val="20"/>
        </w:rPr>
        <w:t xml:space="preserve">to parenting </w:t>
      </w:r>
      <w:r w:rsidR="00E74629">
        <w:rPr>
          <w:rFonts w:ascii="Arial" w:hAnsi="Arial" w:cs="Arial"/>
          <w:sz w:val="20"/>
          <w:szCs w:val="20"/>
        </w:rPr>
        <w:t>following h</w:t>
      </w:r>
      <w:r w:rsidR="0052355F">
        <w:rPr>
          <w:rFonts w:ascii="Arial" w:hAnsi="Arial" w:cs="Arial"/>
          <w:sz w:val="20"/>
          <w:szCs w:val="20"/>
        </w:rPr>
        <w:t>er</w:t>
      </w:r>
      <w:r w:rsidR="00E74629">
        <w:rPr>
          <w:rFonts w:ascii="Arial" w:hAnsi="Arial" w:cs="Arial"/>
          <w:sz w:val="20"/>
          <w:szCs w:val="20"/>
        </w:rPr>
        <w:t xml:space="preserve"> divorce, often leaving </w:t>
      </w:r>
      <w:r>
        <w:rPr>
          <w:rFonts w:ascii="Arial" w:hAnsi="Arial" w:cs="Arial"/>
          <w:sz w:val="20"/>
          <w:szCs w:val="20"/>
        </w:rPr>
        <w:t>Allen</w:t>
      </w:r>
      <w:r w:rsidR="00E74629">
        <w:rPr>
          <w:rFonts w:ascii="Arial" w:hAnsi="Arial" w:cs="Arial"/>
          <w:sz w:val="20"/>
          <w:szCs w:val="20"/>
        </w:rPr>
        <w:t xml:space="preserve"> and his brother alone for weeks at a time during their adolescence. </w:t>
      </w:r>
    </w:p>
    <w:p w14:paraId="1FD8535D" w14:textId="77777777" w:rsidR="001A5870" w:rsidRDefault="001A5870" w:rsidP="00645428">
      <w:pPr>
        <w:spacing w:after="0"/>
        <w:rPr>
          <w:rFonts w:ascii="Arial" w:hAnsi="Arial" w:cs="Arial"/>
          <w:sz w:val="20"/>
          <w:szCs w:val="20"/>
        </w:rPr>
      </w:pPr>
    </w:p>
    <w:p w14:paraId="7769AE0F" w14:textId="54A41B0E" w:rsidR="00C74F36" w:rsidRDefault="00B33DAE" w:rsidP="00645428">
      <w:pPr>
        <w:spacing w:after="0"/>
        <w:rPr>
          <w:rFonts w:ascii="Arial" w:hAnsi="Arial" w:cs="Arial"/>
          <w:sz w:val="20"/>
          <w:szCs w:val="20"/>
        </w:rPr>
      </w:pPr>
      <w:r>
        <w:rPr>
          <w:rFonts w:ascii="Arial" w:hAnsi="Arial" w:cs="Arial"/>
          <w:sz w:val="20"/>
          <w:szCs w:val="20"/>
        </w:rPr>
        <w:t>P</w:t>
      </w:r>
      <w:r w:rsidR="00E43A54">
        <w:rPr>
          <w:rFonts w:ascii="Arial" w:hAnsi="Arial" w:cs="Arial"/>
          <w:sz w:val="20"/>
          <w:szCs w:val="20"/>
        </w:rPr>
        <w:t xml:space="preserve">remature independence in the broader context of </w:t>
      </w:r>
      <w:r>
        <w:rPr>
          <w:rFonts w:ascii="Arial" w:hAnsi="Arial" w:cs="Arial"/>
          <w:sz w:val="20"/>
          <w:szCs w:val="20"/>
        </w:rPr>
        <w:t xml:space="preserve">neglect, trauma, and </w:t>
      </w:r>
      <w:r w:rsidR="00E43A54">
        <w:rPr>
          <w:rFonts w:ascii="Arial" w:hAnsi="Arial" w:cs="Arial"/>
          <w:sz w:val="20"/>
          <w:szCs w:val="20"/>
        </w:rPr>
        <w:t>exposure to substance misuse</w:t>
      </w:r>
      <w:r w:rsidR="0052355F">
        <w:rPr>
          <w:rFonts w:ascii="Arial" w:hAnsi="Arial" w:cs="Arial"/>
          <w:sz w:val="20"/>
          <w:szCs w:val="20"/>
        </w:rPr>
        <w:t xml:space="preserve"> likely</w:t>
      </w:r>
      <w:r w:rsidR="00E43A54">
        <w:rPr>
          <w:rFonts w:ascii="Arial" w:hAnsi="Arial" w:cs="Arial"/>
          <w:sz w:val="20"/>
          <w:szCs w:val="20"/>
        </w:rPr>
        <w:t xml:space="preserve"> lead </w:t>
      </w:r>
      <w:r w:rsidR="00672054">
        <w:rPr>
          <w:rFonts w:ascii="Arial" w:hAnsi="Arial" w:cs="Arial"/>
          <w:sz w:val="20"/>
          <w:szCs w:val="20"/>
        </w:rPr>
        <w:t>Allen</w:t>
      </w:r>
      <w:r w:rsidR="00E43A54">
        <w:rPr>
          <w:rFonts w:ascii="Arial" w:hAnsi="Arial" w:cs="Arial"/>
          <w:sz w:val="20"/>
          <w:szCs w:val="20"/>
        </w:rPr>
        <w:t xml:space="preserve"> to </w:t>
      </w:r>
      <w:r w:rsidR="00764C05">
        <w:rPr>
          <w:rFonts w:ascii="Arial" w:hAnsi="Arial" w:cs="Arial"/>
          <w:sz w:val="20"/>
          <w:szCs w:val="20"/>
        </w:rPr>
        <w:t>experiment</w:t>
      </w:r>
      <w:r w:rsidR="00E43A54">
        <w:rPr>
          <w:rFonts w:ascii="Arial" w:hAnsi="Arial" w:cs="Arial"/>
          <w:sz w:val="20"/>
          <w:szCs w:val="20"/>
        </w:rPr>
        <w:t xml:space="preserve"> with </w:t>
      </w:r>
      <w:r w:rsidR="00764C05">
        <w:rPr>
          <w:rFonts w:ascii="Arial" w:hAnsi="Arial" w:cs="Arial"/>
          <w:sz w:val="20"/>
          <w:szCs w:val="20"/>
        </w:rPr>
        <w:t xml:space="preserve">illicit </w:t>
      </w:r>
      <w:r w:rsidR="00E43A54">
        <w:rPr>
          <w:rFonts w:ascii="Arial" w:hAnsi="Arial" w:cs="Arial"/>
          <w:sz w:val="20"/>
          <w:szCs w:val="20"/>
        </w:rPr>
        <w:t xml:space="preserve">drugs </w:t>
      </w:r>
      <w:r>
        <w:rPr>
          <w:rFonts w:ascii="Arial" w:hAnsi="Arial" w:cs="Arial"/>
          <w:sz w:val="20"/>
          <w:szCs w:val="20"/>
        </w:rPr>
        <w:t xml:space="preserve">as he tried to build social connections </w:t>
      </w:r>
      <w:r w:rsidR="00764C05">
        <w:rPr>
          <w:rFonts w:ascii="Arial" w:hAnsi="Arial" w:cs="Arial"/>
          <w:sz w:val="20"/>
          <w:szCs w:val="20"/>
        </w:rPr>
        <w:t>and</w:t>
      </w:r>
      <w:r>
        <w:rPr>
          <w:rFonts w:ascii="Arial" w:hAnsi="Arial" w:cs="Arial"/>
          <w:sz w:val="20"/>
          <w:szCs w:val="20"/>
        </w:rPr>
        <w:t xml:space="preserve"> </w:t>
      </w:r>
      <w:r w:rsidR="00764C05">
        <w:rPr>
          <w:rFonts w:ascii="Arial" w:hAnsi="Arial" w:cs="Arial"/>
          <w:sz w:val="20"/>
          <w:szCs w:val="20"/>
        </w:rPr>
        <w:t>manage</w:t>
      </w:r>
      <w:r>
        <w:rPr>
          <w:rFonts w:ascii="Arial" w:hAnsi="Arial" w:cs="Arial"/>
          <w:sz w:val="20"/>
          <w:szCs w:val="20"/>
        </w:rPr>
        <w:t xml:space="preserve"> </w:t>
      </w:r>
      <w:r w:rsidR="00764C05">
        <w:rPr>
          <w:rFonts w:ascii="Arial" w:hAnsi="Arial" w:cs="Arial"/>
          <w:sz w:val="20"/>
          <w:szCs w:val="20"/>
        </w:rPr>
        <w:t>his mental health</w:t>
      </w:r>
      <w:r>
        <w:rPr>
          <w:rFonts w:ascii="Arial" w:hAnsi="Arial" w:cs="Arial"/>
          <w:sz w:val="20"/>
          <w:szCs w:val="20"/>
        </w:rPr>
        <w:t>. Client became involved with a group of troubled teenagers and went on to encounter a range of difficult interpersonal experiences</w:t>
      </w:r>
      <w:r w:rsidR="0052355F">
        <w:rPr>
          <w:rFonts w:ascii="Arial" w:hAnsi="Arial" w:cs="Arial"/>
          <w:sz w:val="20"/>
          <w:szCs w:val="20"/>
        </w:rPr>
        <w:t xml:space="preserve"> during adolescence</w:t>
      </w:r>
      <w:r w:rsidR="00B773C4">
        <w:rPr>
          <w:rFonts w:ascii="Arial" w:hAnsi="Arial" w:cs="Arial"/>
          <w:sz w:val="20"/>
          <w:szCs w:val="20"/>
        </w:rPr>
        <w:t xml:space="preserve"> and emerging adulthood.</w:t>
      </w:r>
    </w:p>
    <w:p w14:paraId="6D80E069" w14:textId="77777777" w:rsidR="00211202" w:rsidRPr="00231D68" w:rsidRDefault="00211202" w:rsidP="00231D68">
      <w:pPr>
        <w:spacing w:after="0"/>
        <w:rPr>
          <w:rFonts w:ascii="Arial" w:hAnsi="Arial" w:cs="Arial"/>
          <w:sz w:val="20"/>
          <w:szCs w:val="20"/>
        </w:rPr>
      </w:pPr>
    </w:p>
    <w:p w14:paraId="73E6EC6A" w14:textId="0392FDED" w:rsidR="00F676E2" w:rsidRPr="00656F23" w:rsidRDefault="00FD1A04" w:rsidP="00231D68">
      <w:pPr>
        <w:spacing w:after="0"/>
        <w:rPr>
          <w:rFonts w:ascii="Arial" w:hAnsi="Arial" w:cs="Arial"/>
          <w:b/>
          <w:i/>
          <w:sz w:val="20"/>
          <w:szCs w:val="20"/>
        </w:rPr>
      </w:pPr>
      <w:r w:rsidRPr="00656F23">
        <w:rPr>
          <w:rFonts w:ascii="Arial" w:hAnsi="Arial" w:cs="Arial"/>
          <w:b/>
          <w:i/>
          <w:sz w:val="20"/>
          <w:szCs w:val="20"/>
        </w:rPr>
        <w:t>Academic</w:t>
      </w:r>
      <w:r w:rsidR="00F71BDB" w:rsidRPr="00656F23">
        <w:rPr>
          <w:rFonts w:ascii="Arial" w:hAnsi="Arial" w:cs="Arial"/>
          <w:b/>
          <w:i/>
          <w:sz w:val="20"/>
          <w:szCs w:val="20"/>
        </w:rPr>
        <w:t xml:space="preserve"> &amp; Work</w:t>
      </w:r>
      <w:r w:rsidRPr="00656F23">
        <w:rPr>
          <w:rFonts w:ascii="Arial" w:hAnsi="Arial" w:cs="Arial"/>
          <w:b/>
          <w:i/>
          <w:sz w:val="20"/>
          <w:szCs w:val="20"/>
        </w:rPr>
        <w:t xml:space="preserve"> History</w:t>
      </w:r>
    </w:p>
    <w:p w14:paraId="4B7623A0" w14:textId="572E7679" w:rsidR="00F676E2" w:rsidRPr="00F676E2" w:rsidRDefault="00F676E2" w:rsidP="00645428">
      <w:pPr>
        <w:spacing w:after="0"/>
        <w:rPr>
          <w:rFonts w:ascii="Arial" w:hAnsi="Arial" w:cs="Arial"/>
          <w:sz w:val="20"/>
          <w:szCs w:val="20"/>
        </w:rPr>
      </w:pPr>
      <w:r>
        <w:rPr>
          <w:rFonts w:ascii="Arial" w:hAnsi="Arial" w:cs="Arial"/>
          <w:sz w:val="20"/>
          <w:szCs w:val="20"/>
        </w:rPr>
        <w:t xml:space="preserve">Mr. </w:t>
      </w:r>
      <w:r w:rsidR="00672054">
        <w:rPr>
          <w:rFonts w:ascii="Arial" w:hAnsi="Arial" w:cs="Arial"/>
          <w:sz w:val="20"/>
          <w:szCs w:val="20"/>
        </w:rPr>
        <w:t xml:space="preserve">Hathaway </w:t>
      </w:r>
      <w:r>
        <w:rPr>
          <w:rFonts w:ascii="Arial" w:hAnsi="Arial" w:cs="Arial"/>
          <w:sz w:val="20"/>
          <w:szCs w:val="20"/>
        </w:rPr>
        <w:t>reported enjoying and excelling in school</w:t>
      </w:r>
      <w:r w:rsidR="00C82180">
        <w:rPr>
          <w:rFonts w:ascii="Arial" w:hAnsi="Arial" w:cs="Arial"/>
          <w:sz w:val="20"/>
          <w:szCs w:val="20"/>
        </w:rPr>
        <w:t xml:space="preserve">, ultimately achieving the </w:t>
      </w:r>
      <w:r w:rsidRPr="00F676E2">
        <w:rPr>
          <w:rFonts w:ascii="Arial" w:hAnsi="Arial" w:cs="Arial"/>
          <w:sz w:val="20"/>
          <w:szCs w:val="20"/>
        </w:rPr>
        <w:t>Master of Fine Arts</w:t>
      </w:r>
      <w:r w:rsidR="00C82180">
        <w:rPr>
          <w:rFonts w:ascii="Arial" w:hAnsi="Arial" w:cs="Arial"/>
          <w:sz w:val="20"/>
          <w:szCs w:val="20"/>
        </w:rPr>
        <w:t xml:space="preserve"> (MFA) degree. Client</w:t>
      </w:r>
      <w:r>
        <w:rPr>
          <w:rFonts w:ascii="Arial" w:hAnsi="Arial" w:cs="Arial"/>
          <w:sz w:val="20"/>
          <w:szCs w:val="20"/>
        </w:rPr>
        <w:t xml:space="preserve"> </w:t>
      </w:r>
      <w:r w:rsidR="00C82180">
        <w:rPr>
          <w:rFonts w:ascii="Arial" w:hAnsi="Arial" w:cs="Arial"/>
          <w:sz w:val="20"/>
          <w:szCs w:val="20"/>
        </w:rPr>
        <w:t>shared that he is the author of a poetry book and</w:t>
      </w:r>
      <w:r>
        <w:rPr>
          <w:rFonts w:ascii="Arial" w:hAnsi="Arial" w:cs="Arial"/>
          <w:sz w:val="20"/>
          <w:szCs w:val="20"/>
        </w:rPr>
        <w:t xml:space="preserve"> </w:t>
      </w:r>
      <w:r w:rsidR="00C82180" w:rsidRPr="00C82180">
        <w:rPr>
          <w:rFonts w:ascii="Arial" w:hAnsi="Arial" w:cs="Arial"/>
          <w:sz w:val="20"/>
          <w:szCs w:val="20"/>
        </w:rPr>
        <w:t xml:space="preserve">founding editor of </w:t>
      </w:r>
      <w:r w:rsidR="00C82180">
        <w:rPr>
          <w:rFonts w:ascii="Arial" w:hAnsi="Arial" w:cs="Arial"/>
          <w:sz w:val="20"/>
          <w:szCs w:val="20"/>
        </w:rPr>
        <w:t xml:space="preserve">a </w:t>
      </w:r>
      <w:r w:rsidR="00C82180" w:rsidRPr="00C82180">
        <w:rPr>
          <w:rFonts w:ascii="Arial" w:hAnsi="Arial" w:cs="Arial"/>
          <w:sz w:val="20"/>
          <w:szCs w:val="20"/>
        </w:rPr>
        <w:t>literary magazine</w:t>
      </w:r>
      <w:r w:rsidR="00C82180">
        <w:t xml:space="preserve">, </w:t>
      </w:r>
      <w:r w:rsidR="00C82180">
        <w:rPr>
          <w:rFonts w:ascii="Arial" w:hAnsi="Arial" w:cs="Arial"/>
          <w:sz w:val="20"/>
          <w:szCs w:val="20"/>
        </w:rPr>
        <w:t>describing</w:t>
      </w:r>
      <w:r w:rsidR="00C82180" w:rsidRPr="00C82180">
        <w:rPr>
          <w:rFonts w:ascii="Arial" w:hAnsi="Arial" w:cs="Arial"/>
          <w:sz w:val="20"/>
          <w:szCs w:val="20"/>
        </w:rPr>
        <w:t xml:space="preserve"> a</w:t>
      </w:r>
      <w:r w:rsidR="00C82180">
        <w:rPr>
          <w:rFonts w:ascii="Arial" w:hAnsi="Arial" w:cs="Arial"/>
          <w:sz w:val="20"/>
          <w:szCs w:val="20"/>
        </w:rPr>
        <w:t xml:space="preserve">n extended </w:t>
      </w:r>
      <w:r w:rsidR="00C82180" w:rsidRPr="00C82180">
        <w:rPr>
          <w:rFonts w:ascii="Arial" w:hAnsi="Arial" w:cs="Arial"/>
          <w:sz w:val="20"/>
          <w:szCs w:val="20"/>
        </w:rPr>
        <w:t>history of editorial service</w:t>
      </w:r>
      <w:r w:rsidR="00C82180">
        <w:rPr>
          <w:rFonts w:ascii="Arial" w:hAnsi="Arial" w:cs="Arial"/>
          <w:sz w:val="20"/>
          <w:szCs w:val="20"/>
        </w:rPr>
        <w:t xml:space="preserve">. </w:t>
      </w:r>
      <w:r w:rsidR="00672054">
        <w:rPr>
          <w:rFonts w:ascii="Arial" w:hAnsi="Arial" w:cs="Arial"/>
          <w:sz w:val="20"/>
          <w:szCs w:val="20"/>
        </w:rPr>
        <w:t>Allen</w:t>
      </w:r>
      <w:r w:rsidR="00C82180" w:rsidRPr="00F676E2">
        <w:rPr>
          <w:rFonts w:ascii="Arial" w:hAnsi="Arial" w:cs="Arial"/>
          <w:sz w:val="20"/>
          <w:szCs w:val="20"/>
        </w:rPr>
        <w:t xml:space="preserve"> </w:t>
      </w:r>
      <w:r w:rsidRPr="00F676E2">
        <w:rPr>
          <w:rFonts w:ascii="Arial" w:hAnsi="Arial" w:cs="Arial"/>
          <w:sz w:val="20"/>
          <w:szCs w:val="20"/>
        </w:rPr>
        <w:t xml:space="preserve">currently administers and teaches </w:t>
      </w:r>
      <w:r w:rsidR="00C82180">
        <w:rPr>
          <w:rFonts w:ascii="Arial" w:hAnsi="Arial" w:cs="Arial"/>
          <w:sz w:val="20"/>
          <w:szCs w:val="20"/>
        </w:rPr>
        <w:t xml:space="preserve">creative writing </w:t>
      </w:r>
      <w:r w:rsidRPr="00F676E2">
        <w:rPr>
          <w:rFonts w:ascii="Arial" w:hAnsi="Arial" w:cs="Arial"/>
          <w:sz w:val="20"/>
          <w:szCs w:val="20"/>
        </w:rPr>
        <w:t>in the MFA program</w:t>
      </w:r>
      <w:r>
        <w:rPr>
          <w:rFonts w:ascii="Arial" w:hAnsi="Arial" w:cs="Arial"/>
          <w:sz w:val="20"/>
          <w:szCs w:val="20"/>
        </w:rPr>
        <w:t xml:space="preserve"> </w:t>
      </w:r>
      <w:r w:rsidR="00C82180">
        <w:rPr>
          <w:rFonts w:ascii="Arial" w:hAnsi="Arial" w:cs="Arial"/>
          <w:sz w:val="20"/>
          <w:szCs w:val="20"/>
        </w:rPr>
        <w:t xml:space="preserve">at </w:t>
      </w:r>
      <w:r w:rsidR="00231B6F">
        <w:rPr>
          <w:rFonts w:ascii="Arial" w:hAnsi="Arial" w:cs="Arial"/>
          <w:sz w:val="20"/>
          <w:szCs w:val="20"/>
        </w:rPr>
        <w:t>a large public university.</w:t>
      </w:r>
      <w:r w:rsidR="00EA4410">
        <w:rPr>
          <w:rFonts w:ascii="Arial" w:hAnsi="Arial" w:cs="Arial"/>
          <w:sz w:val="20"/>
          <w:szCs w:val="20"/>
        </w:rPr>
        <w:t xml:space="preserve"> He explained that, as academic staff, he supervises master’s students and post-docs but faculty are his superiors. </w:t>
      </w:r>
      <w:r w:rsidR="00C82180">
        <w:rPr>
          <w:rFonts w:ascii="Arial" w:hAnsi="Arial" w:cs="Arial"/>
          <w:sz w:val="20"/>
          <w:szCs w:val="20"/>
        </w:rPr>
        <w:t xml:space="preserve">While </w:t>
      </w:r>
      <w:r w:rsidR="00672054">
        <w:rPr>
          <w:rFonts w:ascii="Arial" w:hAnsi="Arial" w:cs="Arial"/>
          <w:sz w:val="20"/>
          <w:szCs w:val="20"/>
        </w:rPr>
        <w:t>Allen</w:t>
      </w:r>
      <w:r w:rsidR="00C82180">
        <w:rPr>
          <w:rFonts w:ascii="Arial" w:hAnsi="Arial" w:cs="Arial"/>
          <w:sz w:val="20"/>
          <w:szCs w:val="20"/>
        </w:rPr>
        <w:t xml:space="preserve"> enjoys teaching and editing, he </w:t>
      </w:r>
      <w:r w:rsidR="00EA4410">
        <w:rPr>
          <w:rFonts w:ascii="Arial" w:hAnsi="Arial" w:cs="Arial"/>
          <w:sz w:val="20"/>
          <w:szCs w:val="20"/>
        </w:rPr>
        <w:t>expressed</w:t>
      </w:r>
      <w:r w:rsidR="00C82180">
        <w:rPr>
          <w:rFonts w:ascii="Arial" w:hAnsi="Arial" w:cs="Arial"/>
          <w:sz w:val="20"/>
          <w:szCs w:val="20"/>
        </w:rPr>
        <w:t xml:space="preserve"> </w:t>
      </w:r>
      <w:r w:rsidR="00764C05">
        <w:rPr>
          <w:rFonts w:ascii="Arial" w:hAnsi="Arial" w:cs="Arial"/>
          <w:sz w:val="20"/>
          <w:szCs w:val="20"/>
        </w:rPr>
        <w:t>discontent</w:t>
      </w:r>
      <w:r w:rsidR="00C82180">
        <w:rPr>
          <w:rFonts w:ascii="Arial" w:hAnsi="Arial" w:cs="Arial"/>
          <w:sz w:val="20"/>
          <w:szCs w:val="20"/>
        </w:rPr>
        <w:t xml:space="preserve"> with his professional status</w:t>
      </w:r>
      <w:r w:rsidR="00EA4410">
        <w:rPr>
          <w:rFonts w:ascii="Arial" w:hAnsi="Arial" w:cs="Arial"/>
          <w:sz w:val="20"/>
          <w:szCs w:val="20"/>
        </w:rPr>
        <w:t xml:space="preserve">, feeling stuck and underappreciated </w:t>
      </w:r>
      <w:r w:rsidR="0052355F">
        <w:rPr>
          <w:rFonts w:ascii="Arial" w:hAnsi="Arial" w:cs="Arial"/>
          <w:sz w:val="20"/>
          <w:szCs w:val="20"/>
        </w:rPr>
        <w:t xml:space="preserve">or disrespected </w:t>
      </w:r>
      <w:r w:rsidR="00EA4410">
        <w:rPr>
          <w:rFonts w:ascii="Arial" w:hAnsi="Arial" w:cs="Arial"/>
          <w:sz w:val="20"/>
          <w:szCs w:val="20"/>
        </w:rPr>
        <w:t>by</w:t>
      </w:r>
      <w:r w:rsidR="00764C05">
        <w:rPr>
          <w:rFonts w:ascii="Arial" w:hAnsi="Arial" w:cs="Arial"/>
          <w:sz w:val="20"/>
          <w:szCs w:val="20"/>
        </w:rPr>
        <w:t xml:space="preserve"> colleagues.</w:t>
      </w:r>
    </w:p>
    <w:p w14:paraId="74D4D89A" w14:textId="77777777" w:rsidR="00231D68" w:rsidRDefault="00231D68" w:rsidP="00231D68">
      <w:pPr>
        <w:spacing w:after="0"/>
        <w:rPr>
          <w:rFonts w:ascii="Arial" w:hAnsi="Arial" w:cs="Arial"/>
          <w:i/>
          <w:sz w:val="20"/>
          <w:szCs w:val="20"/>
        </w:rPr>
      </w:pPr>
    </w:p>
    <w:p w14:paraId="49DC6CA8" w14:textId="37EBD121" w:rsidR="00274066" w:rsidRPr="00656F23" w:rsidRDefault="00C37820" w:rsidP="00231D68">
      <w:pPr>
        <w:spacing w:after="0"/>
        <w:rPr>
          <w:rFonts w:ascii="Arial" w:hAnsi="Arial" w:cs="Arial"/>
          <w:b/>
          <w:i/>
          <w:sz w:val="20"/>
          <w:szCs w:val="20"/>
        </w:rPr>
      </w:pPr>
      <w:r w:rsidRPr="00656F23">
        <w:rPr>
          <w:rFonts w:ascii="Arial" w:hAnsi="Arial" w:cs="Arial"/>
          <w:b/>
          <w:i/>
          <w:sz w:val="20"/>
          <w:szCs w:val="20"/>
        </w:rPr>
        <w:t>Psychological History</w:t>
      </w:r>
    </w:p>
    <w:p w14:paraId="2B65D4D9" w14:textId="12C95B90" w:rsidR="00BF0EB2" w:rsidRDefault="00BF0EB2" w:rsidP="00645428">
      <w:pPr>
        <w:spacing w:after="0"/>
        <w:rPr>
          <w:rFonts w:ascii="Arial" w:hAnsi="Arial" w:cs="Arial"/>
          <w:sz w:val="20"/>
          <w:szCs w:val="20"/>
        </w:rPr>
      </w:pPr>
      <w:r>
        <w:rPr>
          <w:rFonts w:ascii="Arial" w:hAnsi="Arial" w:cs="Arial"/>
          <w:sz w:val="20"/>
          <w:szCs w:val="20"/>
        </w:rPr>
        <w:t xml:space="preserve">Client’s father asphyxiated on his own vomit as a result of suspected alcohol poisoning, depriving his brain of oxygen and resulting in brain death. As his father’s medical proxy, </w:t>
      </w:r>
      <w:r w:rsidR="00672054">
        <w:rPr>
          <w:rFonts w:ascii="Arial" w:hAnsi="Arial" w:cs="Arial"/>
          <w:sz w:val="20"/>
          <w:szCs w:val="20"/>
        </w:rPr>
        <w:t>Allen</w:t>
      </w:r>
      <w:r>
        <w:rPr>
          <w:rFonts w:ascii="Arial" w:hAnsi="Arial" w:cs="Arial"/>
          <w:sz w:val="20"/>
          <w:szCs w:val="20"/>
        </w:rPr>
        <w:t xml:space="preserve"> was responsible for authorizing his </w:t>
      </w:r>
      <w:r w:rsidR="0052355F">
        <w:rPr>
          <w:rFonts w:ascii="Arial" w:hAnsi="Arial" w:cs="Arial"/>
          <w:sz w:val="20"/>
          <w:szCs w:val="20"/>
        </w:rPr>
        <w:t xml:space="preserve">father’s </w:t>
      </w:r>
      <w:r>
        <w:rPr>
          <w:rFonts w:ascii="Arial" w:hAnsi="Arial" w:cs="Arial"/>
          <w:sz w:val="20"/>
          <w:szCs w:val="20"/>
        </w:rPr>
        <w:t>removal from life support</w:t>
      </w:r>
      <w:r w:rsidR="0052355F">
        <w:rPr>
          <w:rFonts w:ascii="Arial" w:hAnsi="Arial" w:cs="Arial"/>
          <w:sz w:val="20"/>
          <w:szCs w:val="20"/>
        </w:rPr>
        <w:t>, and h</w:t>
      </w:r>
      <w:r>
        <w:rPr>
          <w:rFonts w:ascii="Arial" w:hAnsi="Arial" w:cs="Arial"/>
          <w:sz w:val="20"/>
          <w:szCs w:val="20"/>
        </w:rPr>
        <w:t>e was forced to do so within a very narrow time frame</w:t>
      </w:r>
      <w:r w:rsidR="0052355F">
        <w:rPr>
          <w:rFonts w:ascii="Arial" w:hAnsi="Arial" w:cs="Arial"/>
          <w:sz w:val="20"/>
          <w:szCs w:val="20"/>
        </w:rPr>
        <w:t xml:space="preserve">. </w:t>
      </w:r>
      <w:r>
        <w:rPr>
          <w:rFonts w:ascii="Arial" w:hAnsi="Arial" w:cs="Arial"/>
          <w:sz w:val="20"/>
          <w:szCs w:val="20"/>
        </w:rPr>
        <w:t xml:space="preserve">Mr. </w:t>
      </w:r>
      <w:r w:rsidR="00672054">
        <w:rPr>
          <w:rFonts w:ascii="Arial" w:hAnsi="Arial" w:cs="Arial"/>
          <w:sz w:val="20"/>
          <w:szCs w:val="20"/>
        </w:rPr>
        <w:t>Hathaway</w:t>
      </w:r>
      <w:r>
        <w:rPr>
          <w:rFonts w:ascii="Arial" w:hAnsi="Arial" w:cs="Arial"/>
          <w:sz w:val="20"/>
          <w:szCs w:val="20"/>
        </w:rPr>
        <w:t xml:space="preserve"> developed </w:t>
      </w:r>
      <w:r w:rsidR="0042524F" w:rsidRPr="0042524F">
        <w:rPr>
          <w:rFonts w:ascii="Arial" w:hAnsi="Arial" w:cs="Arial"/>
          <w:sz w:val="20"/>
          <w:szCs w:val="20"/>
        </w:rPr>
        <w:t xml:space="preserve">Post-Traumatic Stress Disorder (PTSD), </w:t>
      </w:r>
      <w:r>
        <w:rPr>
          <w:rFonts w:ascii="Arial" w:hAnsi="Arial" w:cs="Arial"/>
          <w:sz w:val="20"/>
          <w:szCs w:val="20"/>
        </w:rPr>
        <w:t>as a result of this experience for which he later received treatment (i.e., EMDR</w:t>
      </w:r>
      <w:r w:rsidR="00231B6F">
        <w:rPr>
          <w:rFonts w:ascii="Arial" w:hAnsi="Arial" w:cs="Arial"/>
          <w:sz w:val="20"/>
          <w:szCs w:val="20"/>
        </w:rPr>
        <w:t xml:space="preserve">; </w:t>
      </w:r>
      <w:r w:rsidR="00231B6F" w:rsidRPr="00231B6F">
        <w:rPr>
          <w:rFonts w:ascii="Arial" w:hAnsi="Arial" w:cs="Arial"/>
          <w:sz w:val="20"/>
          <w:szCs w:val="20"/>
        </w:rPr>
        <w:t>Eye Movement Desensitization and Reprocessing</w:t>
      </w:r>
      <w:r>
        <w:rPr>
          <w:rFonts w:ascii="Arial" w:hAnsi="Arial" w:cs="Arial"/>
          <w:sz w:val="20"/>
          <w:szCs w:val="20"/>
        </w:rPr>
        <w:t>).</w:t>
      </w:r>
    </w:p>
    <w:p w14:paraId="4B972B4A" w14:textId="77777777" w:rsidR="00764C05" w:rsidRPr="00D96C1B" w:rsidRDefault="00764C05" w:rsidP="00231D68">
      <w:pPr>
        <w:spacing w:after="0"/>
        <w:rPr>
          <w:rFonts w:ascii="Arial" w:hAnsi="Arial" w:cs="Arial"/>
          <w:i/>
          <w:sz w:val="20"/>
          <w:szCs w:val="20"/>
        </w:rPr>
      </w:pPr>
    </w:p>
    <w:p w14:paraId="284151A2" w14:textId="35F5B2E3" w:rsidR="007A0985" w:rsidRPr="00B773C4" w:rsidRDefault="00884F6D" w:rsidP="00231D68">
      <w:pPr>
        <w:spacing w:after="0"/>
        <w:rPr>
          <w:rFonts w:ascii="Arial" w:hAnsi="Arial" w:cs="Arial"/>
          <w:b/>
          <w:sz w:val="20"/>
          <w:szCs w:val="20"/>
        </w:rPr>
      </w:pPr>
      <w:r>
        <w:rPr>
          <w:rFonts w:ascii="Arial" w:hAnsi="Arial" w:cs="Arial"/>
          <w:b/>
          <w:sz w:val="20"/>
          <w:szCs w:val="20"/>
        </w:rPr>
        <w:t>BEHAVIORAL OBSERVATIONS &amp; MENTAL STATUS</w:t>
      </w:r>
    </w:p>
    <w:p w14:paraId="6CE57D34" w14:textId="77777777" w:rsidR="005203DA" w:rsidRDefault="005203DA" w:rsidP="00C76B86">
      <w:pPr>
        <w:spacing w:after="0"/>
        <w:rPr>
          <w:rFonts w:ascii="Arial" w:hAnsi="Arial" w:cs="Arial"/>
          <w:b/>
          <w:sz w:val="20"/>
          <w:szCs w:val="20"/>
        </w:rPr>
      </w:pPr>
    </w:p>
    <w:p w14:paraId="373591DB" w14:textId="77777777" w:rsidR="00645428" w:rsidRDefault="00E74629" w:rsidP="00645428">
      <w:pPr>
        <w:spacing w:after="0"/>
        <w:rPr>
          <w:rFonts w:ascii="Arial" w:hAnsi="Arial" w:cs="Arial"/>
          <w:sz w:val="20"/>
          <w:szCs w:val="20"/>
        </w:rPr>
      </w:pPr>
      <w:r>
        <w:rPr>
          <w:rFonts w:ascii="Arial" w:hAnsi="Arial" w:cs="Arial"/>
          <w:sz w:val="20"/>
          <w:szCs w:val="20"/>
        </w:rPr>
        <w:t xml:space="preserve">The client was oriented to person, time, and place. </w:t>
      </w:r>
      <w:r w:rsidR="00B7045A" w:rsidRPr="00B7045A">
        <w:rPr>
          <w:rFonts w:ascii="Arial" w:hAnsi="Arial" w:cs="Arial"/>
          <w:sz w:val="20"/>
          <w:szCs w:val="20"/>
        </w:rPr>
        <w:t xml:space="preserve">His mood was euthymic and he showed a range of affect appropriate to the situation (e.g., expressing frustration when tasks were difficult). </w:t>
      </w:r>
      <w:r>
        <w:rPr>
          <w:rFonts w:ascii="Arial" w:hAnsi="Arial" w:cs="Arial"/>
          <w:sz w:val="20"/>
          <w:szCs w:val="20"/>
        </w:rPr>
        <w:t xml:space="preserve">While Mr. </w:t>
      </w:r>
      <w:r w:rsidR="00672054">
        <w:rPr>
          <w:rFonts w:ascii="Arial" w:hAnsi="Arial" w:cs="Arial"/>
          <w:sz w:val="20"/>
          <w:szCs w:val="20"/>
        </w:rPr>
        <w:t xml:space="preserve">Hathaway </w:t>
      </w:r>
      <w:r>
        <w:rPr>
          <w:rFonts w:ascii="Arial" w:hAnsi="Arial" w:cs="Arial"/>
          <w:sz w:val="20"/>
          <w:szCs w:val="20"/>
        </w:rPr>
        <w:t>has recounted others’ experiencing him as detached and unemotional, this clinician did not experience him as such. He</w:t>
      </w:r>
      <w:r w:rsidR="00B87B3E">
        <w:rPr>
          <w:rFonts w:ascii="Arial" w:hAnsi="Arial" w:cs="Arial"/>
          <w:sz w:val="20"/>
          <w:szCs w:val="20"/>
        </w:rPr>
        <w:t xml:space="preserve"> seemed gracious and considerate, sometimes </w:t>
      </w:r>
      <w:r>
        <w:rPr>
          <w:rFonts w:ascii="Arial" w:hAnsi="Arial" w:cs="Arial"/>
          <w:sz w:val="20"/>
          <w:szCs w:val="20"/>
        </w:rPr>
        <w:t>laugh</w:t>
      </w:r>
      <w:r w:rsidR="00B87B3E">
        <w:rPr>
          <w:rFonts w:ascii="Arial" w:hAnsi="Arial" w:cs="Arial"/>
          <w:sz w:val="20"/>
          <w:szCs w:val="20"/>
        </w:rPr>
        <w:t>ing</w:t>
      </w:r>
      <w:r>
        <w:rPr>
          <w:rFonts w:ascii="Arial" w:hAnsi="Arial" w:cs="Arial"/>
          <w:sz w:val="20"/>
          <w:szCs w:val="20"/>
        </w:rPr>
        <w:t xml:space="preserve"> nervously and fidget</w:t>
      </w:r>
      <w:r w:rsidR="00B87B3E">
        <w:rPr>
          <w:rFonts w:ascii="Arial" w:hAnsi="Arial" w:cs="Arial"/>
          <w:sz w:val="20"/>
          <w:szCs w:val="20"/>
        </w:rPr>
        <w:t>ing</w:t>
      </w:r>
      <w:r>
        <w:rPr>
          <w:rFonts w:ascii="Arial" w:hAnsi="Arial" w:cs="Arial"/>
          <w:sz w:val="20"/>
          <w:szCs w:val="20"/>
        </w:rPr>
        <w:t xml:space="preserve"> in his seat, both of which are to be expected </w:t>
      </w:r>
      <w:r w:rsidR="00B87B3E">
        <w:rPr>
          <w:rFonts w:ascii="Arial" w:hAnsi="Arial" w:cs="Arial"/>
          <w:sz w:val="20"/>
          <w:szCs w:val="20"/>
        </w:rPr>
        <w:t>during a</w:t>
      </w:r>
      <w:r>
        <w:rPr>
          <w:rFonts w:ascii="Arial" w:hAnsi="Arial" w:cs="Arial"/>
          <w:sz w:val="20"/>
          <w:szCs w:val="20"/>
        </w:rPr>
        <w:t xml:space="preserve"> lengthy and invasive psychological assessment. </w:t>
      </w:r>
      <w:r w:rsidR="00672054">
        <w:rPr>
          <w:rFonts w:ascii="Arial" w:hAnsi="Arial" w:cs="Arial"/>
          <w:sz w:val="20"/>
          <w:szCs w:val="20"/>
        </w:rPr>
        <w:t>Allen</w:t>
      </w:r>
      <w:r>
        <w:rPr>
          <w:rFonts w:ascii="Arial" w:hAnsi="Arial" w:cs="Arial"/>
          <w:sz w:val="20"/>
          <w:szCs w:val="20"/>
        </w:rPr>
        <w:t xml:space="preserve"> denied homicidal ideation and non-suicidal self-injury. He endorsed </w:t>
      </w:r>
      <w:r w:rsidR="00B87B3E">
        <w:rPr>
          <w:rFonts w:ascii="Arial" w:hAnsi="Arial" w:cs="Arial"/>
          <w:sz w:val="20"/>
          <w:szCs w:val="20"/>
        </w:rPr>
        <w:t xml:space="preserve">a history of intermittent, passive suicidal ideation, but denied consideration of means, plan, or intent to kill himself at </w:t>
      </w:r>
      <w:r w:rsidR="00B7045A">
        <w:rPr>
          <w:rFonts w:ascii="Arial" w:hAnsi="Arial" w:cs="Arial"/>
          <w:sz w:val="20"/>
          <w:szCs w:val="20"/>
        </w:rPr>
        <w:t>present.</w:t>
      </w:r>
      <w:r w:rsidR="00B7045A">
        <w:rPr>
          <w:rStyle w:val="CommentReference"/>
          <w:lang w:val="x-none" w:eastAsia="x-none"/>
        </w:rPr>
        <w:t xml:space="preserve"> </w:t>
      </w:r>
      <w:r w:rsidR="00B7045A" w:rsidRPr="00B7045A">
        <w:rPr>
          <w:rFonts w:ascii="Arial" w:hAnsi="Arial" w:cs="Arial"/>
          <w:sz w:val="20"/>
          <w:szCs w:val="20"/>
        </w:rPr>
        <w:t xml:space="preserve">Across all sessions, </w:t>
      </w:r>
      <w:r w:rsidR="00672054">
        <w:rPr>
          <w:rFonts w:ascii="Arial" w:hAnsi="Arial" w:cs="Arial"/>
          <w:sz w:val="20"/>
          <w:szCs w:val="20"/>
        </w:rPr>
        <w:t>Allen</w:t>
      </w:r>
      <w:r w:rsidR="00B7045A">
        <w:rPr>
          <w:rFonts w:ascii="Arial" w:hAnsi="Arial" w:cs="Arial"/>
          <w:sz w:val="20"/>
          <w:szCs w:val="20"/>
        </w:rPr>
        <w:t>’s</w:t>
      </w:r>
      <w:r w:rsidR="00B7045A" w:rsidRPr="00B7045A">
        <w:rPr>
          <w:rFonts w:ascii="Arial" w:hAnsi="Arial" w:cs="Arial"/>
          <w:sz w:val="20"/>
          <w:szCs w:val="20"/>
        </w:rPr>
        <w:t xml:space="preserve"> thought content appeared logical and linear and gross memory appeared intact. Based on observation</w:t>
      </w:r>
      <w:r w:rsidR="00B7045A">
        <w:rPr>
          <w:rFonts w:ascii="Arial" w:hAnsi="Arial" w:cs="Arial"/>
          <w:sz w:val="20"/>
          <w:szCs w:val="20"/>
        </w:rPr>
        <w:t>s</w:t>
      </w:r>
      <w:r w:rsidR="00B7045A" w:rsidRPr="00B7045A">
        <w:rPr>
          <w:rFonts w:ascii="Arial" w:hAnsi="Arial" w:cs="Arial"/>
          <w:sz w:val="20"/>
          <w:szCs w:val="20"/>
        </w:rPr>
        <w:t xml:space="preserve"> of </w:t>
      </w:r>
      <w:r w:rsidR="00B7045A">
        <w:rPr>
          <w:rFonts w:ascii="Arial" w:hAnsi="Arial" w:cs="Arial"/>
          <w:sz w:val="20"/>
          <w:szCs w:val="20"/>
        </w:rPr>
        <w:t>his</w:t>
      </w:r>
      <w:r w:rsidR="00B7045A" w:rsidRPr="00B7045A">
        <w:rPr>
          <w:rFonts w:ascii="Arial" w:hAnsi="Arial" w:cs="Arial"/>
          <w:sz w:val="20"/>
          <w:szCs w:val="20"/>
        </w:rPr>
        <w:t xml:space="preserve"> behavior as well as the pattern of test scores, the current results appear to be a reliable and valid estimate of his current </w:t>
      </w:r>
      <w:r w:rsidR="00645428">
        <w:rPr>
          <w:rFonts w:ascii="Arial" w:hAnsi="Arial" w:cs="Arial"/>
          <w:sz w:val="20"/>
          <w:szCs w:val="20"/>
        </w:rPr>
        <w:t>psychological</w:t>
      </w:r>
      <w:r w:rsidR="00645428" w:rsidRPr="00B7045A">
        <w:rPr>
          <w:rFonts w:ascii="Arial" w:hAnsi="Arial" w:cs="Arial"/>
          <w:sz w:val="20"/>
          <w:szCs w:val="20"/>
        </w:rPr>
        <w:t xml:space="preserve"> functioning.</w:t>
      </w:r>
      <w:r w:rsidR="00645428">
        <w:rPr>
          <w:rFonts w:ascii="Arial" w:hAnsi="Arial" w:cs="Arial"/>
          <w:sz w:val="20"/>
          <w:szCs w:val="20"/>
        </w:rPr>
        <w:t xml:space="preserve"> </w:t>
      </w:r>
    </w:p>
    <w:p w14:paraId="279AF8AD" w14:textId="08247895" w:rsidR="0042524F" w:rsidRDefault="0042524F" w:rsidP="00645428">
      <w:pPr>
        <w:spacing w:after="0"/>
        <w:rPr>
          <w:rFonts w:ascii="Arial" w:hAnsi="Arial" w:cs="Arial"/>
          <w:sz w:val="20"/>
          <w:szCs w:val="20"/>
        </w:rPr>
      </w:pPr>
    </w:p>
    <w:p w14:paraId="55DDA5D3" w14:textId="7F42CEE0" w:rsidR="0042524F" w:rsidRPr="00D96C1B" w:rsidRDefault="0042524F" w:rsidP="0042524F">
      <w:pPr>
        <w:spacing w:after="0" w:line="240" w:lineRule="auto"/>
        <w:rPr>
          <w:rFonts w:ascii="Arial" w:hAnsi="Arial" w:cs="Arial"/>
          <w:b/>
          <w:sz w:val="20"/>
          <w:szCs w:val="20"/>
        </w:rPr>
      </w:pPr>
      <w:r>
        <w:rPr>
          <w:rFonts w:ascii="Arial" w:hAnsi="Arial" w:cs="Arial"/>
          <w:b/>
          <w:sz w:val="20"/>
          <w:szCs w:val="20"/>
        </w:rPr>
        <w:t>ASSESSMENT RESULTS</w:t>
      </w:r>
    </w:p>
    <w:p w14:paraId="332F77BB" w14:textId="77777777" w:rsidR="0042524F" w:rsidRPr="00D96C1B" w:rsidRDefault="0042524F" w:rsidP="0042524F">
      <w:pPr>
        <w:spacing w:after="0"/>
        <w:rPr>
          <w:rFonts w:ascii="Arial" w:hAnsi="Arial" w:cs="Arial"/>
          <w:b/>
          <w:sz w:val="20"/>
          <w:szCs w:val="20"/>
        </w:rPr>
      </w:pPr>
    </w:p>
    <w:p w14:paraId="3F10FFE0" w14:textId="77777777" w:rsidR="0042524F" w:rsidRPr="00D96C1B" w:rsidRDefault="0042524F" w:rsidP="0042524F">
      <w:pPr>
        <w:spacing w:after="0" w:line="240" w:lineRule="auto"/>
        <w:rPr>
          <w:rFonts w:ascii="Arial" w:hAnsi="Arial" w:cs="Arial"/>
          <w:b/>
          <w:sz w:val="20"/>
          <w:szCs w:val="20"/>
          <w:u w:val="single"/>
        </w:rPr>
      </w:pPr>
      <w:r w:rsidRPr="00D96C1B">
        <w:rPr>
          <w:rFonts w:ascii="Arial" w:hAnsi="Arial" w:cs="Arial"/>
          <w:b/>
          <w:sz w:val="20"/>
          <w:szCs w:val="20"/>
          <w:u w:val="single"/>
        </w:rPr>
        <w:t>Cognitive Abilities</w:t>
      </w:r>
    </w:p>
    <w:p w14:paraId="0A34FE08" w14:textId="1D2941EC" w:rsidR="0042524F" w:rsidRDefault="0042524F" w:rsidP="0042524F">
      <w:pPr>
        <w:spacing w:after="0"/>
        <w:rPr>
          <w:rFonts w:ascii="Arial" w:hAnsi="Arial" w:cs="Arial"/>
          <w:sz w:val="20"/>
          <w:szCs w:val="20"/>
        </w:rPr>
      </w:pPr>
      <w:r>
        <w:rPr>
          <w:rFonts w:ascii="Arial" w:hAnsi="Arial" w:cs="Arial"/>
          <w:sz w:val="20"/>
          <w:szCs w:val="20"/>
        </w:rPr>
        <w:t>Allen</w:t>
      </w:r>
      <w:r w:rsidRPr="00D96C1B">
        <w:rPr>
          <w:rFonts w:ascii="Arial" w:hAnsi="Arial" w:cs="Arial"/>
          <w:sz w:val="20"/>
          <w:szCs w:val="20"/>
        </w:rPr>
        <w:t xml:space="preserve"> was administered the </w:t>
      </w:r>
      <w:r w:rsidRPr="0060710E">
        <w:rPr>
          <w:rFonts w:ascii="Arial" w:hAnsi="Arial" w:cs="Arial"/>
          <w:b/>
          <w:bCs/>
          <w:i/>
          <w:iCs/>
          <w:sz w:val="20"/>
          <w:szCs w:val="20"/>
        </w:rPr>
        <w:t>Wechsler Abbreviated Scale of Intelligence—Second Edition (WASI-II)</w:t>
      </w:r>
      <w:r w:rsidRPr="00D96C1B">
        <w:rPr>
          <w:rFonts w:ascii="Arial" w:hAnsi="Arial" w:cs="Arial"/>
          <w:b/>
          <w:bCs/>
          <w:sz w:val="20"/>
          <w:szCs w:val="20"/>
        </w:rPr>
        <w:t xml:space="preserve"> </w:t>
      </w:r>
      <w:r w:rsidRPr="00D96C1B">
        <w:rPr>
          <w:rFonts w:ascii="Arial" w:hAnsi="Arial" w:cs="Arial"/>
          <w:sz w:val="20"/>
          <w:szCs w:val="20"/>
        </w:rPr>
        <w:t xml:space="preserve">in order to assess his </w:t>
      </w:r>
      <w:r>
        <w:rPr>
          <w:rFonts w:ascii="Arial" w:hAnsi="Arial" w:cs="Arial"/>
          <w:sz w:val="20"/>
          <w:szCs w:val="20"/>
        </w:rPr>
        <w:t>intellectual functioning</w:t>
      </w:r>
      <w:r w:rsidRPr="00D96C1B">
        <w:rPr>
          <w:rFonts w:ascii="Arial" w:hAnsi="Arial" w:cs="Arial"/>
          <w:sz w:val="20"/>
          <w:szCs w:val="20"/>
        </w:rPr>
        <w:t xml:space="preserve">. </w:t>
      </w:r>
      <w:r>
        <w:rPr>
          <w:rFonts w:ascii="Arial" w:hAnsi="Arial" w:cs="Arial"/>
          <w:sz w:val="20"/>
          <w:szCs w:val="20"/>
        </w:rPr>
        <w:t>Intellectual</w:t>
      </w:r>
      <w:r w:rsidRPr="00D96C1B">
        <w:rPr>
          <w:rFonts w:ascii="Arial" w:hAnsi="Arial" w:cs="Arial"/>
          <w:sz w:val="20"/>
          <w:szCs w:val="20"/>
        </w:rPr>
        <w:t xml:space="preserve"> </w:t>
      </w:r>
      <w:r>
        <w:rPr>
          <w:rFonts w:ascii="Arial" w:hAnsi="Arial" w:cs="Arial"/>
          <w:sz w:val="20"/>
          <w:szCs w:val="20"/>
        </w:rPr>
        <w:t>functioning</w:t>
      </w:r>
      <w:r w:rsidRPr="00D96C1B">
        <w:rPr>
          <w:rFonts w:ascii="Arial" w:hAnsi="Arial" w:cs="Arial"/>
          <w:sz w:val="20"/>
          <w:szCs w:val="20"/>
        </w:rPr>
        <w:t xml:space="preserve"> refers to a person’s ability to problem solve, reason, and learn. The WA</w:t>
      </w:r>
      <w:r>
        <w:rPr>
          <w:rFonts w:ascii="Arial" w:hAnsi="Arial" w:cs="Arial"/>
          <w:sz w:val="20"/>
          <w:szCs w:val="20"/>
        </w:rPr>
        <w:t>SI</w:t>
      </w:r>
      <w:r w:rsidRPr="00D96C1B">
        <w:rPr>
          <w:rFonts w:ascii="Arial" w:hAnsi="Arial" w:cs="Arial"/>
          <w:sz w:val="20"/>
          <w:szCs w:val="20"/>
        </w:rPr>
        <w:t>-I</w:t>
      </w:r>
      <w:r>
        <w:rPr>
          <w:rFonts w:ascii="Arial" w:hAnsi="Arial" w:cs="Arial"/>
          <w:sz w:val="20"/>
          <w:szCs w:val="20"/>
        </w:rPr>
        <w:t>I</w:t>
      </w:r>
      <w:r w:rsidRPr="00D96C1B">
        <w:rPr>
          <w:rFonts w:ascii="Arial" w:hAnsi="Arial" w:cs="Arial"/>
          <w:sz w:val="20"/>
          <w:szCs w:val="20"/>
        </w:rPr>
        <w:t xml:space="preserve"> </w:t>
      </w:r>
      <w:r>
        <w:rPr>
          <w:rFonts w:ascii="Arial" w:hAnsi="Arial" w:cs="Arial"/>
          <w:sz w:val="20"/>
          <w:szCs w:val="20"/>
        </w:rPr>
        <w:t>provides composite scores that estimate intellectual functioning in two areas:</w:t>
      </w:r>
      <w:r w:rsidRPr="0045251E">
        <w:rPr>
          <w:rFonts w:ascii="Arial" w:hAnsi="Arial" w:cs="Arial"/>
          <w:sz w:val="20"/>
          <w:szCs w:val="20"/>
        </w:rPr>
        <w:t xml:space="preserve"> </w:t>
      </w:r>
      <w:r>
        <w:rPr>
          <w:rFonts w:ascii="Arial" w:hAnsi="Arial" w:cs="Arial"/>
          <w:sz w:val="20"/>
          <w:szCs w:val="20"/>
        </w:rPr>
        <w:t>The</w:t>
      </w:r>
      <w:r w:rsidRPr="00D96C1B">
        <w:rPr>
          <w:rFonts w:ascii="Arial" w:hAnsi="Arial" w:cs="Arial"/>
          <w:sz w:val="20"/>
          <w:szCs w:val="20"/>
        </w:rPr>
        <w:t xml:space="preserve"> </w:t>
      </w:r>
      <w:r w:rsidRPr="00D96C1B">
        <w:rPr>
          <w:rFonts w:ascii="Arial" w:hAnsi="Arial" w:cs="Arial"/>
          <w:i/>
          <w:iCs/>
          <w:sz w:val="20"/>
          <w:szCs w:val="20"/>
        </w:rPr>
        <w:t xml:space="preserve">Verbal Comprehension Index </w:t>
      </w:r>
      <w:r w:rsidRPr="00D96C1B">
        <w:rPr>
          <w:rFonts w:ascii="Arial" w:hAnsi="Arial" w:cs="Arial"/>
          <w:sz w:val="20"/>
          <w:szCs w:val="20"/>
        </w:rPr>
        <w:t>(VCI) measures verbal reasoning, verbal conceptualizations, and crystallized knowledge</w:t>
      </w:r>
      <w:r>
        <w:rPr>
          <w:rFonts w:ascii="Arial" w:hAnsi="Arial" w:cs="Arial"/>
          <w:sz w:val="20"/>
          <w:szCs w:val="20"/>
        </w:rPr>
        <w:t xml:space="preserve">, while the </w:t>
      </w:r>
      <w:r w:rsidRPr="00D96C1B">
        <w:rPr>
          <w:rFonts w:ascii="Arial" w:hAnsi="Arial" w:cs="Arial"/>
          <w:i/>
          <w:iCs/>
          <w:sz w:val="20"/>
          <w:szCs w:val="20"/>
        </w:rPr>
        <w:t xml:space="preserve">Perceptual Reasoning Index </w:t>
      </w:r>
      <w:r w:rsidRPr="00D96C1B">
        <w:rPr>
          <w:rFonts w:ascii="Arial" w:hAnsi="Arial" w:cs="Arial"/>
          <w:sz w:val="20"/>
          <w:szCs w:val="20"/>
        </w:rPr>
        <w:t xml:space="preserve">(PRI) measures perceptual reasoning, spatial processing, and visual-motor </w:t>
      </w:r>
      <w:r w:rsidRPr="00D96C1B">
        <w:rPr>
          <w:rFonts w:ascii="Arial" w:hAnsi="Arial" w:cs="Arial"/>
          <w:sz w:val="20"/>
          <w:szCs w:val="20"/>
        </w:rPr>
        <w:lastRenderedPageBreak/>
        <w:t>integration</w:t>
      </w:r>
      <w:r>
        <w:rPr>
          <w:rFonts w:ascii="Arial" w:hAnsi="Arial" w:cs="Arial"/>
          <w:sz w:val="20"/>
          <w:szCs w:val="20"/>
        </w:rPr>
        <w:t xml:space="preserve">. </w:t>
      </w:r>
      <w:r w:rsidRPr="0045251E">
        <w:rPr>
          <w:rFonts w:ascii="Arial" w:hAnsi="Arial" w:cs="Arial"/>
          <w:sz w:val="20"/>
          <w:szCs w:val="20"/>
        </w:rPr>
        <w:t xml:space="preserve">The WASI-II </w:t>
      </w:r>
      <w:r>
        <w:rPr>
          <w:rFonts w:ascii="Arial" w:hAnsi="Arial" w:cs="Arial"/>
          <w:sz w:val="20"/>
          <w:szCs w:val="20"/>
        </w:rPr>
        <w:t xml:space="preserve">also </w:t>
      </w:r>
      <w:r w:rsidRPr="0045251E">
        <w:rPr>
          <w:rFonts w:ascii="Arial" w:hAnsi="Arial" w:cs="Arial"/>
          <w:sz w:val="20"/>
          <w:szCs w:val="20"/>
        </w:rPr>
        <w:t xml:space="preserve">provides </w:t>
      </w:r>
      <w:r>
        <w:rPr>
          <w:rFonts w:ascii="Arial" w:hAnsi="Arial" w:cs="Arial"/>
          <w:sz w:val="20"/>
          <w:szCs w:val="20"/>
        </w:rPr>
        <w:t xml:space="preserve">a composite score that estimates general intellectual ability (i.e., </w:t>
      </w:r>
      <w:r w:rsidRPr="0045251E">
        <w:rPr>
          <w:rFonts w:ascii="Arial" w:hAnsi="Arial" w:cs="Arial"/>
          <w:i/>
          <w:sz w:val="20"/>
          <w:szCs w:val="20"/>
        </w:rPr>
        <w:t>Full-Scale IQ-4</w:t>
      </w:r>
      <w:r>
        <w:rPr>
          <w:rFonts w:ascii="Arial" w:hAnsi="Arial" w:cs="Arial"/>
          <w:i/>
          <w:sz w:val="20"/>
          <w:szCs w:val="20"/>
        </w:rPr>
        <w:t xml:space="preserve"> Subtests </w:t>
      </w:r>
      <w:r>
        <w:rPr>
          <w:rFonts w:ascii="Arial" w:hAnsi="Arial" w:cs="Arial"/>
          <w:sz w:val="20"/>
          <w:szCs w:val="20"/>
        </w:rPr>
        <w:t xml:space="preserve">[FSIQ-4]). </w:t>
      </w:r>
      <w:r w:rsidRPr="00835BDF">
        <w:rPr>
          <w:rFonts w:ascii="Arial" w:hAnsi="Arial" w:cs="Arial"/>
          <w:sz w:val="20"/>
          <w:szCs w:val="20"/>
        </w:rPr>
        <w:t xml:space="preserve">The WASI-II </w:t>
      </w:r>
      <w:r>
        <w:rPr>
          <w:rFonts w:ascii="Arial" w:hAnsi="Arial" w:cs="Arial"/>
          <w:sz w:val="20"/>
          <w:szCs w:val="20"/>
        </w:rPr>
        <w:t xml:space="preserve">is an abridged version of the </w:t>
      </w:r>
      <w:r w:rsidRPr="00835BDF">
        <w:rPr>
          <w:rFonts w:ascii="Arial" w:hAnsi="Arial" w:cs="Arial"/>
          <w:i/>
          <w:sz w:val="20"/>
          <w:szCs w:val="20"/>
        </w:rPr>
        <w:t>Wechsler Adult Intelligence Scale-Fourth Edition (WAIS</w:t>
      </w:r>
      <w:r>
        <w:rPr>
          <w:rFonts w:ascii="Arial" w:hAnsi="Arial" w:cs="Arial"/>
          <w:i/>
          <w:sz w:val="20"/>
          <w:szCs w:val="20"/>
        </w:rPr>
        <w:t xml:space="preserve">-IV) </w:t>
      </w:r>
      <w:r>
        <w:rPr>
          <w:rFonts w:ascii="Arial" w:hAnsi="Arial" w:cs="Arial"/>
          <w:sz w:val="20"/>
          <w:szCs w:val="20"/>
        </w:rPr>
        <w:t xml:space="preserve">and comprises four subtests: </w:t>
      </w:r>
      <w:r w:rsidRPr="00D96C1B">
        <w:rPr>
          <w:rFonts w:ascii="Arial" w:hAnsi="Arial" w:cs="Arial"/>
          <w:sz w:val="20"/>
          <w:szCs w:val="20"/>
        </w:rPr>
        <w:t>Block Design</w:t>
      </w:r>
      <w:r>
        <w:rPr>
          <w:rFonts w:ascii="Arial" w:hAnsi="Arial" w:cs="Arial"/>
          <w:sz w:val="20"/>
          <w:szCs w:val="20"/>
        </w:rPr>
        <w:t xml:space="preserve"> and </w:t>
      </w:r>
      <w:r w:rsidRPr="00D96C1B">
        <w:rPr>
          <w:rFonts w:ascii="Arial" w:hAnsi="Arial" w:cs="Arial"/>
          <w:sz w:val="20"/>
          <w:szCs w:val="20"/>
        </w:rPr>
        <w:t>Matrix Reasoning</w:t>
      </w:r>
      <w:r>
        <w:rPr>
          <w:rFonts w:ascii="Arial" w:hAnsi="Arial" w:cs="Arial"/>
          <w:sz w:val="20"/>
          <w:szCs w:val="20"/>
        </w:rPr>
        <w:t xml:space="preserve"> (comprise the PRI), and Vocabulary and</w:t>
      </w:r>
      <w:r w:rsidDel="00835BDF">
        <w:rPr>
          <w:rFonts w:ascii="Arial" w:hAnsi="Arial" w:cs="Arial"/>
          <w:sz w:val="20"/>
          <w:szCs w:val="20"/>
        </w:rPr>
        <w:t xml:space="preserve"> </w:t>
      </w:r>
      <w:r w:rsidRPr="00D96C1B">
        <w:rPr>
          <w:rFonts w:ascii="Arial" w:hAnsi="Arial" w:cs="Arial"/>
          <w:sz w:val="20"/>
          <w:szCs w:val="20"/>
        </w:rPr>
        <w:t>Similarities</w:t>
      </w:r>
      <w:r>
        <w:rPr>
          <w:rFonts w:ascii="Arial" w:hAnsi="Arial" w:cs="Arial"/>
          <w:sz w:val="20"/>
          <w:szCs w:val="20"/>
        </w:rPr>
        <w:t xml:space="preserve"> (comprise the VCI). These subtests are similar in format to their WAIS-IV counterparts and are the subtests most strongly linked to general intellectual functioning. Administration of all four subtests is a means of quickly estimating an individual’s verbal, nonverbal, and general cognitive ability.</w:t>
      </w:r>
    </w:p>
    <w:p w14:paraId="52D2B986" w14:textId="77777777" w:rsidR="00645428" w:rsidRDefault="00645428" w:rsidP="0042524F">
      <w:pPr>
        <w:spacing w:after="0"/>
        <w:rPr>
          <w:rFonts w:ascii="Arial" w:hAnsi="Arial" w:cs="Arial"/>
          <w:sz w:val="20"/>
          <w:szCs w:val="20"/>
        </w:rPr>
      </w:pPr>
    </w:p>
    <w:p w14:paraId="7EF0FEBC" w14:textId="443135B8" w:rsidR="004D2232" w:rsidRPr="00815F28" w:rsidRDefault="004D2232" w:rsidP="00645428">
      <w:pPr>
        <w:rPr>
          <w:rFonts w:ascii="Arial" w:hAnsi="Arial" w:cs="Arial"/>
        </w:rPr>
      </w:pPr>
      <w:r w:rsidRPr="00D96C1B">
        <w:rPr>
          <w:rFonts w:ascii="Arial" w:hAnsi="Arial" w:cs="Arial"/>
          <w:sz w:val="20"/>
          <w:szCs w:val="20"/>
        </w:rPr>
        <w:t xml:space="preserve">The FSIQ, GAI, and index scores (VCI, PRI, WMI, PSI) are based on a mean of 100, with a standard deviation of 15. Average scores range from 85 </w:t>
      </w:r>
      <w:r w:rsidRPr="00815F28">
        <w:rPr>
          <w:rFonts w:ascii="Arial" w:hAnsi="Arial" w:cs="Arial"/>
          <w:sz w:val="20"/>
          <w:szCs w:val="20"/>
        </w:rPr>
        <w:t xml:space="preserve">to 115. The confidence interval indicates there is a 95% likelihood that a score representing </w:t>
      </w:r>
      <w:r w:rsidR="00672054">
        <w:rPr>
          <w:rFonts w:ascii="Arial" w:hAnsi="Arial" w:cs="Arial"/>
          <w:sz w:val="20"/>
          <w:szCs w:val="20"/>
        </w:rPr>
        <w:t>Allen</w:t>
      </w:r>
      <w:r w:rsidRPr="00815F28">
        <w:rPr>
          <w:rFonts w:ascii="Arial" w:hAnsi="Arial" w:cs="Arial"/>
          <w:sz w:val="20"/>
          <w:szCs w:val="20"/>
        </w:rPr>
        <w:t>’s true ability lays within that range. The FSIQ and index</w:t>
      </w:r>
      <w:r w:rsidRPr="00D96C1B">
        <w:rPr>
          <w:rFonts w:ascii="Arial" w:hAnsi="Arial" w:cs="Arial"/>
          <w:sz w:val="20"/>
          <w:szCs w:val="20"/>
        </w:rPr>
        <w:t xml:space="preserve"> scores are standard scores and can be compared to each other. Individual subtest scores have a mean of </w:t>
      </w:r>
      <w:r w:rsidR="0007523A">
        <w:rPr>
          <w:rFonts w:ascii="Arial" w:hAnsi="Arial" w:cs="Arial"/>
          <w:sz w:val="20"/>
          <w:szCs w:val="20"/>
        </w:rPr>
        <w:t>5</w:t>
      </w:r>
      <w:r w:rsidRPr="00D96C1B">
        <w:rPr>
          <w:rFonts w:ascii="Arial" w:hAnsi="Arial" w:cs="Arial"/>
          <w:sz w:val="20"/>
          <w:szCs w:val="20"/>
        </w:rPr>
        <w:t xml:space="preserve">0, with a standard deviation of </w:t>
      </w:r>
      <w:r w:rsidR="0007523A">
        <w:rPr>
          <w:rFonts w:ascii="Arial" w:hAnsi="Arial" w:cs="Arial"/>
          <w:sz w:val="20"/>
          <w:szCs w:val="20"/>
        </w:rPr>
        <w:t>10</w:t>
      </w:r>
      <w:r w:rsidRPr="00D96C1B">
        <w:rPr>
          <w:rFonts w:ascii="Arial" w:hAnsi="Arial" w:cs="Arial"/>
          <w:sz w:val="20"/>
          <w:szCs w:val="20"/>
        </w:rPr>
        <w:t xml:space="preserve">. Average scores range from </w:t>
      </w:r>
      <w:r w:rsidR="0007523A">
        <w:rPr>
          <w:rFonts w:ascii="Arial" w:hAnsi="Arial" w:cs="Arial"/>
          <w:sz w:val="20"/>
          <w:szCs w:val="20"/>
        </w:rPr>
        <w:t xml:space="preserve">40 </w:t>
      </w:r>
      <w:r w:rsidRPr="00D96C1B">
        <w:rPr>
          <w:rFonts w:ascii="Arial" w:hAnsi="Arial" w:cs="Arial"/>
          <w:sz w:val="20"/>
          <w:szCs w:val="20"/>
        </w:rPr>
        <w:t xml:space="preserve">to </w:t>
      </w:r>
      <w:r w:rsidR="0007523A">
        <w:rPr>
          <w:rFonts w:ascii="Arial" w:hAnsi="Arial" w:cs="Arial"/>
          <w:sz w:val="20"/>
          <w:szCs w:val="20"/>
        </w:rPr>
        <w:t>60</w:t>
      </w:r>
      <w:r w:rsidRPr="00D96C1B">
        <w:rPr>
          <w:rFonts w:ascii="Arial" w:hAnsi="Arial" w:cs="Arial"/>
          <w:sz w:val="20"/>
          <w:szCs w:val="20"/>
        </w:rPr>
        <w:t>. Subtest scores are standard scores and can be compared to each other, but not to index scores.</w:t>
      </w:r>
    </w:p>
    <w:p w14:paraId="51D33D87" w14:textId="1DAB5588" w:rsidR="00C21954" w:rsidRPr="00145A47" w:rsidRDefault="00F9449C" w:rsidP="00145A47">
      <w:pPr>
        <w:spacing w:after="0"/>
        <w:jc w:val="both"/>
        <w:rPr>
          <w:rFonts w:ascii="Arial" w:hAnsi="Arial" w:cs="Arial"/>
          <w:b/>
          <w:i/>
          <w:sz w:val="20"/>
          <w:szCs w:val="20"/>
        </w:rPr>
      </w:pPr>
      <w:r w:rsidRPr="00145A47">
        <w:rPr>
          <w:rFonts w:ascii="Arial" w:hAnsi="Arial" w:cs="Arial"/>
          <w:b/>
          <w:i/>
          <w:sz w:val="20"/>
          <w:szCs w:val="20"/>
        </w:rPr>
        <w:t>Index and Subtest Scores from the Wechsler Abbreviated Scale of Intelligence- Second Edition</w:t>
      </w:r>
      <w:r w:rsidR="00884F6D">
        <w:rPr>
          <w:rFonts w:ascii="Arial" w:hAnsi="Arial" w:cs="Arial"/>
          <w:b/>
          <w:i/>
          <w:sz w:val="20"/>
          <w:szCs w:val="20"/>
        </w:rPr>
        <w:t xml:space="preserve"> (WASI-II)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2394"/>
        <w:gridCol w:w="2394"/>
      </w:tblGrid>
      <w:tr w:rsidR="00C21954" w:rsidRPr="00FF1610" w14:paraId="71B21815" w14:textId="77777777" w:rsidTr="00C21954">
        <w:trPr>
          <w:trHeight w:val="432"/>
        </w:trPr>
        <w:tc>
          <w:tcPr>
            <w:tcW w:w="4788" w:type="dxa"/>
            <w:gridSpan w:val="2"/>
            <w:vAlign w:val="center"/>
          </w:tcPr>
          <w:p w14:paraId="2FEC3D5C" w14:textId="3BD6F167" w:rsidR="00C21954" w:rsidRPr="00B16B47" w:rsidRDefault="00C21954" w:rsidP="00D96C1B">
            <w:pPr>
              <w:spacing w:after="0"/>
              <w:jc w:val="center"/>
              <w:rPr>
                <w:rFonts w:ascii="Arial" w:hAnsi="Arial" w:cs="Arial"/>
                <w:b/>
                <w:sz w:val="20"/>
                <w:szCs w:val="20"/>
              </w:rPr>
            </w:pPr>
            <w:r w:rsidRPr="00D96C1B">
              <w:rPr>
                <w:rFonts w:ascii="Arial" w:hAnsi="Arial" w:cs="Arial"/>
                <w:b/>
                <w:i/>
                <w:sz w:val="20"/>
                <w:szCs w:val="20"/>
              </w:rPr>
              <w:t xml:space="preserve">Verbal Comprehension Index = </w:t>
            </w:r>
            <w:r w:rsidR="00B16B47">
              <w:rPr>
                <w:rFonts w:ascii="Arial" w:hAnsi="Arial" w:cs="Arial"/>
                <w:b/>
                <w:sz w:val="20"/>
                <w:szCs w:val="20"/>
              </w:rPr>
              <w:t>119</w:t>
            </w:r>
          </w:p>
        </w:tc>
        <w:tc>
          <w:tcPr>
            <w:tcW w:w="4788" w:type="dxa"/>
            <w:gridSpan w:val="2"/>
            <w:vAlign w:val="center"/>
          </w:tcPr>
          <w:p w14:paraId="14FAB9AE" w14:textId="56E13BFF" w:rsidR="00C21954" w:rsidRPr="00B16B47" w:rsidRDefault="00C21954" w:rsidP="00D96C1B">
            <w:pPr>
              <w:spacing w:after="0"/>
              <w:jc w:val="center"/>
              <w:rPr>
                <w:rFonts w:ascii="Arial" w:hAnsi="Arial" w:cs="Arial"/>
                <w:b/>
                <w:sz w:val="20"/>
                <w:szCs w:val="20"/>
              </w:rPr>
            </w:pPr>
            <w:r w:rsidRPr="00D96C1B">
              <w:rPr>
                <w:rFonts w:ascii="Arial" w:hAnsi="Arial" w:cs="Arial"/>
                <w:b/>
                <w:i/>
                <w:sz w:val="20"/>
                <w:szCs w:val="20"/>
              </w:rPr>
              <w:t xml:space="preserve">Perceptual Reasoning Index = </w:t>
            </w:r>
            <w:r w:rsidR="00B16B47">
              <w:rPr>
                <w:rFonts w:ascii="Arial" w:hAnsi="Arial" w:cs="Arial"/>
                <w:b/>
                <w:sz w:val="20"/>
                <w:szCs w:val="20"/>
              </w:rPr>
              <w:t>127</w:t>
            </w:r>
          </w:p>
        </w:tc>
      </w:tr>
      <w:tr w:rsidR="00C21954" w:rsidRPr="00FF1610" w14:paraId="484894B0" w14:textId="77777777" w:rsidTr="00C21954">
        <w:trPr>
          <w:trHeight w:val="432"/>
        </w:trPr>
        <w:tc>
          <w:tcPr>
            <w:tcW w:w="2394" w:type="dxa"/>
            <w:vAlign w:val="center"/>
          </w:tcPr>
          <w:p w14:paraId="5852CF98" w14:textId="77777777" w:rsidR="00C21954" w:rsidRPr="00FF1610" w:rsidRDefault="00C21954" w:rsidP="00C76B86">
            <w:pPr>
              <w:spacing w:after="0"/>
              <w:rPr>
                <w:rFonts w:ascii="Arial" w:hAnsi="Arial" w:cs="Arial"/>
                <w:sz w:val="20"/>
                <w:szCs w:val="20"/>
              </w:rPr>
            </w:pPr>
            <w:r w:rsidRPr="00FF1610">
              <w:rPr>
                <w:rFonts w:ascii="Arial" w:hAnsi="Arial" w:cs="Arial"/>
                <w:sz w:val="20"/>
                <w:szCs w:val="20"/>
              </w:rPr>
              <w:t>Similarities</w:t>
            </w:r>
          </w:p>
        </w:tc>
        <w:tc>
          <w:tcPr>
            <w:tcW w:w="2394" w:type="dxa"/>
            <w:vAlign w:val="center"/>
          </w:tcPr>
          <w:p w14:paraId="7BF2DEB2" w14:textId="178EA4AF" w:rsidR="00C21954" w:rsidRPr="00FF1610" w:rsidRDefault="00B16B47" w:rsidP="00D96C1B">
            <w:pPr>
              <w:spacing w:after="0"/>
              <w:jc w:val="center"/>
              <w:rPr>
                <w:rFonts w:ascii="Arial" w:hAnsi="Arial" w:cs="Arial"/>
                <w:sz w:val="20"/>
                <w:szCs w:val="20"/>
              </w:rPr>
            </w:pPr>
            <w:r>
              <w:rPr>
                <w:rFonts w:ascii="Arial" w:hAnsi="Arial" w:cs="Arial"/>
                <w:sz w:val="20"/>
                <w:szCs w:val="20"/>
              </w:rPr>
              <w:t>60</w:t>
            </w:r>
          </w:p>
        </w:tc>
        <w:tc>
          <w:tcPr>
            <w:tcW w:w="2394" w:type="dxa"/>
            <w:vAlign w:val="center"/>
          </w:tcPr>
          <w:p w14:paraId="2F5642C2" w14:textId="77777777" w:rsidR="00C21954" w:rsidRPr="00FF1610" w:rsidRDefault="00C21954" w:rsidP="00C76B86">
            <w:pPr>
              <w:spacing w:after="0"/>
              <w:rPr>
                <w:rFonts w:ascii="Arial" w:hAnsi="Arial" w:cs="Arial"/>
                <w:sz w:val="20"/>
                <w:szCs w:val="20"/>
              </w:rPr>
            </w:pPr>
            <w:r w:rsidRPr="00FF1610">
              <w:rPr>
                <w:rFonts w:ascii="Arial" w:hAnsi="Arial" w:cs="Arial"/>
                <w:sz w:val="20"/>
                <w:szCs w:val="20"/>
              </w:rPr>
              <w:t>Block Design</w:t>
            </w:r>
          </w:p>
        </w:tc>
        <w:tc>
          <w:tcPr>
            <w:tcW w:w="2394" w:type="dxa"/>
            <w:vAlign w:val="center"/>
          </w:tcPr>
          <w:p w14:paraId="1B4BDC21" w14:textId="06AFB35D" w:rsidR="00C21954" w:rsidRPr="00FF1610" w:rsidRDefault="00B16B47" w:rsidP="00D96C1B">
            <w:pPr>
              <w:spacing w:after="0"/>
              <w:jc w:val="center"/>
              <w:rPr>
                <w:rFonts w:ascii="Arial" w:hAnsi="Arial" w:cs="Arial"/>
                <w:sz w:val="20"/>
                <w:szCs w:val="20"/>
              </w:rPr>
            </w:pPr>
            <w:r>
              <w:rPr>
                <w:rFonts w:ascii="Arial" w:hAnsi="Arial" w:cs="Arial"/>
                <w:sz w:val="20"/>
                <w:szCs w:val="20"/>
              </w:rPr>
              <w:t>69</w:t>
            </w:r>
          </w:p>
        </w:tc>
      </w:tr>
      <w:tr w:rsidR="00C21954" w:rsidRPr="00FF1610" w14:paraId="526D414C" w14:textId="77777777" w:rsidTr="00C21954">
        <w:trPr>
          <w:trHeight w:val="432"/>
        </w:trPr>
        <w:tc>
          <w:tcPr>
            <w:tcW w:w="2394" w:type="dxa"/>
            <w:vAlign w:val="center"/>
          </w:tcPr>
          <w:p w14:paraId="237CEE58" w14:textId="77777777" w:rsidR="00C21954" w:rsidRPr="00FF1610" w:rsidRDefault="00C21954" w:rsidP="00C76B86">
            <w:pPr>
              <w:spacing w:after="0"/>
              <w:rPr>
                <w:rFonts w:ascii="Arial" w:hAnsi="Arial" w:cs="Arial"/>
                <w:sz w:val="20"/>
                <w:szCs w:val="20"/>
              </w:rPr>
            </w:pPr>
            <w:r w:rsidRPr="00FF1610">
              <w:rPr>
                <w:rFonts w:ascii="Arial" w:hAnsi="Arial" w:cs="Arial"/>
                <w:sz w:val="20"/>
                <w:szCs w:val="20"/>
              </w:rPr>
              <w:t>Vocabulary</w:t>
            </w:r>
          </w:p>
        </w:tc>
        <w:tc>
          <w:tcPr>
            <w:tcW w:w="2394" w:type="dxa"/>
            <w:vAlign w:val="center"/>
          </w:tcPr>
          <w:p w14:paraId="0AD0679C" w14:textId="6842EF1A" w:rsidR="00C21954" w:rsidRPr="00FF1610" w:rsidRDefault="00B16B47" w:rsidP="00D96C1B">
            <w:pPr>
              <w:spacing w:after="0"/>
              <w:jc w:val="center"/>
              <w:rPr>
                <w:rFonts w:ascii="Arial" w:hAnsi="Arial" w:cs="Arial"/>
                <w:sz w:val="20"/>
                <w:szCs w:val="20"/>
              </w:rPr>
            </w:pPr>
            <w:r>
              <w:rPr>
                <w:rFonts w:ascii="Arial" w:hAnsi="Arial" w:cs="Arial"/>
                <w:sz w:val="20"/>
                <w:szCs w:val="20"/>
              </w:rPr>
              <w:t>65</w:t>
            </w:r>
          </w:p>
        </w:tc>
        <w:tc>
          <w:tcPr>
            <w:tcW w:w="2394" w:type="dxa"/>
            <w:vAlign w:val="center"/>
          </w:tcPr>
          <w:p w14:paraId="782383A4" w14:textId="77777777" w:rsidR="00C21954" w:rsidRPr="00FF1610" w:rsidRDefault="00B91B40" w:rsidP="00C76B86">
            <w:pPr>
              <w:spacing w:after="0"/>
              <w:rPr>
                <w:rFonts w:ascii="Arial" w:hAnsi="Arial" w:cs="Arial"/>
                <w:sz w:val="20"/>
                <w:szCs w:val="20"/>
              </w:rPr>
            </w:pPr>
            <w:r w:rsidRPr="00FF1610">
              <w:rPr>
                <w:rFonts w:ascii="Arial" w:hAnsi="Arial" w:cs="Arial"/>
                <w:sz w:val="20"/>
                <w:szCs w:val="20"/>
              </w:rPr>
              <w:t>Matrix Reasoning</w:t>
            </w:r>
          </w:p>
        </w:tc>
        <w:tc>
          <w:tcPr>
            <w:tcW w:w="2394" w:type="dxa"/>
            <w:vAlign w:val="center"/>
          </w:tcPr>
          <w:p w14:paraId="057E1EB9" w14:textId="6E2D05B2" w:rsidR="00C21954" w:rsidRPr="00FF1610" w:rsidRDefault="00B16B47" w:rsidP="00D96C1B">
            <w:pPr>
              <w:spacing w:after="0"/>
              <w:jc w:val="center"/>
              <w:rPr>
                <w:rFonts w:ascii="Arial" w:hAnsi="Arial" w:cs="Arial"/>
                <w:sz w:val="20"/>
                <w:szCs w:val="20"/>
              </w:rPr>
            </w:pPr>
            <w:r>
              <w:rPr>
                <w:rFonts w:ascii="Arial" w:hAnsi="Arial" w:cs="Arial"/>
                <w:sz w:val="20"/>
                <w:szCs w:val="20"/>
              </w:rPr>
              <w:t>62</w:t>
            </w:r>
          </w:p>
        </w:tc>
      </w:tr>
    </w:tbl>
    <w:p w14:paraId="446EF340" w14:textId="77777777" w:rsidR="006C0E7F" w:rsidRDefault="006C0E7F" w:rsidP="00C76B86">
      <w:pPr>
        <w:spacing w:after="0"/>
        <w:rPr>
          <w:rFonts w:ascii="Arial" w:hAnsi="Arial" w:cs="Arial"/>
          <w:sz w:val="20"/>
          <w:szCs w:val="20"/>
        </w:rPr>
      </w:pPr>
    </w:p>
    <w:p w14:paraId="6F76B4A4" w14:textId="60601E3D" w:rsidR="008540EE" w:rsidRDefault="00672054" w:rsidP="00645428">
      <w:pPr>
        <w:spacing w:after="0"/>
        <w:rPr>
          <w:rFonts w:ascii="Arial" w:hAnsi="Arial" w:cs="Arial"/>
          <w:sz w:val="20"/>
          <w:szCs w:val="20"/>
        </w:rPr>
      </w:pPr>
      <w:r>
        <w:rPr>
          <w:rFonts w:ascii="Arial" w:hAnsi="Arial" w:cs="Arial"/>
          <w:sz w:val="20"/>
          <w:szCs w:val="20"/>
        </w:rPr>
        <w:t>Allen</w:t>
      </w:r>
      <w:r w:rsidR="006C0E7F">
        <w:rPr>
          <w:rFonts w:ascii="Arial" w:hAnsi="Arial" w:cs="Arial"/>
          <w:sz w:val="20"/>
          <w:szCs w:val="20"/>
        </w:rPr>
        <w:t>’s</w:t>
      </w:r>
      <w:r w:rsidR="00B91B40" w:rsidRPr="00FF1610">
        <w:rPr>
          <w:rFonts w:ascii="Arial" w:hAnsi="Arial" w:cs="Arial"/>
          <w:sz w:val="20"/>
          <w:szCs w:val="20"/>
        </w:rPr>
        <w:t xml:space="preserve"> performance on the WA</w:t>
      </w:r>
      <w:r w:rsidR="006C0E7F">
        <w:rPr>
          <w:rFonts w:ascii="Arial" w:hAnsi="Arial" w:cs="Arial"/>
          <w:sz w:val="20"/>
          <w:szCs w:val="20"/>
        </w:rPr>
        <w:t>SI</w:t>
      </w:r>
      <w:r w:rsidR="00B91B40" w:rsidRPr="00FF1610">
        <w:rPr>
          <w:rFonts w:ascii="Arial" w:hAnsi="Arial" w:cs="Arial"/>
          <w:sz w:val="20"/>
          <w:szCs w:val="20"/>
        </w:rPr>
        <w:t>-I</w:t>
      </w:r>
      <w:r w:rsidR="006C0E7F">
        <w:rPr>
          <w:rFonts w:ascii="Arial" w:hAnsi="Arial" w:cs="Arial"/>
          <w:sz w:val="20"/>
          <w:szCs w:val="20"/>
        </w:rPr>
        <w:t>I</w:t>
      </w:r>
      <w:r w:rsidR="00B91B40" w:rsidRPr="00FF1610">
        <w:rPr>
          <w:rFonts w:ascii="Arial" w:hAnsi="Arial" w:cs="Arial"/>
          <w:sz w:val="20"/>
          <w:szCs w:val="20"/>
        </w:rPr>
        <w:t xml:space="preserve"> revealed</w:t>
      </w:r>
      <w:r w:rsidR="00E55C59">
        <w:rPr>
          <w:rFonts w:ascii="Arial" w:hAnsi="Arial" w:cs="Arial"/>
          <w:sz w:val="20"/>
          <w:szCs w:val="20"/>
        </w:rPr>
        <w:t xml:space="preserve"> </w:t>
      </w:r>
      <w:r w:rsidR="00B91B40" w:rsidRPr="00FF1610">
        <w:rPr>
          <w:rFonts w:ascii="Arial" w:hAnsi="Arial" w:cs="Arial"/>
          <w:sz w:val="20"/>
          <w:szCs w:val="20"/>
        </w:rPr>
        <w:t xml:space="preserve">a </w:t>
      </w:r>
      <w:r w:rsidR="00E12EE0" w:rsidRPr="00FF1610">
        <w:rPr>
          <w:rFonts w:ascii="Arial" w:hAnsi="Arial" w:cs="Arial"/>
          <w:i/>
          <w:iCs/>
          <w:sz w:val="20"/>
          <w:szCs w:val="20"/>
        </w:rPr>
        <w:t>Full-Scale</w:t>
      </w:r>
      <w:r w:rsidR="00B91B40" w:rsidRPr="00FF1610">
        <w:rPr>
          <w:rFonts w:ascii="Arial" w:hAnsi="Arial" w:cs="Arial"/>
          <w:i/>
          <w:iCs/>
          <w:sz w:val="20"/>
          <w:szCs w:val="20"/>
        </w:rPr>
        <w:t xml:space="preserve"> IQ</w:t>
      </w:r>
      <w:r w:rsidR="00E55C59">
        <w:rPr>
          <w:rFonts w:ascii="Arial" w:hAnsi="Arial" w:cs="Arial"/>
          <w:i/>
          <w:iCs/>
          <w:sz w:val="20"/>
          <w:szCs w:val="20"/>
        </w:rPr>
        <w:t>-4 Subtests</w:t>
      </w:r>
      <w:r w:rsidR="00B91B40" w:rsidRPr="00FF1610">
        <w:rPr>
          <w:rFonts w:ascii="Arial" w:hAnsi="Arial" w:cs="Arial"/>
          <w:sz w:val="20"/>
          <w:szCs w:val="20"/>
        </w:rPr>
        <w:t xml:space="preserve"> in the </w:t>
      </w:r>
      <w:r w:rsidR="00B16B47">
        <w:rPr>
          <w:rFonts w:ascii="Arial" w:hAnsi="Arial" w:cs="Arial"/>
          <w:b/>
          <w:bCs/>
          <w:i/>
          <w:iCs/>
          <w:sz w:val="20"/>
          <w:szCs w:val="20"/>
        </w:rPr>
        <w:t>Superior</w:t>
      </w:r>
      <w:r w:rsidR="00B91B40" w:rsidRPr="00FF1610">
        <w:rPr>
          <w:rFonts w:ascii="Arial" w:hAnsi="Arial" w:cs="Arial"/>
          <w:b/>
          <w:bCs/>
          <w:i/>
          <w:iCs/>
          <w:sz w:val="20"/>
          <w:szCs w:val="20"/>
        </w:rPr>
        <w:t xml:space="preserve"> </w:t>
      </w:r>
      <w:r w:rsidR="00B91B40" w:rsidRPr="00FF1610">
        <w:rPr>
          <w:rFonts w:ascii="Arial" w:hAnsi="Arial" w:cs="Arial"/>
          <w:sz w:val="20"/>
          <w:szCs w:val="20"/>
        </w:rPr>
        <w:t xml:space="preserve">range </w:t>
      </w:r>
      <w:r w:rsidR="00B91B40" w:rsidRPr="00E12EE0">
        <w:rPr>
          <w:rFonts w:ascii="Arial" w:hAnsi="Arial" w:cs="Arial"/>
          <w:b/>
          <w:sz w:val="20"/>
          <w:szCs w:val="20"/>
        </w:rPr>
        <w:t>(FSIQ</w:t>
      </w:r>
      <w:r w:rsidR="00F9449C">
        <w:rPr>
          <w:rFonts w:ascii="Arial" w:hAnsi="Arial" w:cs="Arial"/>
          <w:b/>
          <w:sz w:val="20"/>
          <w:szCs w:val="20"/>
        </w:rPr>
        <w:t xml:space="preserve">-4 </w:t>
      </w:r>
      <w:r w:rsidR="00B91B40" w:rsidRPr="00E12EE0">
        <w:rPr>
          <w:rFonts w:ascii="Arial" w:hAnsi="Arial" w:cs="Arial"/>
          <w:b/>
          <w:sz w:val="20"/>
          <w:szCs w:val="20"/>
        </w:rPr>
        <w:t xml:space="preserve">= </w:t>
      </w:r>
      <w:r w:rsidR="00B16B47">
        <w:rPr>
          <w:rFonts w:ascii="Arial" w:hAnsi="Arial" w:cs="Arial"/>
          <w:b/>
          <w:sz w:val="20"/>
          <w:szCs w:val="20"/>
        </w:rPr>
        <w:t>126</w:t>
      </w:r>
      <w:r w:rsidR="00B91B40" w:rsidRPr="00E12EE0">
        <w:rPr>
          <w:rFonts w:ascii="Arial" w:hAnsi="Arial" w:cs="Arial"/>
          <w:b/>
          <w:sz w:val="20"/>
          <w:szCs w:val="20"/>
        </w:rPr>
        <w:t xml:space="preserve">, Percentile Rank = </w:t>
      </w:r>
      <w:r w:rsidR="00386FED">
        <w:rPr>
          <w:rFonts w:ascii="Arial" w:hAnsi="Arial" w:cs="Arial"/>
          <w:b/>
          <w:sz w:val="20"/>
          <w:szCs w:val="20"/>
        </w:rPr>
        <w:t>96</w:t>
      </w:r>
      <w:r w:rsidR="00B91B40" w:rsidRPr="00E12EE0">
        <w:rPr>
          <w:rFonts w:ascii="Arial" w:hAnsi="Arial" w:cs="Arial"/>
          <w:b/>
          <w:sz w:val="20"/>
          <w:szCs w:val="20"/>
        </w:rPr>
        <w:t xml:space="preserve">, </w:t>
      </w:r>
      <w:r w:rsidR="00386FED">
        <w:rPr>
          <w:rFonts w:ascii="Arial" w:hAnsi="Arial" w:cs="Arial"/>
          <w:b/>
          <w:sz w:val="20"/>
          <w:szCs w:val="20"/>
        </w:rPr>
        <w:t>95</w:t>
      </w:r>
      <w:r w:rsidR="00B91B40" w:rsidRPr="00E12EE0">
        <w:rPr>
          <w:rFonts w:ascii="Arial" w:hAnsi="Arial" w:cs="Arial"/>
          <w:b/>
          <w:sz w:val="20"/>
          <w:szCs w:val="20"/>
        </w:rPr>
        <w:t xml:space="preserve">% CI = </w:t>
      </w:r>
      <w:r w:rsidR="00386FED">
        <w:rPr>
          <w:rFonts w:ascii="Arial" w:hAnsi="Arial" w:cs="Arial"/>
          <w:b/>
          <w:sz w:val="20"/>
          <w:szCs w:val="20"/>
        </w:rPr>
        <w:t>120</w:t>
      </w:r>
      <w:r w:rsidR="00E55C59" w:rsidRPr="00E12EE0">
        <w:rPr>
          <w:rFonts w:ascii="Arial" w:hAnsi="Arial" w:cs="Arial"/>
          <w:b/>
          <w:sz w:val="20"/>
          <w:szCs w:val="20"/>
        </w:rPr>
        <w:t xml:space="preserve"> –</w:t>
      </w:r>
      <w:r w:rsidR="00B91B40" w:rsidRPr="00E12EE0">
        <w:rPr>
          <w:rFonts w:ascii="Arial" w:hAnsi="Arial" w:cs="Arial"/>
          <w:b/>
          <w:sz w:val="20"/>
          <w:szCs w:val="20"/>
        </w:rPr>
        <w:t xml:space="preserve"> </w:t>
      </w:r>
      <w:r w:rsidR="00386FED">
        <w:rPr>
          <w:rFonts w:ascii="Arial" w:hAnsi="Arial" w:cs="Arial"/>
          <w:b/>
          <w:sz w:val="20"/>
          <w:szCs w:val="20"/>
        </w:rPr>
        <w:t>130</w:t>
      </w:r>
      <w:r w:rsidR="00B91B40" w:rsidRPr="00E12EE0">
        <w:rPr>
          <w:rFonts w:ascii="Arial" w:hAnsi="Arial" w:cs="Arial"/>
          <w:b/>
          <w:sz w:val="20"/>
          <w:szCs w:val="20"/>
        </w:rPr>
        <w:t>)</w:t>
      </w:r>
      <w:r w:rsidR="00E55C59">
        <w:rPr>
          <w:rFonts w:ascii="Arial" w:hAnsi="Arial" w:cs="Arial"/>
          <w:sz w:val="20"/>
          <w:szCs w:val="20"/>
        </w:rPr>
        <w:t xml:space="preserve">. </w:t>
      </w:r>
      <w:r w:rsidR="008540EE" w:rsidRPr="00D96C1B">
        <w:rPr>
          <w:rFonts w:ascii="Arial" w:hAnsi="Arial" w:cs="Arial"/>
          <w:color w:val="000000"/>
          <w:sz w:val="20"/>
          <w:szCs w:val="20"/>
        </w:rPr>
        <w:t xml:space="preserve">Overall, </w:t>
      </w:r>
      <w:r w:rsidR="007D54D0" w:rsidRPr="00D96C1B">
        <w:rPr>
          <w:rFonts w:ascii="Arial" w:hAnsi="Arial" w:cs="Arial"/>
          <w:sz w:val="20"/>
          <w:szCs w:val="20"/>
        </w:rPr>
        <w:t xml:space="preserve">the results of this assessment suggest that </w:t>
      </w:r>
      <w:r>
        <w:rPr>
          <w:rFonts w:ascii="Arial" w:hAnsi="Arial" w:cs="Arial"/>
          <w:sz w:val="20"/>
          <w:szCs w:val="20"/>
        </w:rPr>
        <w:t>Allen</w:t>
      </w:r>
      <w:r w:rsidR="00386FED">
        <w:rPr>
          <w:rFonts w:ascii="Arial" w:hAnsi="Arial" w:cs="Arial"/>
          <w:sz w:val="20"/>
          <w:szCs w:val="20"/>
        </w:rPr>
        <w:t>’s general cognitive ability is above average relative to his same-aged peers.</w:t>
      </w:r>
    </w:p>
    <w:p w14:paraId="014695E5" w14:textId="77777777" w:rsidR="000B5BFD" w:rsidRPr="00D96C1B" w:rsidRDefault="000B5BFD" w:rsidP="00C76B86">
      <w:pPr>
        <w:spacing w:after="0"/>
        <w:rPr>
          <w:rFonts w:ascii="Arial" w:hAnsi="Arial" w:cs="Arial"/>
          <w:sz w:val="20"/>
          <w:szCs w:val="20"/>
        </w:rPr>
      </w:pPr>
    </w:p>
    <w:p w14:paraId="26ECC21D" w14:textId="3EB12302" w:rsidR="004571DE" w:rsidRPr="00145A47" w:rsidRDefault="004571DE" w:rsidP="004571DE">
      <w:pPr>
        <w:spacing w:after="0"/>
        <w:rPr>
          <w:rFonts w:ascii="Arial" w:hAnsi="Arial" w:cs="Arial"/>
          <w:b/>
          <w:sz w:val="20"/>
          <w:szCs w:val="20"/>
          <w:u w:val="single"/>
        </w:rPr>
      </w:pPr>
      <w:r w:rsidRPr="00145A47">
        <w:rPr>
          <w:rFonts w:ascii="Arial" w:hAnsi="Arial" w:cs="Arial"/>
          <w:b/>
          <w:sz w:val="20"/>
          <w:szCs w:val="20"/>
          <w:u w:val="single"/>
        </w:rPr>
        <w:t>Diagnostic Interview</w:t>
      </w:r>
      <w:r w:rsidR="00344A3B" w:rsidRPr="00145A47">
        <w:rPr>
          <w:rFonts w:ascii="Arial" w:hAnsi="Arial" w:cs="Arial"/>
          <w:b/>
          <w:sz w:val="20"/>
          <w:szCs w:val="20"/>
          <w:u w:val="single"/>
        </w:rPr>
        <w:t>s</w:t>
      </w:r>
    </w:p>
    <w:p w14:paraId="63DFA781" w14:textId="3CB15F43" w:rsidR="004571DE" w:rsidRPr="004571DE" w:rsidRDefault="004571DE" w:rsidP="00645428">
      <w:pPr>
        <w:widowControl w:val="0"/>
        <w:autoSpaceDE w:val="0"/>
        <w:autoSpaceDN w:val="0"/>
        <w:adjustRightInd w:val="0"/>
        <w:spacing w:after="0"/>
        <w:rPr>
          <w:rFonts w:ascii="Arial" w:hAnsi="Arial" w:cs="Arial"/>
          <w:bCs/>
          <w:sz w:val="20"/>
          <w:szCs w:val="20"/>
        </w:rPr>
      </w:pPr>
      <w:r w:rsidRPr="004571DE">
        <w:rPr>
          <w:rFonts w:ascii="Arial" w:hAnsi="Arial" w:cs="Arial"/>
          <w:bCs/>
          <w:sz w:val="20"/>
          <w:szCs w:val="20"/>
        </w:rPr>
        <w:t xml:space="preserve">The </w:t>
      </w:r>
      <w:bookmarkStart w:id="4" w:name="_Hlk114237746"/>
      <w:r w:rsidRPr="004571DE">
        <w:rPr>
          <w:rFonts w:ascii="Arial" w:hAnsi="Arial" w:cs="Arial"/>
          <w:b/>
          <w:bCs/>
          <w:i/>
          <w:sz w:val="20"/>
          <w:szCs w:val="20"/>
        </w:rPr>
        <w:t>Structured Clinical Interview for DSM-5 Clinician Version (SCID-5-CV)</w:t>
      </w:r>
      <w:r w:rsidRPr="004571DE">
        <w:rPr>
          <w:rFonts w:ascii="Arial" w:hAnsi="Arial" w:cs="Arial"/>
          <w:bCs/>
          <w:sz w:val="20"/>
          <w:szCs w:val="20"/>
        </w:rPr>
        <w:t xml:space="preserve"> </w:t>
      </w:r>
      <w:bookmarkEnd w:id="4"/>
      <w:r w:rsidRPr="004571DE">
        <w:rPr>
          <w:rFonts w:ascii="Arial" w:hAnsi="Arial" w:cs="Arial"/>
          <w:bCs/>
          <w:sz w:val="20"/>
          <w:szCs w:val="20"/>
        </w:rPr>
        <w:t xml:space="preserve">is a semi-structured diagnostic interview to assess current presence and history of DSM-5 disorders and symptoms. </w:t>
      </w:r>
      <w:r w:rsidR="00672054">
        <w:rPr>
          <w:rFonts w:ascii="Arial" w:hAnsi="Arial" w:cs="Arial"/>
          <w:bCs/>
          <w:sz w:val="20"/>
          <w:szCs w:val="20"/>
        </w:rPr>
        <w:t>Allen</w:t>
      </w:r>
      <w:r w:rsidRPr="004571DE">
        <w:rPr>
          <w:rFonts w:ascii="Arial" w:hAnsi="Arial" w:cs="Arial"/>
          <w:bCs/>
          <w:sz w:val="20"/>
          <w:szCs w:val="20"/>
        </w:rPr>
        <w:t xml:space="preserve"> completed interview modules assessing for mood episodes and disorders, psychotic symptoms and disorders, alcohol and substance use disorders, anxiety disorders, obsessive-compulsive disorder, </w:t>
      </w:r>
      <w:r w:rsidR="0042524F">
        <w:rPr>
          <w:rFonts w:ascii="Arial" w:hAnsi="Arial" w:cs="Arial"/>
          <w:bCs/>
          <w:sz w:val="20"/>
          <w:szCs w:val="20"/>
        </w:rPr>
        <w:t>PTSD</w:t>
      </w:r>
      <w:r w:rsidRPr="004571DE">
        <w:rPr>
          <w:rFonts w:ascii="Arial" w:hAnsi="Arial" w:cs="Arial"/>
          <w:bCs/>
          <w:sz w:val="20"/>
          <w:szCs w:val="20"/>
        </w:rPr>
        <w:t xml:space="preserve">, and </w:t>
      </w:r>
      <w:r w:rsidR="00344A3B">
        <w:rPr>
          <w:rFonts w:ascii="Arial" w:hAnsi="Arial" w:cs="Arial"/>
          <w:bCs/>
          <w:sz w:val="20"/>
          <w:szCs w:val="20"/>
        </w:rPr>
        <w:t>attention deficit/hyperactivity disorder (</w:t>
      </w:r>
      <w:r w:rsidRPr="004571DE">
        <w:rPr>
          <w:rFonts w:ascii="Arial" w:hAnsi="Arial" w:cs="Arial"/>
          <w:bCs/>
          <w:sz w:val="20"/>
          <w:szCs w:val="20"/>
        </w:rPr>
        <w:t>ADHD</w:t>
      </w:r>
      <w:r w:rsidR="00344A3B">
        <w:rPr>
          <w:rFonts w:ascii="Arial" w:hAnsi="Arial" w:cs="Arial"/>
          <w:bCs/>
          <w:sz w:val="20"/>
          <w:szCs w:val="20"/>
        </w:rPr>
        <w:t>)</w:t>
      </w:r>
      <w:r w:rsidRPr="004571DE">
        <w:rPr>
          <w:rFonts w:ascii="Arial" w:hAnsi="Arial" w:cs="Arial"/>
          <w:bCs/>
          <w:sz w:val="20"/>
          <w:szCs w:val="20"/>
        </w:rPr>
        <w:t xml:space="preserve">. </w:t>
      </w:r>
    </w:p>
    <w:p w14:paraId="1629D8F5" w14:textId="77777777" w:rsidR="004571DE" w:rsidRPr="004571DE" w:rsidRDefault="004571DE" w:rsidP="0042524F">
      <w:pPr>
        <w:widowControl w:val="0"/>
        <w:autoSpaceDE w:val="0"/>
        <w:autoSpaceDN w:val="0"/>
        <w:adjustRightInd w:val="0"/>
        <w:spacing w:after="0"/>
        <w:rPr>
          <w:rFonts w:ascii="Arial" w:hAnsi="Arial" w:cs="Arial"/>
          <w:bCs/>
          <w:sz w:val="20"/>
          <w:szCs w:val="20"/>
        </w:rPr>
      </w:pPr>
    </w:p>
    <w:p w14:paraId="014A74A8" w14:textId="7BA06A66" w:rsidR="00884F6D" w:rsidRDefault="00672054" w:rsidP="00645428">
      <w:pPr>
        <w:widowControl w:val="0"/>
        <w:autoSpaceDE w:val="0"/>
        <w:autoSpaceDN w:val="0"/>
        <w:adjustRightInd w:val="0"/>
        <w:spacing w:after="0"/>
        <w:rPr>
          <w:rFonts w:ascii="Arial" w:hAnsi="Arial" w:cs="Arial"/>
          <w:bCs/>
          <w:sz w:val="20"/>
          <w:szCs w:val="20"/>
        </w:rPr>
      </w:pPr>
      <w:bookmarkStart w:id="5" w:name="_Hlk113903206"/>
      <w:r>
        <w:rPr>
          <w:rFonts w:ascii="Arial" w:hAnsi="Arial" w:cs="Arial"/>
          <w:bCs/>
          <w:sz w:val="20"/>
          <w:szCs w:val="20"/>
        </w:rPr>
        <w:t>Allen</w:t>
      </w:r>
      <w:r w:rsidR="004571DE" w:rsidRPr="004571DE">
        <w:rPr>
          <w:rFonts w:ascii="Arial" w:hAnsi="Arial" w:cs="Arial"/>
          <w:bCs/>
          <w:sz w:val="20"/>
          <w:szCs w:val="20"/>
        </w:rPr>
        <w:t xml:space="preserve"> currently meets DSM-5 criteria for</w:t>
      </w:r>
      <w:bookmarkEnd w:id="5"/>
      <w:r w:rsidR="004571DE" w:rsidRPr="004571DE">
        <w:rPr>
          <w:rFonts w:ascii="Arial" w:hAnsi="Arial" w:cs="Arial"/>
          <w:bCs/>
          <w:sz w:val="20"/>
          <w:szCs w:val="20"/>
        </w:rPr>
        <w:t xml:space="preserve"> </w:t>
      </w:r>
      <w:r w:rsidR="004571DE" w:rsidRPr="0037105D">
        <w:rPr>
          <w:rFonts w:ascii="Arial" w:hAnsi="Arial" w:cs="Arial"/>
          <w:bCs/>
          <w:i/>
          <w:iCs/>
          <w:sz w:val="20"/>
          <w:szCs w:val="20"/>
        </w:rPr>
        <w:t>Persistent Depressive Disorder (PDD), Early Onset,</w:t>
      </w:r>
      <w:r w:rsidR="000B1982">
        <w:rPr>
          <w:rFonts w:ascii="Arial" w:hAnsi="Arial" w:cs="Arial"/>
          <w:bCs/>
          <w:i/>
          <w:iCs/>
          <w:sz w:val="20"/>
          <w:szCs w:val="20"/>
        </w:rPr>
        <w:t xml:space="preserve"> </w:t>
      </w:r>
      <w:r w:rsidR="000B1982" w:rsidRPr="000B1982">
        <w:rPr>
          <w:rFonts w:ascii="Arial" w:hAnsi="Arial" w:cs="Arial"/>
          <w:bCs/>
          <w:i/>
          <w:iCs/>
          <w:sz w:val="20"/>
          <w:szCs w:val="20"/>
        </w:rPr>
        <w:t>Moderate</w:t>
      </w:r>
      <w:r w:rsidR="004571DE" w:rsidRPr="0037105D">
        <w:rPr>
          <w:rFonts w:ascii="Arial" w:hAnsi="Arial" w:cs="Arial"/>
          <w:bCs/>
          <w:i/>
          <w:iCs/>
          <w:sz w:val="20"/>
          <w:szCs w:val="20"/>
        </w:rPr>
        <w:t xml:space="preserve"> </w:t>
      </w:r>
      <w:r w:rsidR="004571DE" w:rsidRPr="0037105D">
        <w:rPr>
          <w:rFonts w:ascii="Arial" w:hAnsi="Arial" w:cs="Arial"/>
          <w:bCs/>
          <w:sz w:val="20"/>
          <w:szCs w:val="20"/>
        </w:rPr>
        <w:t xml:space="preserve">(F34.1). </w:t>
      </w:r>
      <w:r w:rsidR="004571DE">
        <w:rPr>
          <w:rFonts w:ascii="Arial" w:hAnsi="Arial" w:cs="Arial"/>
          <w:bCs/>
          <w:sz w:val="20"/>
          <w:szCs w:val="20"/>
        </w:rPr>
        <w:t>He</w:t>
      </w:r>
      <w:r w:rsidR="004571DE" w:rsidRPr="004571DE">
        <w:rPr>
          <w:rFonts w:ascii="Arial" w:hAnsi="Arial" w:cs="Arial"/>
          <w:bCs/>
          <w:sz w:val="20"/>
          <w:szCs w:val="20"/>
        </w:rPr>
        <w:t xml:space="preserve"> reported depressed mood for most of the day, more days than not, over the past two years</w:t>
      </w:r>
      <w:r w:rsidR="004D3DD8">
        <w:rPr>
          <w:rFonts w:ascii="Arial" w:hAnsi="Arial" w:cs="Arial"/>
          <w:bCs/>
          <w:sz w:val="20"/>
          <w:szCs w:val="20"/>
        </w:rPr>
        <w:t xml:space="preserve">, </w:t>
      </w:r>
      <w:r w:rsidR="004571DE" w:rsidRPr="004571DE">
        <w:rPr>
          <w:rFonts w:ascii="Arial" w:hAnsi="Arial" w:cs="Arial"/>
          <w:bCs/>
          <w:sz w:val="20"/>
          <w:szCs w:val="20"/>
        </w:rPr>
        <w:t xml:space="preserve">accompanied by </w:t>
      </w:r>
      <w:r w:rsidR="00772666">
        <w:rPr>
          <w:rFonts w:ascii="Arial" w:hAnsi="Arial" w:cs="Arial"/>
          <w:bCs/>
          <w:sz w:val="20"/>
          <w:szCs w:val="20"/>
        </w:rPr>
        <w:t>fatigue</w:t>
      </w:r>
      <w:r w:rsidR="004571DE" w:rsidRPr="004571DE">
        <w:rPr>
          <w:rFonts w:ascii="Arial" w:hAnsi="Arial" w:cs="Arial"/>
          <w:bCs/>
          <w:sz w:val="20"/>
          <w:szCs w:val="20"/>
        </w:rPr>
        <w:t xml:space="preserve">, </w:t>
      </w:r>
      <w:r w:rsidR="00772666">
        <w:rPr>
          <w:rFonts w:ascii="Arial" w:hAnsi="Arial" w:cs="Arial"/>
          <w:bCs/>
          <w:sz w:val="20"/>
          <w:szCs w:val="20"/>
        </w:rPr>
        <w:t xml:space="preserve">difficulty making decisions, feelings of hopelessness, </w:t>
      </w:r>
      <w:r w:rsidR="004571DE" w:rsidRPr="004571DE">
        <w:rPr>
          <w:rFonts w:ascii="Arial" w:hAnsi="Arial" w:cs="Arial"/>
          <w:bCs/>
          <w:sz w:val="20"/>
          <w:szCs w:val="20"/>
        </w:rPr>
        <w:t>and low self-esteem</w:t>
      </w:r>
      <w:bookmarkStart w:id="6" w:name="_Hlk114237650"/>
      <w:r w:rsidR="004D3DD8">
        <w:rPr>
          <w:rFonts w:ascii="Arial" w:hAnsi="Arial" w:cs="Arial"/>
          <w:bCs/>
          <w:sz w:val="20"/>
          <w:szCs w:val="20"/>
        </w:rPr>
        <w:t>.</w:t>
      </w:r>
    </w:p>
    <w:p w14:paraId="32F75654" w14:textId="77777777" w:rsidR="00884F6D" w:rsidRDefault="00884F6D" w:rsidP="00645428">
      <w:pPr>
        <w:widowControl w:val="0"/>
        <w:autoSpaceDE w:val="0"/>
        <w:autoSpaceDN w:val="0"/>
        <w:adjustRightInd w:val="0"/>
        <w:spacing w:after="0"/>
        <w:rPr>
          <w:rFonts w:ascii="Arial" w:hAnsi="Arial" w:cs="Arial"/>
          <w:bCs/>
          <w:sz w:val="20"/>
          <w:szCs w:val="20"/>
        </w:rPr>
      </w:pPr>
    </w:p>
    <w:p w14:paraId="5E74E15B" w14:textId="185ECFC6" w:rsidR="004571DE" w:rsidRPr="004571DE" w:rsidRDefault="00672054" w:rsidP="00645428">
      <w:pPr>
        <w:widowControl w:val="0"/>
        <w:autoSpaceDE w:val="0"/>
        <w:autoSpaceDN w:val="0"/>
        <w:adjustRightInd w:val="0"/>
        <w:spacing w:after="0"/>
        <w:rPr>
          <w:rFonts w:ascii="Arial" w:hAnsi="Arial" w:cs="Arial"/>
          <w:bCs/>
          <w:sz w:val="20"/>
          <w:szCs w:val="20"/>
        </w:rPr>
      </w:pPr>
      <w:r>
        <w:rPr>
          <w:rFonts w:ascii="Arial" w:hAnsi="Arial" w:cs="Arial"/>
          <w:bCs/>
          <w:sz w:val="20"/>
          <w:szCs w:val="20"/>
        </w:rPr>
        <w:t>Allen</w:t>
      </w:r>
      <w:r w:rsidR="004D3DD8">
        <w:rPr>
          <w:rFonts w:ascii="Arial" w:hAnsi="Arial" w:cs="Arial"/>
          <w:bCs/>
          <w:sz w:val="20"/>
          <w:szCs w:val="20"/>
        </w:rPr>
        <w:t xml:space="preserve"> also meets DSM-5 criteria for </w:t>
      </w:r>
      <w:r w:rsidR="004D3DD8" w:rsidRPr="005E4A35">
        <w:rPr>
          <w:rFonts w:ascii="Arial" w:hAnsi="Arial" w:cs="Arial"/>
          <w:bCs/>
          <w:i/>
          <w:sz w:val="20"/>
          <w:szCs w:val="20"/>
        </w:rPr>
        <w:t>Alcohol Use Disorder, Mild</w:t>
      </w:r>
      <w:r w:rsidR="004D3DD8">
        <w:rPr>
          <w:rFonts w:ascii="Arial" w:hAnsi="Arial" w:cs="Arial"/>
          <w:bCs/>
          <w:sz w:val="20"/>
          <w:szCs w:val="20"/>
        </w:rPr>
        <w:t xml:space="preserve"> (F10.10). He reported cravings (i.e., urges to use) and continued use despite knowledge of a persistent physical problem that was likely exacerbated by alcohol. </w:t>
      </w:r>
      <w:bookmarkEnd w:id="6"/>
    </w:p>
    <w:p w14:paraId="44F63C4C" w14:textId="77777777" w:rsidR="00B74681" w:rsidRDefault="00B74681" w:rsidP="00645428">
      <w:pPr>
        <w:widowControl w:val="0"/>
        <w:autoSpaceDE w:val="0"/>
        <w:autoSpaceDN w:val="0"/>
        <w:adjustRightInd w:val="0"/>
        <w:spacing w:after="0"/>
        <w:rPr>
          <w:rFonts w:ascii="Arial" w:hAnsi="Arial" w:cs="Arial"/>
          <w:bCs/>
          <w:sz w:val="20"/>
          <w:szCs w:val="20"/>
        </w:rPr>
      </w:pPr>
    </w:p>
    <w:p w14:paraId="3573FA17" w14:textId="376CF81C" w:rsidR="00DC621C" w:rsidRDefault="004D3DD8" w:rsidP="00645428">
      <w:pPr>
        <w:widowControl w:val="0"/>
        <w:autoSpaceDE w:val="0"/>
        <w:autoSpaceDN w:val="0"/>
        <w:adjustRightInd w:val="0"/>
        <w:spacing w:after="0"/>
        <w:rPr>
          <w:rFonts w:ascii="Arial" w:hAnsi="Arial" w:cs="Arial"/>
          <w:bCs/>
          <w:sz w:val="20"/>
          <w:szCs w:val="20"/>
        </w:rPr>
      </w:pPr>
      <w:r>
        <w:rPr>
          <w:rFonts w:ascii="Arial" w:hAnsi="Arial" w:cs="Arial"/>
          <w:bCs/>
          <w:sz w:val="20"/>
          <w:szCs w:val="20"/>
        </w:rPr>
        <w:t xml:space="preserve">Finally, </w:t>
      </w:r>
      <w:r w:rsidR="00672054">
        <w:rPr>
          <w:rFonts w:ascii="Arial" w:hAnsi="Arial" w:cs="Arial"/>
          <w:bCs/>
          <w:sz w:val="20"/>
          <w:szCs w:val="20"/>
        </w:rPr>
        <w:t>Allen</w:t>
      </w:r>
      <w:r w:rsidR="00D0748D" w:rsidRPr="004571DE">
        <w:rPr>
          <w:rFonts w:ascii="Arial" w:hAnsi="Arial" w:cs="Arial"/>
          <w:bCs/>
          <w:sz w:val="20"/>
          <w:szCs w:val="20"/>
        </w:rPr>
        <w:t xml:space="preserve"> </w:t>
      </w:r>
      <w:r>
        <w:rPr>
          <w:rFonts w:ascii="Arial" w:hAnsi="Arial" w:cs="Arial"/>
          <w:bCs/>
          <w:sz w:val="20"/>
          <w:szCs w:val="20"/>
        </w:rPr>
        <w:t>currently</w:t>
      </w:r>
      <w:r w:rsidR="00D0748D" w:rsidRPr="004571DE">
        <w:rPr>
          <w:rFonts w:ascii="Arial" w:hAnsi="Arial" w:cs="Arial"/>
          <w:bCs/>
          <w:sz w:val="20"/>
          <w:szCs w:val="20"/>
        </w:rPr>
        <w:t xml:space="preserve"> meets DSM-5 criteria for</w:t>
      </w:r>
      <w:r w:rsidR="00D0748D">
        <w:rPr>
          <w:rFonts w:ascii="Arial" w:hAnsi="Arial" w:cs="Arial"/>
          <w:bCs/>
          <w:sz w:val="20"/>
          <w:szCs w:val="20"/>
        </w:rPr>
        <w:t xml:space="preserve"> </w:t>
      </w:r>
      <w:r w:rsidR="00D0748D">
        <w:rPr>
          <w:rFonts w:ascii="Arial" w:hAnsi="Arial" w:cs="Arial"/>
          <w:bCs/>
          <w:i/>
          <w:iCs/>
          <w:sz w:val="20"/>
          <w:szCs w:val="20"/>
        </w:rPr>
        <w:t>Social</w:t>
      </w:r>
      <w:r w:rsidR="00D0748D" w:rsidRPr="004571DE">
        <w:rPr>
          <w:rFonts w:ascii="Arial" w:hAnsi="Arial" w:cs="Arial"/>
          <w:bCs/>
          <w:i/>
          <w:iCs/>
          <w:sz w:val="20"/>
          <w:szCs w:val="20"/>
        </w:rPr>
        <w:t xml:space="preserve"> Anxiety Disorder</w:t>
      </w:r>
      <w:r w:rsidR="00D0748D">
        <w:rPr>
          <w:rFonts w:ascii="Arial" w:hAnsi="Arial" w:cs="Arial"/>
          <w:bCs/>
          <w:sz w:val="20"/>
          <w:szCs w:val="20"/>
        </w:rPr>
        <w:t xml:space="preserve"> </w:t>
      </w:r>
      <w:r w:rsidR="005E4A35" w:rsidRPr="005E4A35">
        <w:rPr>
          <w:rFonts w:ascii="Arial" w:hAnsi="Arial" w:cs="Arial"/>
          <w:bCs/>
          <w:sz w:val="20"/>
          <w:szCs w:val="20"/>
        </w:rPr>
        <w:t>(</w:t>
      </w:r>
      <w:r w:rsidR="00BE7801">
        <w:rPr>
          <w:rFonts w:ascii="Arial" w:hAnsi="Arial" w:cs="Arial"/>
          <w:bCs/>
          <w:sz w:val="20"/>
          <w:szCs w:val="20"/>
        </w:rPr>
        <w:t xml:space="preserve">SAD; </w:t>
      </w:r>
      <w:r w:rsidR="005E4A35" w:rsidRPr="005E4A35">
        <w:rPr>
          <w:rFonts w:ascii="Arial" w:hAnsi="Arial" w:cs="Arial"/>
          <w:bCs/>
          <w:sz w:val="20"/>
          <w:szCs w:val="20"/>
        </w:rPr>
        <w:t>F40.10).</w:t>
      </w:r>
      <w:r w:rsidR="005E4A35">
        <w:rPr>
          <w:rFonts w:ascii="Arial" w:hAnsi="Arial" w:cs="Arial"/>
          <w:bCs/>
          <w:i/>
          <w:sz w:val="20"/>
          <w:szCs w:val="20"/>
        </w:rPr>
        <w:t xml:space="preserve"> </w:t>
      </w:r>
      <w:r w:rsidR="00D0748D">
        <w:rPr>
          <w:rFonts w:ascii="Arial" w:hAnsi="Arial" w:cs="Arial"/>
          <w:bCs/>
          <w:sz w:val="20"/>
          <w:szCs w:val="20"/>
        </w:rPr>
        <w:t>He</w:t>
      </w:r>
      <w:r w:rsidR="00DC621C" w:rsidRPr="004571DE">
        <w:rPr>
          <w:rFonts w:ascii="Arial" w:hAnsi="Arial" w:cs="Arial"/>
          <w:bCs/>
          <w:sz w:val="20"/>
          <w:szCs w:val="20"/>
        </w:rPr>
        <w:t xml:space="preserve"> endorsed elevated anxiety </w:t>
      </w:r>
      <w:r w:rsidR="0042524F">
        <w:rPr>
          <w:rFonts w:ascii="Arial" w:hAnsi="Arial" w:cs="Arial"/>
          <w:bCs/>
          <w:sz w:val="20"/>
          <w:szCs w:val="20"/>
        </w:rPr>
        <w:t>when faced with</w:t>
      </w:r>
      <w:r w:rsidR="0042524F" w:rsidRPr="004571DE">
        <w:rPr>
          <w:rFonts w:ascii="Arial" w:hAnsi="Arial" w:cs="Arial"/>
          <w:bCs/>
          <w:sz w:val="20"/>
          <w:szCs w:val="20"/>
        </w:rPr>
        <w:t xml:space="preserve"> </w:t>
      </w:r>
      <w:r w:rsidR="00DC621C">
        <w:rPr>
          <w:rFonts w:ascii="Arial" w:hAnsi="Arial" w:cs="Arial"/>
          <w:bCs/>
          <w:sz w:val="20"/>
          <w:szCs w:val="20"/>
        </w:rPr>
        <w:t>situations</w:t>
      </w:r>
      <w:r w:rsidR="0042524F">
        <w:rPr>
          <w:rFonts w:ascii="Arial" w:hAnsi="Arial" w:cs="Arial"/>
          <w:bCs/>
          <w:sz w:val="20"/>
          <w:szCs w:val="20"/>
        </w:rPr>
        <w:t xml:space="preserve"> that might</w:t>
      </w:r>
      <w:r w:rsidR="00DC621C">
        <w:rPr>
          <w:rFonts w:ascii="Arial" w:hAnsi="Arial" w:cs="Arial"/>
          <w:bCs/>
          <w:sz w:val="20"/>
          <w:szCs w:val="20"/>
        </w:rPr>
        <w:t xml:space="preserve"> expose</w:t>
      </w:r>
      <w:r w:rsidR="0042524F">
        <w:rPr>
          <w:rFonts w:ascii="Arial" w:hAnsi="Arial" w:cs="Arial"/>
          <w:bCs/>
          <w:sz w:val="20"/>
          <w:szCs w:val="20"/>
        </w:rPr>
        <w:t xml:space="preserve"> him</w:t>
      </w:r>
      <w:r w:rsidR="00DC621C">
        <w:rPr>
          <w:rFonts w:ascii="Arial" w:hAnsi="Arial" w:cs="Arial"/>
          <w:bCs/>
          <w:sz w:val="20"/>
          <w:szCs w:val="20"/>
        </w:rPr>
        <w:t xml:space="preserve"> to possible scrutiny by others</w:t>
      </w:r>
      <w:r w:rsidR="00D0748D">
        <w:rPr>
          <w:rFonts w:ascii="Arial" w:hAnsi="Arial" w:cs="Arial"/>
          <w:bCs/>
          <w:sz w:val="20"/>
          <w:szCs w:val="20"/>
        </w:rPr>
        <w:t xml:space="preserve"> and </w:t>
      </w:r>
      <w:r w:rsidR="00DC621C">
        <w:rPr>
          <w:rFonts w:ascii="Arial" w:hAnsi="Arial" w:cs="Arial"/>
          <w:bCs/>
          <w:sz w:val="20"/>
          <w:szCs w:val="20"/>
        </w:rPr>
        <w:t>reported examples of social interactions across contexts that consistently provoke fear of negative evaluation</w:t>
      </w:r>
      <w:r w:rsidR="00D0748D">
        <w:rPr>
          <w:rFonts w:ascii="Arial" w:hAnsi="Arial" w:cs="Arial"/>
          <w:bCs/>
          <w:sz w:val="20"/>
          <w:szCs w:val="20"/>
        </w:rPr>
        <w:t xml:space="preserve">. </w:t>
      </w:r>
      <w:r w:rsidR="00672054">
        <w:rPr>
          <w:rFonts w:ascii="Arial" w:hAnsi="Arial" w:cs="Arial"/>
          <w:bCs/>
          <w:sz w:val="20"/>
          <w:szCs w:val="20"/>
        </w:rPr>
        <w:t>Allen</w:t>
      </w:r>
      <w:r w:rsidR="00D0748D">
        <w:rPr>
          <w:rFonts w:ascii="Arial" w:hAnsi="Arial" w:cs="Arial"/>
          <w:bCs/>
          <w:sz w:val="20"/>
          <w:szCs w:val="20"/>
        </w:rPr>
        <w:t xml:space="preserve"> reported avoiding these situations whenever possible and otherwise enduring them with intense discomfort</w:t>
      </w:r>
      <w:r w:rsidR="008151F6">
        <w:rPr>
          <w:rFonts w:ascii="Arial" w:hAnsi="Arial" w:cs="Arial"/>
          <w:bCs/>
          <w:sz w:val="20"/>
          <w:szCs w:val="20"/>
        </w:rPr>
        <w:t xml:space="preserve"> accompanied by fears of rejection and </w:t>
      </w:r>
      <w:r w:rsidR="00DC621C">
        <w:rPr>
          <w:rFonts w:ascii="Arial" w:hAnsi="Arial" w:cs="Arial"/>
          <w:bCs/>
          <w:sz w:val="20"/>
          <w:szCs w:val="20"/>
        </w:rPr>
        <w:t>concern</w:t>
      </w:r>
      <w:r w:rsidR="008151F6">
        <w:rPr>
          <w:rFonts w:ascii="Arial" w:hAnsi="Arial" w:cs="Arial"/>
          <w:bCs/>
          <w:sz w:val="20"/>
          <w:szCs w:val="20"/>
        </w:rPr>
        <w:t>s</w:t>
      </w:r>
      <w:r w:rsidR="00DC621C">
        <w:rPr>
          <w:rFonts w:ascii="Arial" w:hAnsi="Arial" w:cs="Arial"/>
          <w:bCs/>
          <w:sz w:val="20"/>
          <w:szCs w:val="20"/>
        </w:rPr>
        <w:t xml:space="preserve"> </w:t>
      </w:r>
      <w:r w:rsidR="008151F6">
        <w:rPr>
          <w:rFonts w:ascii="Arial" w:hAnsi="Arial" w:cs="Arial"/>
          <w:bCs/>
          <w:sz w:val="20"/>
          <w:szCs w:val="20"/>
        </w:rPr>
        <w:t>about</w:t>
      </w:r>
      <w:r w:rsidR="00DC621C">
        <w:rPr>
          <w:rFonts w:ascii="Arial" w:hAnsi="Arial" w:cs="Arial"/>
          <w:bCs/>
          <w:sz w:val="20"/>
          <w:szCs w:val="20"/>
        </w:rPr>
        <w:t xml:space="preserve"> maintaining important relationships and professional status</w:t>
      </w:r>
      <w:r w:rsidR="008151F6">
        <w:rPr>
          <w:rFonts w:ascii="Arial" w:hAnsi="Arial" w:cs="Arial"/>
          <w:bCs/>
          <w:sz w:val="20"/>
          <w:szCs w:val="20"/>
        </w:rPr>
        <w:t>.</w:t>
      </w:r>
    </w:p>
    <w:p w14:paraId="12800948" w14:textId="77777777" w:rsidR="008151F6" w:rsidRDefault="008151F6" w:rsidP="003D05A9">
      <w:pPr>
        <w:widowControl w:val="0"/>
        <w:autoSpaceDE w:val="0"/>
        <w:autoSpaceDN w:val="0"/>
        <w:adjustRightInd w:val="0"/>
        <w:spacing w:after="0"/>
        <w:jc w:val="both"/>
        <w:rPr>
          <w:rFonts w:ascii="Arial" w:hAnsi="Arial" w:cs="Arial"/>
          <w:bCs/>
          <w:sz w:val="20"/>
          <w:szCs w:val="20"/>
        </w:rPr>
      </w:pPr>
    </w:p>
    <w:p w14:paraId="54F0D404" w14:textId="32F6ADE8" w:rsidR="00B74681" w:rsidRDefault="004D3DD8" w:rsidP="00645428">
      <w:pPr>
        <w:widowControl w:val="0"/>
        <w:autoSpaceDE w:val="0"/>
        <w:autoSpaceDN w:val="0"/>
        <w:adjustRightInd w:val="0"/>
        <w:spacing w:after="0"/>
        <w:rPr>
          <w:rFonts w:ascii="Arial" w:hAnsi="Arial" w:cs="Arial"/>
          <w:bCs/>
          <w:sz w:val="20"/>
          <w:szCs w:val="20"/>
        </w:rPr>
      </w:pPr>
      <w:r>
        <w:rPr>
          <w:rFonts w:ascii="Arial" w:hAnsi="Arial" w:cs="Arial"/>
          <w:bCs/>
          <w:sz w:val="20"/>
          <w:szCs w:val="20"/>
        </w:rPr>
        <w:t>The client</w:t>
      </w:r>
      <w:r w:rsidR="00B74681" w:rsidRPr="004571DE">
        <w:rPr>
          <w:rFonts w:ascii="Arial" w:hAnsi="Arial" w:cs="Arial"/>
          <w:bCs/>
          <w:sz w:val="20"/>
          <w:szCs w:val="20"/>
        </w:rPr>
        <w:t xml:space="preserve"> </w:t>
      </w:r>
      <w:r w:rsidR="00B74681">
        <w:rPr>
          <w:rFonts w:ascii="Arial" w:hAnsi="Arial" w:cs="Arial"/>
          <w:bCs/>
          <w:sz w:val="20"/>
          <w:szCs w:val="20"/>
        </w:rPr>
        <w:t>endorsed</w:t>
      </w:r>
      <w:r w:rsidR="00B74681" w:rsidRPr="004571DE">
        <w:rPr>
          <w:rFonts w:ascii="Arial" w:hAnsi="Arial" w:cs="Arial"/>
          <w:bCs/>
          <w:sz w:val="20"/>
          <w:szCs w:val="20"/>
        </w:rPr>
        <w:t xml:space="preserve"> experiences consistent with </w:t>
      </w:r>
      <w:r w:rsidR="00B74681">
        <w:rPr>
          <w:rFonts w:ascii="Arial" w:hAnsi="Arial" w:cs="Arial"/>
          <w:bCs/>
          <w:sz w:val="20"/>
          <w:szCs w:val="20"/>
        </w:rPr>
        <w:t xml:space="preserve">panic attacks but did not report </w:t>
      </w:r>
      <w:r w:rsidR="00772666">
        <w:rPr>
          <w:rFonts w:ascii="Arial" w:hAnsi="Arial" w:cs="Arial"/>
          <w:bCs/>
          <w:sz w:val="20"/>
          <w:szCs w:val="20"/>
        </w:rPr>
        <w:t>concern</w:t>
      </w:r>
      <w:r w:rsidR="008A2D6D">
        <w:rPr>
          <w:rFonts w:ascii="Arial" w:hAnsi="Arial" w:cs="Arial"/>
          <w:bCs/>
          <w:sz w:val="20"/>
          <w:szCs w:val="20"/>
        </w:rPr>
        <w:t xml:space="preserve"> with or steps</w:t>
      </w:r>
      <w:r w:rsidR="00B74681">
        <w:rPr>
          <w:rFonts w:ascii="Arial" w:hAnsi="Arial" w:cs="Arial"/>
          <w:bCs/>
          <w:sz w:val="20"/>
          <w:szCs w:val="20"/>
        </w:rPr>
        <w:t xml:space="preserve"> </w:t>
      </w:r>
      <w:r w:rsidR="0042524F">
        <w:rPr>
          <w:rFonts w:ascii="Arial" w:hAnsi="Arial" w:cs="Arial"/>
          <w:bCs/>
          <w:sz w:val="20"/>
          <w:szCs w:val="20"/>
        </w:rPr>
        <w:t xml:space="preserve">taken </w:t>
      </w:r>
      <w:r w:rsidR="00B74681">
        <w:rPr>
          <w:rFonts w:ascii="Arial" w:hAnsi="Arial" w:cs="Arial"/>
          <w:bCs/>
          <w:sz w:val="20"/>
          <w:szCs w:val="20"/>
        </w:rPr>
        <w:t xml:space="preserve">to avoid future attacks, and thus did not meet diagnostic criteria for </w:t>
      </w:r>
      <w:r w:rsidR="00B74681" w:rsidRPr="008151F6">
        <w:rPr>
          <w:rFonts w:ascii="Arial" w:hAnsi="Arial" w:cs="Arial"/>
          <w:bCs/>
          <w:sz w:val="20"/>
          <w:szCs w:val="20"/>
        </w:rPr>
        <w:t>Panic Disorder.</w:t>
      </w:r>
      <w:r w:rsidR="00B74681">
        <w:rPr>
          <w:rFonts w:ascii="Arial" w:hAnsi="Arial" w:cs="Arial"/>
          <w:bCs/>
          <w:sz w:val="20"/>
          <w:szCs w:val="20"/>
        </w:rPr>
        <w:t xml:space="preserve"> </w:t>
      </w:r>
      <w:r w:rsidR="0042524F">
        <w:rPr>
          <w:rFonts w:ascii="Arial" w:hAnsi="Arial" w:cs="Arial"/>
          <w:bCs/>
          <w:sz w:val="20"/>
          <w:szCs w:val="20"/>
        </w:rPr>
        <w:t xml:space="preserve">While </w:t>
      </w:r>
      <w:r w:rsidR="00672054">
        <w:rPr>
          <w:rFonts w:ascii="Arial" w:hAnsi="Arial" w:cs="Arial"/>
          <w:bCs/>
          <w:sz w:val="20"/>
          <w:szCs w:val="20"/>
        </w:rPr>
        <w:t>Allen</w:t>
      </w:r>
      <w:r w:rsidR="00772666" w:rsidRPr="00A70926">
        <w:rPr>
          <w:rFonts w:ascii="Arial" w:hAnsi="Arial" w:cs="Arial"/>
          <w:bCs/>
          <w:sz w:val="20"/>
          <w:szCs w:val="20"/>
        </w:rPr>
        <w:t xml:space="preserve"> </w:t>
      </w:r>
      <w:r w:rsidR="00772666">
        <w:rPr>
          <w:rFonts w:ascii="Arial" w:hAnsi="Arial" w:cs="Arial"/>
          <w:bCs/>
          <w:sz w:val="20"/>
          <w:szCs w:val="20"/>
        </w:rPr>
        <w:t xml:space="preserve">presented to the </w:t>
      </w:r>
      <w:r w:rsidR="00656F23">
        <w:rPr>
          <w:rFonts w:ascii="Arial" w:hAnsi="Arial" w:cs="Arial"/>
          <w:bCs/>
          <w:sz w:val="20"/>
          <w:szCs w:val="20"/>
        </w:rPr>
        <w:t>training clinic</w:t>
      </w:r>
      <w:r w:rsidR="00772666">
        <w:rPr>
          <w:rFonts w:ascii="Arial" w:hAnsi="Arial" w:cs="Arial"/>
          <w:bCs/>
          <w:sz w:val="20"/>
          <w:szCs w:val="20"/>
        </w:rPr>
        <w:t xml:space="preserve"> with a past diagnosis of PTSD, </w:t>
      </w:r>
      <w:r w:rsidR="008A2D6D">
        <w:rPr>
          <w:rFonts w:ascii="Arial" w:hAnsi="Arial" w:cs="Arial"/>
          <w:bCs/>
          <w:sz w:val="20"/>
          <w:szCs w:val="20"/>
        </w:rPr>
        <w:t>h</w:t>
      </w:r>
      <w:r w:rsidR="00772666">
        <w:rPr>
          <w:rFonts w:ascii="Arial" w:hAnsi="Arial" w:cs="Arial"/>
          <w:bCs/>
          <w:sz w:val="20"/>
          <w:szCs w:val="20"/>
        </w:rPr>
        <w:t>e d</w:t>
      </w:r>
      <w:r w:rsidR="008A2D6D">
        <w:rPr>
          <w:rFonts w:ascii="Arial" w:hAnsi="Arial" w:cs="Arial"/>
          <w:bCs/>
          <w:sz w:val="20"/>
          <w:szCs w:val="20"/>
        </w:rPr>
        <w:t>id</w:t>
      </w:r>
      <w:r w:rsidR="00772666">
        <w:rPr>
          <w:rFonts w:ascii="Arial" w:hAnsi="Arial" w:cs="Arial"/>
          <w:bCs/>
          <w:sz w:val="20"/>
          <w:szCs w:val="20"/>
        </w:rPr>
        <w:t xml:space="preserve"> not meet diagnostic criteria for </w:t>
      </w:r>
      <w:r w:rsidR="008A2D6D">
        <w:rPr>
          <w:rFonts w:ascii="Arial" w:hAnsi="Arial" w:cs="Arial"/>
          <w:bCs/>
          <w:sz w:val="20"/>
          <w:szCs w:val="20"/>
        </w:rPr>
        <w:t>it</w:t>
      </w:r>
      <w:r w:rsidR="00772666">
        <w:rPr>
          <w:rFonts w:ascii="Arial" w:hAnsi="Arial" w:cs="Arial"/>
          <w:bCs/>
          <w:sz w:val="20"/>
          <w:szCs w:val="20"/>
        </w:rPr>
        <w:t xml:space="preserve"> at this time.</w:t>
      </w:r>
    </w:p>
    <w:p w14:paraId="36027485" w14:textId="77777777" w:rsidR="00A70926" w:rsidRDefault="00A70926" w:rsidP="00645428">
      <w:pPr>
        <w:widowControl w:val="0"/>
        <w:autoSpaceDE w:val="0"/>
        <w:autoSpaceDN w:val="0"/>
        <w:adjustRightInd w:val="0"/>
        <w:spacing w:after="0"/>
        <w:rPr>
          <w:rFonts w:ascii="Arial" w:hAnsi="Arial" w:cs="Arial"/>
          <w:bCs/>
          <w:sz w:val="20"/>
          <w:szCs w:val="20"/>
        </w:rPr>
      </w:pPr>
    </w:p>
    <w:p w14:paraId="173CEEB5" w14:textId="76CA2521" w:rsidR="004571DE" w:rsidRDefault="00672054" w:rsidP="00645428">
      <w:pPr>
        <w:widowControl w:val="0"/>
        <w:autoSpaceDE w:val="0"/>
        <w:autoSpaceDN w:val="0"/>
        <w:adjustRightInd w:val="0"/>
        <w:spacing w:after="0"/>
        <w:rPr>
          <w:rFonts w:ascii="Arial" w:hAnsi="Arial" w:cs="Arial"/>
          <w:bCs/>
          <w:sz w:val="20"/>
          <w:szCs w:val="20"/>
        </w:rPr>
      </w:pPr>
      <w:r>
        <w:rPr>
          <w:rFonts w:ascii="Arial" w:hAnsi="Arial" w:cs="Arial"/>
          <w:bCs/>
          <w:sz w:val="20"/>
          <w:szCs w:val="20"/>
        </w:rPr>
        <w:t>Allen</w:t>
      </w:r>
      <w:r w:rsidR="00A70926">
        <w:rPr>
          <w:rFonts w:ascii="Arial" w:hAnsi="Arial" w:cs="Arial"/>
          <w:bCs/>
          <w:sz w:val="20"/>
          <w:szCs w:val="20"/>
        </w:rPr>
        <w:t xml:space="preserve"> denied experiences consistent with </w:t>
      </w:r>
      <w:r w:rsidR="004571DE" w:rsidRPr="004571DE">
        <w:rPr>
          <w:rFonts w:ascii="Arial" w:hAnsi="Arial" w:cs="Arial"/>
          <w:bCs/>
          <w:sz w:val="20"/>
          <w:szCs w:val="20"/>
        </w:rPr>
        <w:t>mania</w:t>
      </w:r>
      <w:r w:rsidR="008151F6">
        <w:rPr>
          <w:rFonts w:ascii="Arial" w:hAnsi="Arial" w:cs="Arial"/>
          <w:bCs/>
          <w:sz w:val="20"/>
          <w:szCs w:val="20"/>
        </w:rPr>
        <w:t xml:space="preserve"> </w:t>
      </w:r>
      <w:r w:rsidR="004571DE" w:rsidRPr="004571DE">
        <w:rPr>
          <w:rFonts w:ascii="Arial" w:hAnsi="Arial" w:cs="Arial"/>
          <w:bCs/>
          <w:sz w:val="20"/>
          <w:szCs w:val="20"/>
        </w:rPr>
        <w:t xml:space="preserve">or psychosis. </w:t>
      </w:r>
      <w:r w:rsidR="008151F6" w:rsidRPr="004571DE">
        <w:rPr>
          <w:rFonts w:ascii="Arial" w:hAnsi="Arial" w:cs="Arial"/>
          <w:bCs/>
          <w:sz w:val="20"/>
          <w:szCs w:val="20"/>
        </w:rPr>
        <w:t xml:space="preserve">While </w:t>
      </w:r>
      <w:r w:rsidR="008151F6">
        <w:rPr>
          <w:rFonts w:ascii="Arial" w:hAnsi="Arial" w:cs="Arial"/>
          <w:bCs/>
          <w:sz w:val="20"/>
          <w:szCs w:val="20"/>
        </w:rPr>
        <w:t>he</w:t>
      </w:r>
      <w:r w:rsidR="008151F6" w:rsidRPr="004571DE">
        <w:rPr>
          <w:rFonts w:ascii="Arial" w:hAnsi="Arial" w:cs="Arial"/>
          <w:bCs/>
          <w:sz w:val="20"/>
          <w:szCs w:val="20"/>
        </w:rPr>
        <w:t xml:space="preserve"> reported </w:t>
      </w:r>
      <w:r w:rsidR="008151F6">
        <w:rPr>
          <w:rFonts w:ascii="Arial" w:hAnsi="Arial" w:cs="Arial"/>
          <w:bCs/>
          <w:sz w:val="20"/>
          <w:szCs w:val="20"/>
        </w:rPr>
        <w:t>struggling with indecisiveness and maintaining attention,</w:t>
      </w:r>
      <w:r w:rsidR="008151F6" w:rsidRPr="004571DE">
        <w:rPr>
          <w:rFonts w:ascii="Arial" w:hAnsi="Arial" w:cs="Arial"/>
          <w:bCs/>
          <w:sz w:val="20"/>
          <w:szCs w:val="20"/>
        </w:rPr>
        <w:t xml:space="preserve"> </w:t>
      </w:r>
      <w:r w:rsidR="008151F6">
        <w:rPr>
          <w:rFonts w:ascii="Arial" w:hAnsi="Arial" w:cs="Arial"/>
          <w:bCs/>
          <w:sz w:val="20"/>
          <w:szCs w:val="20"/>
        </w:rPr>
        <w:t>he</w:t>
      </w:r>
      <w:r w:rsidR="008151F6" w:rsidRPr="004571DE">
        <w:rPr>
          <w:rFonts w:ascii="Arial" w:hAnsi="Arial" w:cs="Arial"/>
          <w:bCs/>
          <w:sz w:val="20"/>
          <w:szCs w:val="20"/>
        </w:rPr>
        <w:t xml:space="preserve"> did not </w:t>
      </w:r>
      <w:r w:rsidR="008A2D6D">
        <w:rPr>
          <w:rFonts w:ascii="Arial" w:hAnsi="Arial" w:cs="Arial"/>
          <w:bCs/>
          <w:sz w:val="20"/>
          <w:szCs w:val="20"/>
        </w:rPr>
        <w:t xml:space="preserve">endorse enough symptoms to </w:t>
      </w:r>
      <w:r w:rsidR="008151F6" w:rsidRPr="004571DE">
        <w:rPr>
          <w:rFonts w:ascii="Arial" w:hAnsi="Arial" w:cs="Arial"/>
          <w:bCs/>
          <w:sz w:val="20"/>
          <w:szCs w:val="20"/>
        </w:rPr>
        <w:t>meet diagnostic criteria for ADHD</w:t>
      </w:r>
      <w:r w:rsidR="008A2D6D">
        <w:rPr>
          <w:rFonts w:ascii="Arial" w:hAnsi="Arial" w:cs="Arial"/>
          <w:bCs/>
          <w:sz w:val="20"/>
          <w:szCs w:val="20"/>
        </w:rPr>
        <w:t xml:space="preserve">. Moreover, his symptoms of inattention and indecisiveness are </w:t>
      </w:r>
      <w:r w:rsidR="008151F6">
        <w:rPr>
          <w:rFonts w:ascii="Arial" w:hAnsi="Arial" w:cs="Arial"/>
          <w:bCs/>
          <w:sz w:val="20"/>
          <w:szCs w:val="20"/>
        </w:rPr>
        <w:t xml:space="preserve">better accounted for by his symptoms of PDD and </w:t>
      </w:r>
      <w:r w:rsidR="000B1982">
        <w:rPr>
          <w:rFonts w:ascii="Arial" w:hAnsi="Arial" w:cs="Arial"/>
          <w:bCs/>
          <w:sz w:val="20"/>
          <w:szCs w:val="20"/>
        </w:rPr>
        <w:t xml:space="preserve">social </w:t>
      </w:r>
      <w:r w:rsidR="000B1982">
        <w:rPr>
          <w:rFonts w:ascii="Arial" w:hAnsi="Arial" w:cs="Arial"/>
          <w:bCs/>
          <w:sz w:val="20"/>
          <w:szCs w:val="20"/>
        </w:rPr>
        <w:lastRenderedPageBreak/>
        <w:t>anxiety</w:t>
      </w:r>
      <w:r w:rsidR="008151F6">
        <w:rPr>
          <w:rFonts w:ascii="Arial" w:hAnsi="Arial" w:cs="Arial"/>
          <w:bCs/>
          <w:sz w:val="20"/>
          <w:szCs w:val="20"/>
        </w:rPr>
        <w:t xml:space="preserve">. </w:t>
      </w:r>
      <w:r w:rsidR="004571DE" w:rsidRPr="004571DE">
        <w:rPr>
          <w:rFonts w:ascii="Arial" w:hAnsi="Arial" w:cs="Arial"/>
          <w:bCs/>
          <w:sz w:val="20"/>
          <w:szCs w:val="20"/>
        </w:rPr>
        <w:t xml:space="preserve">Finally, </w:t>
      </w:r>
      <w:r>
        <w:rPr>
          <w:rFonts w:ascii="Arial" w:hAnsi="Arial" w:cs="Arial"/>
          <w:bCs/>
          <w:sz w:val="20"/>
          <w:szCs w:val="20"/>
        </w:rPr>
        <w:t>Allen</w:t>
      </w:r>
      <w:r w:rsidR="004571DE" w:rsidRPr="004571DE">
        <w:rPr>
          <w:rFonts w:ascii="Arial" w:hAnsi="Arial" w:cs="Arial"/>
          <w:bCs/>
          <w:sz w:val="20"/>
          <w:szCs w:val="20"/>
        </w:rPr>
        <w:t xml:space="preserve"> did not meet diagnostic criteria for the following disorders: </w:t>
      </w:r>
      <w:r w:rsidR="000A2243">
        <w:rPr>
          <w:rFonts w:ascii="Arial" w:hAnsi="Arial" w:cs="Arial"/>
          <w:bCs/>
          <w:sz w:val="20"/>
          <w:szCs w:val="20"/>
        </w:rPr>
        <w:t>Agoraphobia</w:t>
      </w:r>
      <w:r w:rsidR="004571DE" w:rsidRPr="004571DE">
        <w:rPr>
          <w:rFonts w:ascii="Arial" w:hAnsi="Arial" w:cs="Arial"/>
          <w:bCs/>
          <w:sz w:val="20"/>
          <w:szCs w:val="20"/>
        </w:rPr>
        <w:t xml:space="preserve">, </w:t>
      </w:r>
      <w:r w:rsidR="000A2243">
        <w:rPr>
          <w:rFonts w:ascii="Arial" w:hAnsi="Arial" w:cs="Arial"/>
          <w:bCs/>
          <w:sz w:val="20"/>
          <w:szCs w:val="20"/>
        </w:rPr>
        <w:t>Obsessive-Compulsive Disorder</w:t>
      </w:r>
      <w:r w:rsidR="008151F6">
        <w:rPr>
          <w:rFonts w:ascii="Arial" w:hAnsi="Arial" w:cs="Arial"/>
          <w:bCs/>
          <w:sz w:val="20"/>
          <w:szCs w:val="20"/>
        </w:rPr>
        <w:t>, Generalized Anxiety Disorder, or Cannabis Use Disorder.</w:t>
      </w:r>
    </w:p>
    <w:p w14:paraId="585965C5" w14:textId="77777777" w:rsidR="003D05A9" w:rsidRPr="004571DE" w:rsidRDefault="003D05A9" w:rsidP="005E4A35">
      <w:pPr>
        <w:widowControl w:val="0"/>
        <w:autoSpaceDE w:val="0"/>
        <w:autoSpaceDN w:val="0"/>
        <w:adjustRightInd w:val="0"/>
        <w:spacing w:after="0" w:line="240" w:lineRule="auto"/>
        <w:jc w:val="both"/>
        <w:rPr>
          <w:rFonts w:ascii="Arial" w:hAnsi="Arial" w:cs="Arial"/>
          <w:bCs/>
          <w:sz w:val="20"/>
          <w:szCs w:val="20"/>
        </w:rPr>
      </w:pPr>
    </w:p>
    <w:p w14:paraId="5CE9241F" w14:textId="0183ACBD" w:rsidR="003D05A9" w:rsidRPr="0069391E" w:rsidRDefault="003D05A9" w:rsidP="00645428">
      <w:pPr>
        <w:rPr>
          <w:rFonts w:ascii="Arial" w:hAnsi="Arial" w:cs="Arial"/>
          <w:sz w:val="20"/>
          <w:szCs w:val="20"/>
        </w:rPr>
      </w:pPr>
      <w:r w:rsidRPr="00BD3421">
        <w:rPr>
          <w:rFonts w:ascii="Arial" w:hAnsi="Arial" w:cs="Arial"/>
          <w:sz w:val="20"/>
          <w:szCs w:val="20"/>
        </w:rPr>
        <w:t>The</w:t>
      </w:r>
      <w:r w:rsidRPr="0069391E">
        <w:rPr>
          <w:rFonts w:ascii="Arial" w:hAnsi="Arial" w:cs="Arial"/>
          <w:b/>
          <w:sz w:val="20"/>
          <w:szCs w:val="20"/>
        </w:rPr>
        <w:t xml:space="preserve"> </w:t>
      </w:r>
      <w:r w:rsidRPr="00BD3421">
        <w:rPr>
          <w:rFonts w:ascii="Arial" w:hAnsi="Arial" w:cs="Arial"/>
          <w:b/>
          <w:i/>
          <w:sz w:val="20"/>
          <w:szCs w:val="20"/>
        </w:rPr>
        <w:t>Structured Clinical Interview for DSM-5 Personality Disorders (SCID-5-PD)</w:t>
      </w:r>
      <w:r w:rsidRPr="0069391E">
        <w:rPr>
          <w:rFonts w:ascii="Arial" w:hAnsi="Arial" w:cs="Arial"/>
          <w:sz w:val="20"/>
          <w:szCs w:val="20"/>
        </w:rPr>
        <w:t xml:space="preserve"> is a semi-structured diagnostic interview for assessing the 10 DSM-5 Personality Disorders. A self-report personality questionnaire associated with the SCID-5-PD (SCID-5-SPQ) was utilized as a screening tool to shorten the time that it takes to administer the SCID-5-PD. Mr. </w:t>
      </w:r>
      <w:r w:rsidR="00645428">
        <w:rPr>
          <w:rFonts w:ascii="Arial" w:hAnsi="Arial" w:cs="Arial"/>
          <w:sz w:val="20"/>
          <w:szCs w:val="20"/>
        </w:rPr>
        <w:t xml:space="preserve">Hathaway </w:t>
      </w:r>
      <w:r w:rsidR="00645428" w:rsidRPr="0069391E">
        <w:rPr>
          <w:rFonts w:ascii="Arial" w:hAnsi="Arial" w:cs="Arial"/>
          <w:sz w:val="20"/>
          <w:szCs w:val="20"/>
        </w:rPr>
        <w:t>responded</w:t>
      </w:r>
      <w:r w:rsidRPr="0069391E">
        <w:rPr>
          <w:rFonts w:ascii="Arial" w:hAnsi="Arial" w:cs="Arial"/>
          <w:sz w:val="20"/>
          <w:szCs w:val="20"/>
        </w:rPr>
        <w:t xml:space="preserve"> yes or no to 106 questions on the SCID-5-SPQ that map onto items in the SCID-5-PD. Only items where Mr. </w:t>
      </w:r>
      <w:r w:rsidR="00645428">
        <w:rPr>
          <w:rFonts w:ascii="Arial" w:hAnsi="Arial" w:cs="Arial"/>
          <w:sz w:val="20"/>
          <w:szCs w:val="20"/>
        </w:rPr>
        <w:t xml:space="preserve">Hathaway </w:t>
      </w:r>
      <w:r w:rsidR="00645428" w:rsidRPr="0069391E">
        <w:rPr>
          <w:rFonts w:ascii="Arial" w:hAnsi="Arial" w:cs="Arial"/>
          <w:sz w:val="20"/>
          <w:szCs w:val="20"/>
        </w:rPr>
        <w:t>responded</w:t>
      </w:r>
      <w:r w:rsidRPr="0069391E">
        <w:rPr>
          <w:rFonts w:ascii="Arial" w:hAnsi="Arial" w:cs="Arial"/>
          <w:sz w:val="20"/>
          <w:szCs w:val="20"/>
        </w:rPr>
        <w:t xml:space="preserve"> yes were further assessed during the formal SCID-5-PD, as it is assumed that no responses on the SCID-5-SPQ would also be no responses if the item was asked aloud by the interviewer. Questioning during the SCID-5-PD was utilized to gather enough information to determine the appropriate rating for that criterion (0, 1, or 2), based on severity, persistence, and pervasiveness. A rating of 0 reflects that the pattern of inner experience of behavior described in the criterion is clearly absent; a rating of 1 reflects that the pattern of inner experience of behavior covered in the criterion is present but below diagnostic threshold (“subthreshold”) in terms of severity, persistence, and pervasiveness; and a rating of 2 reflects a pattern of inner experience or behavior at a threshold of pathological level of severity (“threshold”). The SCID-5-PD can be used to make Personality Disorder diagnoses, either categorically (present or absent) or dimensionally (summing the ratings [0, 1, or 2] for each diagnosis and treating these sums as dimensions).</w:t>
      </w:r>
    </w:p>
    <w:p w14:paraId="4ABC71E4" w14:textId="6845FB68" w:rsidR="00766D63" w:rsidRDefault="003D05A9" w:rsidP="00645428">
      <w:pPr>
        <w:rPr>
          <w:rFonts w:ascii="Arial" w:hAnsi="Arial" w:cs="Arial"/>
          <w:sz w:val="20"/>
          <w:szCs w:val="20"/>
        </w:rPr>
      </w:pPr>
      <w:r w:rsidRPr="0069391E">
        <w:rPr>
          <w:rFonts w:ascii="Arial" w:hAnsi="Arial" w:cs="Arial"/>
          <w:sz w:val="20"/>
          <w:szCs w:val="20"/>
        </w:rPr>
        <w:t xml:space="preserve">The results from Mr. </w:t>
      </w:r>
      <w:r w:rsidR="00672054">
        <w:rPr>
          <w:rFonts w:ascii="Arial" w:hAnsi="Arial" w:cs="Arial"/>
          <w:sz w:val="20"/>
          <w:szCs w:val="20"/>
        </w:rPr>
        <w:t xml:space="preserve">Hathaway </w:t>
      </w:r>
      <w:r w:rsidR="00B37072">
        <w:rPr>
          <w:rFonts w:ascii="Arial" w:hAnsi="Arial" w:cs="Arial"/>
          <w:sz w:val="20"/>
          <w:szCs w:val="20"/>
        </w:rPr>
        <w:t>’s</w:t>
      </w:r>
      <w:r w:rsidRPr="0069391E">
        <w:rPr>
          <w:rFonts w:ascii="Arial" w:hAnsi="Arial" w:cs="Arial"/>
          <w:sz w:val="20"/>
          <w:szCs w:val="20"/>
        </w:rPr>
        <w:t xml:space="preserve"> SCID-5-PD do not support the diagnosis of a DSM-5 Personality Disorder.</w:t>
      </w:r>
      <w:r w:rsidR="00180A71">
        <w:rPr>
          <w:rFonts w:ascii="Arial" w:hAnsi="Arial" w:cs="Arial"/>
          <w:sz w:val="20"/>
          <w:szCs w:val="20"/>
        </w:rPr>
        <w:t xml:space="preserve"> </w:t>
      </w:r>
      <w:r w:rsidRPr="0069391E">
        <w:rPr>
          <w:rFonts w:ascii="Arial" w:hAnsi="Arial" w:cs="Arial"/>
          <w:sz w:val="20"/>
          <w:szCs w:val="20"/>
        </w:rPr>
        <w:t xml:space="preserve">Dimensionality scores suggest that </w:t>
      </w:r>
      <w:r w:rsidR="00160068">
        <w:rPr>
          <w:rFonts w:ascii="Arial" w:hAnsi="Arial" w:cs="Arial"/>
          <w:sz w:val="20"/>
          <w:szCs w:val="20"/>
        </w:rPr>
        <w:t>avoidant</w:t>
      </w:r>
      <w:r w:rsidR="00180A71">
        <w:rPr>
          <w:rFonts w:ascii="Arial" w:hAnsi="Arial" w:cs="Arial"/>
          <w:sz w:val="20"/>
          <w:szCs w:val="20"/>
        </w:rPr>
        <w:t xml:space="preserve"> </w:t>
      </w:r>
      <w:r w:rsidR="00180A71" w:rsidRPr="00180A71">
        <w:rPr>
          <w:rFonts w:ascii="Arial" w:hAnsi="Arial" w:cs="Arial"/>
          <w:sz w:val="20"/>
          <w:szCs w:val="20"/>
        </w:rPr>
        <w:t xml:space="preserve">(9/14) </w:t>
      </w:r>
      <w:r w:rsidR="00180A71">
        <w:rPr>
          <w:rFonts w:ascii="Arial" w:hAnsi="Arial" w:cs="Arial"/>
          <w:sz w:val="20"/>
          <w:szCs w:val="20"/>
        </w:rPr>
        <w:t xml:space="preserve">and obsessive-compulsive (10/16) personality </w:t>
      </w:r>
      <w:r w:rsidRPr="0069391E">
        <w:rPr>
          <w:rFonts w:ascii="Arial" w:hAnsi="Arial" w:cs="Arial"/>
          <w:sz w:val="20"/>
          <w:szCs w:val="20"/>
        </w:rPr>
        <w:t xml:space="preserve">features </w:t>
      </w:r>
      <w:r w:rsidR="00180A71" w:rsidRPr="0069391E">
        <w:rPr>
          <w:rFonts w:ascii="Arial" w:hAnsi="Arial" w:cs="Arial"/>
          <w:sz w:val="20"/>
          <w:szCs w:val="20"/>
        </w:rPr>
        <w:t xml:space="preserve">are </w:t>
      </w:r>
      <w:r w:rsidR="00180A71">
        <w:rPr>
          <w:rFonts w:ascii="Arial" w:hAnsi="Arial" w:cs="Arial"/>
          <w:sz w:val="20"/>
          <w:szCs w:val="20"/>
        </w:rPr>
        <w:t xml:space="preserve">most </w:t>
      </w:r>
      <w:r w:rsidR="00180A71" w:rsidRPr="0069391E">
        <w:rPr>
          <w:rFonts w:ascii="Arial" w:hAnsi="Arial" w:cs="Arial"/>
          <w:sz w:val="20"/>
          <w:szCs w:val="20"/>
        </w:rPr>
        <w:t xml:space="preserve">common to Mr. </w:t>
      </w:r>
      <w:r w:rsidR="00672054">
        <w:rPr>
          <w:rFonts w:ascii="Arial" w:hAnsi="Arial" w:cs="Arial"/>
          <w:sz w:val="20"/>
          <w:szCs w:val="20"/>
        </w:rPr>
        <w:t xml:space="preserve">Hathaway </w:t>
      </w:r>
      <w:r w:rsidR="00180A71">
        <w:rPr>
          <w:rFonts w:ascii="Arial" w:hAnsi="Arial" w:cs="Arial"/>
          <w:sz w:val="20"/>
          <w:szCs w:val="20"/>
        </w:rPr>
        <w:t>’s</w:t>
      </w:r>
      <w:r w:rsidR="00180A71" w:rsidRPr="0069391E">
        <w:rPr>
          <w:rFonts w:ascii="Arial" w:hAnsi="Arial" w:cs="Arial"/>
          <w:sz w:val="20"/>
          <w:szCs w:val="20"/>
        </w:rPr>
        <w:t xml:space="preserve"> personality</w:t>
      </w:r>
      <w:r w:rsidR="00180A71">
        <w:rPr>
          <w:rFonts w:ascii="Arial" w:hAnsi="Arial" w:cs="Arial"/>
          <w:sz w:val="20"/>
          <w:szCs w:val="20"/>
        </w:rPr>
        <w:t xml:space="preserve">. Avoidant features are </w:t>
      </w:r>
      <w:r w:rsidR="00180A71" w:rsidRPr="0069391E">
        <w:rPr>
          <w:rFonts w:ascii="Arial" w:hAnsi="Arial" w:cs="Arial"/>
          <w:sz w:val="20"/>
          <w:szCs w:val="20"/>
        </w:rPr>
        <w:t xml:space="preserve">characterized by a pattern of </w:t>
      </w:r>
      <w:r w:rsidR="00180A71">
        <w:rPr>
          <w:rFonts w:ascii="Arial" w:hAnsi="Arial" w:cs="Arial"/>
          <w:sz w:val="20"/>
          <w:szCs w:val="20"/>
        </w:rPr>
        <w:t>social inhibition and hypersensitivity to negative evaluation, whereas obsessive-compulsive features manifest in</w:t>
      </w:r>
      <w:r w:rsidR="00180A71" w:rsidRPr="00160068">
        <w:rPr>
          <w:rFonts w:ascii="Arial" w:hAnsi="Arial" w:cs="Arial"/>
          <w:sz w:val="20"/>
          <w:szCs w:val="20"/>
        </w:rPr>
        <w:t xml:space="preserve"> a pattern of </w:t>
      </w:r>
      <w:r w:rsidR="00180A71">
        <w:rPr>
          <w:rFonts w:ascii="Arial" w:hAnsi="Arial" w:cs="Arial"/>
          <w:sz w:val="20"/>
          <w:szCs w:val="20"/>
        </w:rPr>
        <w:t xml:space="preserve">perfectionism and </w:t>
      </w:r>
      <w:r w:rsidR="00180A71" w:rsidRPr="00160068">
        <w:rPr>
          <w:rFonts w:ascii="Arial" w:hAnsi="Arial" w:cs="Arial"/>
          <w:sz w:val="20"/>
          <w:szCs w:val="20"/>
        </w:rPr>
        <w:t>preoccupation with mental and interpersonal control</w:t>
      </w:r>
      <w:r w:rsidR="00180A71">
        <w:rPr>
          <w:rFonts w:ascii="Arial" w:hAnsi="Arial" w:cs="Arial"/>
          <w:sz w:val="20"/>
          <w:szCs w:val="20"/>
        </w:rPr>
        <w:t>, often at the expense of flexibility, openness, and efficiency.</w:t>
      </w:r>
      <w:r w:rsidR="00766D63">
        <w:rPr>
          <w:rFonts w:ascii="Arial" w:hAnsi="Arial" w:cs="Arial"/>
          <w:sz w:val="20"/>
          <w:szCs w:val="20"/>
        </w:rPr>
        <w:t xml:space="preserve"> </w:t>
      </w:r>
      <w:r w:rsidRPr="0069391E">
        <w:rPr>
          <w:rFonts w:ascii="Arial" w:hAnsi="Arial" w:cs="Arial"/>
          <w:sz w:val="20"/>
          <w:szCs w:val="20"/>
        </w:rPr>
        <w:t xml:space="preserve">However, </w:t>
      </w:r>
      <w:r w:rsidR="00766D63">
        <w:rPr>
          <w:rFonts w:ascii="Arial" w:hAnsi="Arial" w:cs="Arial"/>
          <w:sz w:val="20"/>
          <w:szCs w:val="20"/>
        </w:rPr>
        <w:t xml:space="preserve">the </w:t>
      </w:r>
      <w:r w:rsidRPr="0069391E">
        <w:rPr>
          <w:rFonts w:ascii="Arial" w:hAnsi="Arial" w:cs="Arial"/>
          <w:sz w:val="20"/>
          <w:szCs w:val="20"/>
        </w:rPr>
        <w:t>totality, severity, persistence, and pervasiveness of the</w:t>
      </w:r>
      <w:r w:rsidR="00766D63">
        <w:rPr>
          <w:rFonts w:ascii="Arial" w:hAnsi="Arial" w:cs="Arial"/>
          <w:sz w:val="20"/>
          <w:szCs w:val="20"/>
        </w:rPr>
        <w:t>se</w:t>
      </w:r>
      <w:r w:rsidRPr="0069391E">
        <w:rPr>
          <w:rFonts w:ascii="Arial" w:hAnsi="Arial" w:cs="Arial"/>
          <w:sz w:val="20"/>
          <w:szCs w:val="20"/>
        </w:rPr>
        <w:t xml:space="preserve"> features </w:t>
      </w:r>
      <w:r w:rsidR="00766D63">
        <w:rPr>
          <w:rFonts w:ascii="Arial" w:hAnsi="Arial" w:cs="Arial"/>
          <w:sz w:val="20"/>
          <w:szCs w:val="20"/>
        </w:rPr>
        <w:t xml:space="preserve">fall below the diagnostic </w:t>
      </w:r>
      <w:r w:rsidRPr="0069391E">
        <w:rPr>
          <w:rFonts w:ascii="Arial" w:hAnsi="Arial" w:cs="Arial"/>
          <w:sz w:val="20"/>
          <w:szCs w:val="20"/>
        </w:rPr>
        <w:t>threshold for pathology</w:t>
      </w:r>
      <w:r w:rsidR="00766D63">
        <w:rPr>
          <w:rFonts w:ascii="Arial" w:hAnsi="Arial" w:cs="Arial"/>
          <w:sz w:val="20"/>
          <w:szCs w:val="20"/>
        </w:rPr>
        <w:t xml:space="preserve"> within each domain.</w:t>
      </w:r>
      <w:r w:rsidR="00766D63" w:rsidRPr="00766D63">
        <w:rPr>
          <w:rFonts w:ascii="Arial" w:hAnsi="Arial" w:cs="Arial"/>
          <w:sz w:val="20"/>
          <w:szCs w:val="20"/>
        </w:rPr>
        <w:t xml:space="preserve"> </w:t>
      </w:r>
      <w:r w:rsidR="00766D63" w:rsidRPr="0069391E">
        <w:rPr>
          <w:rFonts w:ascii="Arial" w:hAnsi="Arial" w:cs="Arial"/>
          <w:sz w:val="20"/>
          <w:szCs w:val="20"/>
        </w:rPr>
        <w:t xml:space="preserve">Overall, these results provide insight into unique aspects of </w:t>
      </w:r>
      <w:r w:rsidR="00672054">
        <w:rPr>
          <w:rFonts w:ascii="Arial" w:hAnsi="Arial" w:cs="Arial"/>
          <w:sz w:val="20"/>
          <w:szCs w:val="20"/>
        </w:rPr>
        <w:t>Allen</w:t>
      </w:r>
      <w:r w:rsidR="00766D63">
        <w:rPr>
          <w:rFonts w:ascii="Arial" w:hAnsi="Arial" w:cs="Arial"/>
          <w:sz w:val="20"/>
          <w:szCs w:val="20"/>
        </w:rPr>
        <w:t>’s</w:t>
      </w:r>
      <w:r w:rsidR="00766D63" w:rsidRPr="0069391E">
        <w:rPr>
          <w:rFonts w:ascii="Arial" w:hAnsi="Arial" w:cs="Arial"/>
          <w:sz w:val="20"/>
          <w:szCs w:val="20"/>
        </w:rPr>
        <w:t xml:space="preserve"> personality but</w:t>
      </w:r>
      <w:r w:rsidR="00766D63">
        <w:rPr>
          <w:rFonts w:ascii="Arial" w:hAnsi="Arial" w:cs="Arial"/>
          <w:sz w:val="20"/>
          <w:szCs w:val="20"/>
        </w:rPr>
        <w:t xml:space="preserve"> do</w:t>
      </w:r>
      <w:r w:rsidR="00766D63" w:rsidRPr="0069391E">
        <w:rPr>
          <w:rFonts w:ascii="Arial" w:hAnsi="Arial" w:cs="Arial"/>
          <w:sz w:val="20"/>
          <w:szCs w:val="20"/>
        </w:rPr>
        <w:t xml:space="preserve"> not suggest the presence of a DSM-5 Personality Disorder.</w:t>
      </w:r>
    </w:p>
    <w:p w14:paraId="72D20354" w14:textId="7E8310C2" w:rsidR="00BC6A8C" w:rsidRDefault="00884F6D" w:rsidP="005306B5">
      <w:pPr>
        <w:spacing w:after="0" w:line="240" w:lineRule="auto"/>
        <w:rPr>
          <w:rFonts w:ascii="Arial" w:hAnsi="Arial" w:cs="Arial"/>
          <w:b/>
          <w:sz w:val="20"/>
          <w:szCs w:val="20"/>
          <w:u w:val="single"/>
        </w:rPr>
      </w:pPr>
      <w:r>
        <w:rPr>
          <w:rFonts w:ascii="Arial" w:hAnsi="Arial" w:cs="Arial"/>
          <w:b/>
          <w:sz w:val="20"/>
          <w:szCs w:val="20"/>
          <w:u w:val="single"/>
        </w:rPr>
        <w:t>Self-Report Measures of Personality &amp; Psychopathology</w:t>
      </w:r>
    </w:p>
    <w:p w14:paraId="0526D2A6" w14:textId="77777777" w:rsidR="00656F23" w:rsidRPr="00B773C4" w:rsidRDefault="00656F23" w:rsidP="005306B5">
      <w:pPr>
        <w:spacing w:after="0" w:line="240" w:lineRule="auto"/>
        <w:rPr>
          <w:rFonts w:ascii="Arial" w:hAnsi="Arial" w:cs="Arial"/>
          <w:b/>
          <w:sz w:val="20"/>
          <w:szCs w:val="20"/>
          <w:u w:val="single"/>
        </w:rPr>
      </w:pPr>
    </w:p>
    <w:p w14:paraId="6093AF26" w14:textId="77777777" w:rsidR="00440E24" w:rsidRPr="00B74681" w:rsidRDefault="00440E24" w:rsidP="00645428">
      <w:pPr>
        <w:spacing w:after="0"/>
        <w:rPr>
          <w:rFonts w:ascii="Arial" w:hAnsi="Arial" w:cs="Arial"/>
          <w:sz w:val="20"/>
          <w:szCs w:val="20"/>
        </w:rPr>
      </w:pPr>
      <w:r w:rsidRPr="00B74681">
        <w:rPr>
          <w:rFonts w:ascii="Arial" w:hAnsi="Arial" w:cs="Arial"/>
          <w:sz w:val="20"/>
          <w:szCs w:val="20"/>
        </w:rPr>
        <w:t>The</w:t>
      </w:r>
      <w:r w:rsidRPr="00B74681">
        <w:rPr>
          <w:rFonts w:ascii="Arial" w:hAnsi="Arial" w:cs="Arial"/>
          <w:i/>
          <w:sz w:val="20"/>
          <w:szCs w:val="20"/>
        </w:rPr>
        <w:t xml:space="preserve"> </w:t>
      </w:r>
      <w:r w:rsidRPr="00B74681">
        <w:rPr>
          <w:rFonts w:ascii="Arial" w:hAnsi="Arial" w:cs="Arial"/>
          <w:b/>
          <w:bCs/>
          <w:i/>
          <w:iCs/>
          <w:sz w:val="20"/>
          <w:szCs w:val="20"/>
        </w:rPr>
        <w:t xml:space="preserve">Personality Assessment Inventory </w:t>
      </w:r>
      <w:r w:rsidRPr="00B74681">
        <w:rPr>
          <w:rFonts w:ascii="Arial" w:hAnsi="Arial" w:cs="Arial"/>
          <w:b/>
          <w:bCs/>
          <w:i/>
          <w:sz w:val="20"/>
          <w:szCs w:val="20"/>
        </w:rPr>
        <w:t xml:space="preserve">(PAI) </w:t>
      </w:r>
      <w:r w:rsidRPr="00B74681">
        <w:rPr>
          <w:rFonts w:ascii="Arial" w:hAnsi="Arial" w:cs="Arial"/>
          <w:sz w:val="20"/>
          <w:szCs w:val="20"/>
        </w:rPr>
        <w:t xml:space="preserve">is a self-report, objective test of personality and psychopathology designed to provide information on critical aspects of adult clients. Scales yield T-scores with a mean of 50 and a standard deviation of 10. Scale scores greater than 70 are unusual in the general population and likely indicate problems of clinical significance. PAI scales do not, on their own, provide adequate </w:t>
      </w:r>
      <w:r w:rsidRPr="00B74681">
        <w:rPr>
          <w:rFonts w:ascii="Arial" w:hAnsi="Arial" w:cs="Arial"/>
          <w:iCs/>
          <w:sz w:val="20"/>
          <w:szCs w:val="20"/>
        </w:rPr>
        <w:t xml:space="preserve">evidence for specific diagnoses. </w:t>
      </w:r>
      <w:r w:rsidRPr="00B74681">
        <w:rPr>
          <w:rFonts w:ascii="Arial" w:hAnsi="Arial" w:cs="Arial"/>
          <w:sz w:val="20"/>
          <w:szCs w:val="20"/>
        </w:rPr>
        <w:t>Rather the symptoms and behaviors documented by the PAI can support diagnostic conclusions in the context of additional information.</w:t>
      </w:r>
    </w:p>
    <w:p w14:paraId="1CB335B9" w14:textId="77777777" w:rsidR="00440E24" w:rsidRPr="00700793" w:rsidRDefault="00440E24" w:rsidP="00645428">
      <w:pPr>
        <w:spacing w:after="0"/>
        <w:rPr>
          <w:rFonts w:ascii="Arial" w:hAnsi="Arial" w:cs="Arial"/>
          <w:sz w:val="20"/>
          <w:szCs w:val="20"/>
        </w:rPr>
      </w:pPr>
    </w:p>
    <w:p w14:paraId="2220C9C8" w14:textId="5981D0CF" w:rsidR="00440E24" w:rsidRPr="00700793" w:rsidRDefault="00440E24" w:rsidP="00645428">
      <w:pPr>
        <w:spacing w:after="0"/>
        <w:rPr>
          <w:rFonts w:ascii="Arial" w:hAnsi="Arial" w:cs="Arial"/>
          <w:sz w:val="20"/>
          <w:szCs w:val="20"/>
        </w:rPr>
      </w:pPr>
      <w:r w:rsidRPr="00700793">
        <w:rPr>
          <w:rFonts w:ascii="Arial" w:hAnsi="Arial" w:cs="Arial"/>
          <w:sz w:val="20"/>
          <w:szCs w:val="20"/>
        </w:rPr>
        <w:t xml:space="preserve">Upon inspection of the validity scales, it appears that </w:t>
      </w:r>
      <w:r w:rsidR="00672054">
        <w:rPr>
          <w:rFonts w:ascii="Arial" w:hAnsi="Arial" w:cs="Arial"/>
          <w:sz w:val="20"/>
          <w:szCs w:val="20"/>
        </w:rPr>
        <w:t>Allen</w:t>
      </w:r>
      <w:r w:rsidRPr="00700793">
        <w:rPr>
          <w:rFonts w:ascii="Arial" w:hAnsi="Arial" w:cs="Arial"/>
          <w:sz w:val="20"/>
          <w:szCs w:val="20"/>
        </w:rPr>
        <w:t xml:space="preserve">’s profile is valid. His clinical scale profile was elevated across several scales, including Depression (DEP, T-score = 86), Anxiety Related Disorders (ARD, T-score = 74), Anxiety (ANX, T-score = 73), and Somatic Concerns (SOM, T-score = 72). This clinical profile is indicative of an individual who exhibits discomforting levels of tension, unhappiness, and social withdrawal. Various stressors—both past and present—have adversely affected </w:t>
      </w:r>
      <w:r w:rsidR="00672054">
        <w:rPr>
          <w:rFonts w:ascii="Arial" w:hAnsi="Arial" w:cs="Arial"/>
          <w:sz w:val="20"/>
          <w:szCs w:val="20"/>
        </w:rPr>
        <w:t>Allen</w:t>
      </w:r>
      <w:r w:rsidRPr="00700793">
        <w:rPr>
          <w:rFonts w:ascii="Arial" w:hAnsi="Arial" w:cs="Arial"/>
          <w:sz w:val="20"/>
          <w:szCs w:val="20"/>
        </w:rPr>
        <w:t xml:space="preserve">’s self-esteem and he may feel stuck with respect to changing the direction of his life. An array of lived experiences has left him uncertain about his </w:t>
      </w:r>
      <w:r>
        <w:rPr>
          <w:rFonts w:ascii="Arial" w:hAnsi="Arial" w:cs="Arial"/>
          <w:sz w:val="20"/>
          <w:szCs w:val="20"/>
        </w:rPr>
        <w:t xml:space="preserve">purpose and </w:t>
      </w:r>
      <w:r w:rsidRPr="00700793">
        <w:rPr>
          <w:rFonts w:ascii="Arial" w:hAnsi="Arial" w:cs="Arial"/>
          <w:sz w:val="20"/>
          <w:szCs w:val="20"/>
        </w:rPr>
        <w:t>generally pessimistic about what the future may hold</w:t>
      </w:r>
      <w:r>
        <w:rPr>
          <w:rFonts w:ascii="Arial" w:hAnsi="Arial" w:cs="Arial"/>
          <w:sz w:val="20"/>
          <w:szCs w:val="20"/>
        </w:rPr>
        <w:t>,</w:t>
      </w:r>
      <w:r w:rsidRPr="00700793">
        <w:rPr>
          <w:rFonts w:ascii="Arial" w:hAnsi="Arial" w:cs="Arial"/>
          <w:sz w:val="20"/>
          <w:szCs w:val="20"/>
        </w:rPr>
        <w:t xml:space="preserve"> which</w:t>
      </w:r>
      <w:r>
        <w:rPr>
          <w:rFonts w:ascii="Arial" w:hAnsi="Arial" w:cs="Arial"/>
          <w:sz w:val="20"/>
          <w:szCs w:val="20"/>
        </w:rPr>
        <w:t>, when</w:t>
      </w:r>
      <w:r w:rsidRPr="00700793">
        <w:rPr>
          <w:rFonts w:ascii="Arial" w:hAnsi="Arial" w:cs="Arial"/>
          <w:sz w:val="20"/>
          <w:szCs w:val="20"/>
        </w:rPr>
        <w:t xml:space="preserve"> considered in tandem with the hopelessness, anxiety, and stress apparent in </w:t>
      </w:r>
      <w:r>
        <w:rPr>
          <w:rFonts w:ascii="Arial" w:hAnsi="Arial" w:cs="Arial"/>
          <w:sz w:val="20"/>
          <w:szCs w:val="20"/>
        </w:rPr>
        <w:t>these</w:t>
      </w:r>
      <w:r w:rsidRPr="00700793">
        <w:rPr>
          <w:rFonts w:ascii="Arial" w:hAnsi="Arial" w:cs="Arial"/>
          <w:sz w:val="20"/>
          <w:szCs w:val="20"/>
        </w:rPr>
        <w:t xml:space="preserve"> scores</w:t>
      </w:r>
      <w:r>
        <w:rPr>
          <w:rFonts w:ascii="Arial" w:hAnsi="Arial" w:cs="Arial"/>
          <w:sz w:val="20"/>
          <w:szCs w:val="20"/>
        </w:rPr>
        <w:t>,</w:t>
      </w:r>
      <w:r w:rsidRPr="00700793">
        <w:rPr>
          <w:rFonts w:ascii="Arial" w:hAnsi="Arial" w:cs="Arial"/>
          <w:sz w:val="20"/>
          <w:szCs w:val="20"/>
        </w:rPr>
        <w:t xml:space="preserve"> may begin to explain why he has found limited success in past treatment efforts.</w:t>
      </w:r>
      <w:r>
        <w:rPr>
          <w:rFonts w:ascii="Arial" w:hAnsi="Arial" w:cs="Arial"/>
          <w:sz w:val="20"/>
          <w:szCs w:val="20"/>
        </w:rPr>
        <w:t xml:space="preserve"> </w:t>
      </w:r>
      <w:r w:rsidRPr="00A1590F">
        <w:rPr>
          <w:rFonts w:ascii="Arial" w:hAnsi="Arial" w:cs="Arial"/>
          <w:sz w:val="20"/>
          <w:szCs w:val="20"/>
        </w:rPr>
        <w:t>Collectively</w:t>
      </w:r>
      <w:r>
        <w:rPr>
          <w:rFonts w:ascii="Arial" w:hAnsi="Arial" w:cs="Arial"/>
          <w:sz w:val="20"/>
          <w:szCs w:val="20"/>
        </w:rPr>
        <w:t xml:space="preserve"> then</w:t>
      </w:r>
      <w:r w:rsidRPr="00A1590F">
        <w:rPr>
          <w:rFonts w:ascii="Arial" w:hAnsi="Arial" w:cs="Arial"/>
          <w:sz w:val="20"/>
          <w:szCs w:val="20"/>
        </w:rPr>
        <w:t xml:space="preserve">, </w:t>
      </w:r>
      <w:r>
        <w:rPr>
          <w:rFonts w:ascii="Arial" w:hAnsi="Arial" w:cs="Arial"/>
          <w:sz w:val="20"/>
          <w:szCs w:val="20"/>
        </w:rPr>
        <w:t>this</w:t>
      </w:r>
      <w:r w:rsidRPr="00A1590F">
        <w:rPr>
          <w:rFonts w:ascii="Arial" w:hAnsi="Arial" w:cs="Arial"/>
          <w:sz w:val="20"/>
          <w:szCs w:val="20"/>
        </w:rPr>
        <w:t xml:space="preserve"> constellation of symptoms</w:t>
      </w:r>
      <w:r>
        <w:rPr>
          <w:rFonts w:ascii="Arial" w:hAnsi="Arial" w:cs="Arial"/>
          <w:sz w:val="20"/>
          <w:szCs w:val="20"/>
        </w:rPr>
        <w:t xml:space="preserve"> impairs </w:t>
      </w:r>
      <w:r w:rsidR="00672054">
        <w:rPr>
          <w:rFonts w:ascii="Arial" w:hAnsi="Arial" w:cs="Arial"/>
          <w:sz w:val="20"/>
          <w:szCs w:val="20"/>
        </w:rPr>
        <w:t>Allen</w:t>
      </w:r>
      <w:r>
        <w:rPr>
          <w:rFonts w:ascii="Arial" w:hAnsi="Arial" w:cs="Arial"/>
          <w:sz w:val="20"/>
          <w:szCs w:val="20"/>
        </w:rPr>
        <w:t xml:space="preserve">’s ability </w:t>
      </w:r>
      <w:r w:rsidRPr="00A1590F">
        <w:rPr>
          <w:rFonts w:ascii="Arial" w:hAnsi="Arial" w:cs="Arial"/>
          <w:sz w:val="20"/>
          <w:szCs w:val="20"/>
        </w:rPr>
        <w:t xml:space="preserve">to </w:t>
      </w:r>
      <w:r>
        <w:rPr>
          <w:rFonts w:ascii="Arial" w:hAnsi="Arial" w:cs="Arial"/>
          <w:sz w:val="20"/>
          <w:szCs w:val="20"/>
        </w:rPr>
        <w:t xml:space="preserve">enjoy and </w:t>
      </w:r>
      <w:r w:rsidRPr="00A1590F">
        <w:rPr>
          <w:rFonts w:ascii="Arial" w:hAnsi="Arial" w:cs="Arial"/>
          <w:sz w:val="20"/>
          <w:szCs w:val="20"/>
        </w:rPr>
        <w:t>participate fully in life</w:t>
      </w:r>
      <w:r>
        <w:rPr>
          <w:rFonts w:ascii="Arial" w:hAnsi="Arial" w:cs="Arial"/>
          <w:sz w:val="20"/>
          <w:szCs w:val="20"/>
        </w:rPr>
        <w:t>. A more in-depth interpretation for the elevated clinical scales follows:</w:t>
      </w:r>
    </w:p>
    <w:p w14:paraId="5EE9D3BF" w14:textId="77777777" w:rsidR="00440E24" w:rsidRPr="00700793" w:rsidRDefault="00440E24" w:rsidP="00645428">
      <w:pPr>
        <w:spacing w:after="0"/>
        <w:rPr>
          <w:rFonts w:ascii="Arial" w:hAnsi="Arial" w:cs="Arial"/>
          <w:sz w:val="20"/>
          <w:szCs w:val="20"/>
        </w:rPr>
      </w:pPr>
    </w:p>
    <w:p w14:paraId="4B6D3B46" w14:textId="643477BA" w:rsidR="00440E24" w:rsidRDefault="00440E24" w:rsidP="00645428">
      <w:pPr>
        <w:spacing w:after="0"/>
        <w:rPr>
          <w:rFonts w:ascii="Arial" w:hAnsi="Arial" w:cs="Arial"/>
          <w:sz w:val="20"/>
          <w:szCs w:val="20"/>
        </w:rPr>
      </w:pPr>
      <w:r w:rsidRPr="00EC487E">
        <w:rPr>
          <w:rFonts w:ascii="Arial" w:hAnsi="Arial" w:cs="Arial"/>
          <w:sz w:val="20"/>
          <w:szCs w:val="20"/>
        </w:rPr>
        <w:t>The client report</w:t>
      </w:r>
      <w:r>
        <w:rPr>
          <w:rFonts w:ascii="Arial" w:hAnsi="Arial" w:cs="Arial"/>
          <w:sz w:val="20"/>
          <w:szCs w:val="20"/>
        </w:rPr>
        <w:t>ed</w:t>
      </w:r>
      <w:r w:rsidRPr="00EC487E">
        <w:rPr>
          <w:rFonts w:ascii="Arial" w:hAnsi="Arial" w:cs="Arial"/>
          <w:sz w:val="20"/>
          <w:szCs w:val="20"/>
        </w:rPr>
        <w:t xml:space="preserve"> a number of difficulties consistent with a significant depressive experience. He e</w:t>
      </w:r>
      <w:r>
        <w:rPr>
          <w:rFonts w:ascii="Arial" w:hAnsi="Arial" w:cs="Arial"/>
          <w:sz w:val="20"/>
          <w:szCs w:val="20"/>
        </w:rPr>
        <w:t>ndorse</w:t>
      </w:r>
      <w:r w:rsidR="00BE7801">
        <w:rPr>
          <w:rFonts w:ascii="Arial" w:hAnsi="Arial" w:cs="Arial"/>
          <w:sz w:val="20"/>
          <w:szCs w:val="20"/>
        </w:rPr>
        <w:t>d</w:t>
      </w:r>
      <w:r w:rsidRPr="00EC487E">
        <w:rPr>
          <w:rFonts w:ascii="Arial" w:hAnsi="Arial" w:cs="Arial"/>
          <w:sz w:val="20"/>
          <w:szCs w:val="20"/>
        </w:rPr>
        <w:t xml:space="preserve"> physiological and affective signs of depression </w:t>
      </w:r>
      <w:r>
        <w:rPr>
          <w:rFonts w:ascii="Arial" w:hAnsi="Arial" w:cs="Arial"/>
          <w:sz w:val="20"/>
          <w:szCs w:val="20"/>
        </w:rPr>
        <w:t>including</w:t>
      </w:r>
      <w:r w:rsidRPr="00EC487E">
        <w:rPr>
          <w:rFonts w:ascii="Arial" w:hAnsi="Arial" w:cs="Arial"/>
          <w:sz w:val="20"/>
          <w:szCs w:val="20"/>
        </w:rPr>
        <w:t xml:space="preserve"> low energy levels, indecisiveness, trouble concentrating, disrupted sleep patterns, a lack of interest in or motivation for activities of daily living, and a loss of pleasure </w:t>
      </w:r>
      <w:r w:rsidRPr="00EC487E">
        <w:rPr>
          <w:rFonts w:ascii="Arial" w:hAnsi="Arial" w:cs="Arial"/>
          <w:sz w:val="20"/>
          <w:szCs w:val="20"/>
        </w:rPr>
        <w:lastRenderedPageBreak/>
        <w:t xml:space="preserve">derived from things he previously enjoyed. Consistent with </w:t>
      </w:r>
      <w:r w:rsidR="00672054">
        <w:rPr>
          <w:rFonts w:ascii="Arial" w:hAnsi="Arial" w:cs="Arial"/>
          <w:sz w:val="20"/>
          <w:szCs w:val="20"/>
        </w:rPr>
        <w:t>Allen</w:t>
      </w:r>
      <w:r w:rsidRPr="00EC487E">
        <w:rPr>
          <w:rFonts w:ascii="Arial" w:hAnsi="Arial" w:cs="Arial"/>
          <w:sz w:val="20"/>
          <w:szCs w:val="20"/>
        </w:rPr>
        <w:t>’s presenting concerns, the respon</w:t>
      </w:r>
      <w:r>
        <w:rPr>
          <w:rFonts w:ascii="Arial" w:hAnsi="Arial" w:cs="Arial"/>
          <w:sz w:val="20"/>
          <w:szCs w:val="20"/>
        </w:rPr>
        <w:t>ses</w:t>
      </w:r>
      <w:r w:rsidRPr="00EC487E">
        <w:rPr>
          <w:rFonts w:ascii="Arial" w:hAnsi="Arial" w:cs="Arial"/>
          <w:sz w:val="20"/>
          <w:szCs w:val="20"/>
        </w:rPr>
        <w:t xml:space="preserve"> observed </w:t>
      </w:r>
      <w:r>
        <w:rPr>
          <w:rFonts w:ascii="Arial" w:hAnsi="Arial" w:cs="Arial"/>
          <w:sz w:val="20"/>
          <w:szCs w:val="20"/>
        </w:rPr>
        <w:t xml:space="preserve">here </w:t>
      </w:r>
      <w:r w:rsidRPr="00F91BAD">
        <w:rPr>
          <w:rFonts w:ascii="Arial" w:hAnsi="Arial" w:cs="Arial"/>
          <w:sz w:val="20"/>
          <w:szCs w:val="20"/>
        </w:rPr>
        <w:t xml:space="preserve">indicate </w:t>
      </w:r>
      <w:r w:rsidRPr="00EC487E">
        <w:rPr>
          <w:rFonts w:ascii="Arial" w:hAnsi="Arial" w:cs="Arial"/>
          <w:sz w:val="20"/>
          <w:szCs w:val="20"/>
        </w:rPr>
        <w:t>he is quite distressed and acutely aware of his need for help.</w:t>
      </w:r>
    </w:p>
    <w:p w14:paraId="3887D40E" w14:textId="77777777" w:rsidR="00440E24" w:rsidRDefault="00440E24" w:rsidP="00645428">
      <w:pPr>
        <w:spacing w:after="0"/>
        <w:rPr>
          <w:rFonts w:ascii="Arial" w:hAnsi="Arial" w:cs="Arial"/>
          <w:sz w:val="20"/>
          <w:szCs w:val="20"/>
        </w:rPr>
      </w:pPr>
    </w:p>
    <w:p w14:paraId="4DDEFEF1" w14:textId="3B58190B" w:rsidR="00440E24" w:rsidRDefault="00440E24" w:rsidP="00645428">
      <w:pPr>
        <w:spacing w:after="0"/>
        <w:rPr>
          <w:rFonts w:ascii="Arial" w:hAnsi="Arial" w:cs="Arial"/>
          <w:sz w:val="20"/>
          <w:szCs w:val="20"/>
        </w:rPr>
      </w:pPr>
      <w:r>
        <w:rPr>
          <w:rFonts w:ascii="Arial" w:hAnsi="Arial" w:cs="Arial"/>
          <w:sz w:val="20"/>
          <w:szCs w:val="20"/>
        </w:rPr>
        <w:t>The</w:t>
      </w:r>
      <w:r w:rsidRPr="008A347F">
        <w:rPr>
          <w:rFonts w:ascii="Arial" w:hAnsi="Arial" w:cs="Arial"/>
          <w:sz w:val="20"/>
          <w:szCs w:val="20"/>
        </w:rPr>
        <w:t xml:space="preserve"> </w:t>
      </w:r>
      <w:r>
        <w:rPr>
          <w:rFonts w:ascii="Arial" w:hAnsi="Arial" w:cs="Arial"/>
          <w:sz w:val="20"/>
          <w:szCs w:val="20"/>
        </w:rPr>
        <w:t xml:space="preserve">elevated </w:t>
      </w:r>
      <w:r w:rsidRPr="008A347F">
        <w:rPr>
          <w:rFonts w:ascii="Arial" w:hAnsi="Arial" w:cs="Arial"/>
          <w:sz w:val="20"/>
          <w:szCs w:val="20"/>
        </w:rPr>
        <w:t>A</w:t>
      </w:r>
      <w:r>
        <w:rPr>
          <w:rFonts w:ascii="Arial" w:hAnsi="Arial" w:cs="Arial"/>
          <w:sz w:val="20"/>
          <w:szCs w:val="20"/>
        </w:rPr>
        <w:t xml:space="preserve">NX and ARD </w:t>
      </w:r>
      <w:r w:rsidRPr="008A347F">
        <w:rPr>
          <w:rFonts w:ascii="Arial" w:hAnsi="Arial" w:cs="Arial"/>
          <w:sz w:val="20"/>
          <w:szCs w:val="20"/>
        </w:rPr>
        <w:t>clinical scale</w:t>
      </w:r>
      <w:r>
        <w:rPr>
          <w:rFonts w:ascii="Arial" w:hAnsi="Arial" w:cs="Arial"/>
          <w:sz w:val="20"/>
          <w:szCs w:val="20"/>
        </w:rPr>
        <w:t>s</w:t>
      </w:r>
      <w:r w:rsidRPr="008A347F">
        <w:rPr>
          <w:rFonts w:ascii="Arial" w:hAnsi="Arial" w:cs="Arial"/>
          <w:sz w:val="20"/>
          <w:szCs w:val="20"/>
        </w:rPr>
        <w:t xml:space="preserve"> </w:t>
      </w:r>
      <w:r>
        <w:rPr>
          <w:rFonts w:ascii="Arial" w:hAnsi="Arial" w:cs="Arial"/>
          <w:sz w:val="20"/>
          <w:szCs w:val="20"/>
        </w:rPr>
        <w:t>suggest that</w:t>
      </w:r>
      <w:r w:rsidRPr="008A347F">
        <w:rPr>
          <w:rFonts w:ascii="Arial" w:hAnsi="Arial" w:cs="Arial"/>
          <w:sz w:val="20"/>
          <w:szCs w:val="20"/>
        </w:rPr>
        <w:t xml:space="preserve"> </w:t>
      </w:r>
      <w:r w:rsidR="00672054">
        <w:rPr>
          <w:rFonts w:ascii="Arial" w:hAnsi="Arial" w:cs="Arial"/>
          <w:sz w:val="20"/>
          <w:szCs w:val="20"/>
        </w:rPr>
        <w:t>Allen</w:t>
      </w:r>
      <w:r w:rsidRPr="008A347F">
        <w:rPr>
          <w:rFonts w:ascii="Arial" w:hAnsi="Arial" w:cs="Arial"/>
          <w:sz w:val="20"/>
          <w:szCs w:val="20"/>
        </w:rPr>
        <w:t xml:space="preserve"> </w:t>
      </w:r>
      <w:r>
        <w:rPr>
          <w:rFonts w:ascii="Arial" w:hAnsi="Arial" w:cs="Arial"/>
          <w:sz w:val="20"/>
          <w:szCs w:val="20"/>
        </w:rPr>
        <w:t xml:space="preserve">experiences </w:t>
      </w:r>
      <w:r w:rsidRPr="008A347F">
        <w:rPr>
          <w:rFonts w:ascii="Arial" w:hAnsi="Arial" w:cs="Arial"/>
          <w:sz w:val="20"/>
          <w:szCs w:val="20"/>
        </w:rPr>
        <w:t xml:space="preserve">a great deal of fatigue </w:t>
      </w:r>
      <w:r>
        <w:rPr>
          <w:rFonts w:ascii="Arial" w:hAnsi="Arial" w:cs="Arial"/>
          <w:sz w:val="20"/>
          <w:szCs w:val="20"/>
        </w:rPr>
        <w:t>due to</w:t>
      </w:r>
      <w:r w:rsidRPr="008A347F">
        <w:rPr>
          <w:rFonts w:ascii="Arial" w:hAnsi="Arial" w:cs="Arial"/>
          <w:sz w:val="20"/>
          <w:szCs w:val="20"/>
        </w:rPr>
        <w:t xml:space="preserve"> the </w:t>
      </w:r>
      <w:r>
        <w:rPr>
          <w:rFonts w:ascii="Arial" w:hAnsi="Arial" w:cs="Arial"/>
          <w:sz w:val="20"/>
          <w:szCs w:val="20"/>
        </w:rPr>
        <w:t xml:space="preserve">general </w:t>
      </w:r>
      <w:r w:rsidRPr="008A347F">
        <w:rPr>
          <w:rFonts w:ascii="Arial" w:hAnsi="Arial" w:cs="Arial"/>
          <w:sz w:val="20"/>
          <w:szCs w:val="20"/>
        </w:rPr>
        <w:t xml:space="preserve">stress of trying to manage and make sense of his </w:t>
      </w:r>
      <w:r>
        <w:rPr>
          <w:rFonts w:ascii="Arial" w:hAnsi="Arial" w:cs="Arial"/>
          <w:sz w:val="20"/>
          <w:szCs w:val="20"/>
        </w:rPr>
        <w:t xml:space="preserve">thoughts and emotions, as well as specific symptoms that correspond to different categories of anxiety disorders (i.e., SAD and PTSD; refer to the SCID-5-CV). It appears as though </w:t>
      </w:r>
      <w:r w:rsidR="00672054">
        <w:rPr>
          <w:rFonts w:ascii="Arial" w:hAnsi="Arial" w:cs="Arial"/>
          <w:sz w:val="20"/>
          <w:szCs w:val="20"/>
        </w:rPr>
        <w:t>Allen</w:t>
      </w:r>
      <w:r>
        <w:rPr>
          <w:rFonts w:ascii="Arial" w:hAnsi="Arial" w:cs="Arial"/>
          <w:sz w:val="20"/>
          <w:szCs w:val="20"/>
        </w:rPr>
        <w:t xml:space="preserve"> has trouble regulating his nervousness and </w:t>
      </w:r>
      <w:r w:rsidRPr="00EB1B8E">
        <w:rPr>
          <w:rFonts w:ascii="Arial" w:hAnsi="Arial" w:cs="Arial"/>
          <w:sz w:val="20"/>
          <w:szCs w:val="20"/>
        </w:rPr>
        <w:t xml:space="preserve">negative expectancies </w:t>
      </w:r>
      <w:r>
        <w:rPr>
          <w:rFonts w:ascii="Arial" w:hAnsi="Arial" w:cs="Arial"/>
          <w:sz w:val="20"/>
          <w:szCs w:val="20"/>
        </w:rPr>
        <w:t xml:space="preserve">regarding </w:t>
      </w:r>
      <w:r w:rsidRPr="00474651">
        <w:rPr>
          <w:rFonts w:ascii="Arial" w:hAnsi="Arial" w:cs="Arial"/>
          <w:sz w:val="20"/>
          <w:szCs w:val="20"/>
        </w:rPr>
        <w:t>issues and events over which he has no control</w:t>
      </w:r>
      <w:r>
        <w:rPr>
          <w:rFonts w:ascii="Arial" w:hAnsi="Arial" w:cs="Arial"/>
          <w:sz w:val="20"/>
          <w:szCs w:val="20"/>
        </w:rPr>
        <w:t xml:space="preserve">, </w:t>
      </w:r>
      <w:r w:rsidRPr="00474651">
        <w:rPr>
          <w:rFonts w:ascii="Arial" w:hAnsi="Arial" w:cs="Arial"/>
          <w:sz w:val="20"/>
          <w:szCs w:val="20"/>
        </w:rPr>
        <w:t xml:space="preserve">plagued by worry to </w:t>
      </w:r>
      <w:r>
        <w:rPr>
          <w:rFonts w:ascii="Arial" w:hAnsi="Arial" w:cs="Arial"/>
          <w:sz w:val="20"/>
          <w:szCs w:val="20"/>
        </w:rPr>
        <w:t>such a</w:t>
      </w:r>
      <w:r w:rsidRPr="00474651">
        <w:rPr>
          <w:rFonts w:ascii="Arial" w:hAnsi="Arial" w:cs="Arial"/>
          <w:sz w:val="20"/>
          <w:szCs w:val="20"/>
        </w:rPr>
        <w:t xml:space="preserve"> degree that his ability to </w:t>
      </w:r>
      <w:r>
        <w:rPr>
          <w:rFonts w:ascii="Arial" w:hAnsi="Arial" w:cs="Arial"/>
          <w:sz w:val="20"/>
          <w:szCs w:val="20"/>
        </w:rPr>
        <w:t>direct and maintain attention</w:t>
      </w:r>
      <w:r w:rsidRPr="00474651">
        <w:rPr>
          <w:rFonts w:ascii="Arial" w:hAnsi="Arial" w:cs="Arial"/>
          <w:sz w:val="20"/>
          <w:szCs w:val="20"/>
        </w:rPr>
        <w:t xml:space="preserve"> </w:t>
      </w:r>
      <w:r>
        <w:rPr>
          <w:rFonts w:ascii="Arial" w:hAnsi="Arial" w:cs="Arial"/>
          <w:sz w:val="20"/>
          <w:szCs w:val="20"/>
        </w:rPr>
        <w:t>is</w:t>
      </w:r>
      <w:r w:rsidRPr="00474651">
        <w:rPr>
          <w:rFonts w:ascii="Arial" w:hAnsi="Arial" w:cs="Arial"/>
          <w:sz w:val="20"/>
          <w:szCs w:val="20"/>
        </w:rPr>
        <w:t xml:space="preserve"> significantly compromised. Affectively, </w:t>
      </w:r>
      <w:r>
        <w:rPr>
          <w:rFonts w:ascii="Arial" w:hAnsi="Arial" w:cs="Arial"/>
          <w:sz w:val="20"/>
          <w:szCs w:val="20"/>
        </w:rPr>
        <w:t>he struggles to r</w:t>
      </w:r>
      <w:r w:rsidRPr="00474651">
        <w:rPr>
          <w:rFonts w:ascii="Arial" w:hAnsi="Arial" w:cs="Arial"/>
          <w:sz w:val="20"/>
          <w:szCs w:val="20"/>
        </w:rPr>
        <w:t xml:space="preserve">elax and </w:t>
      </w:r>
      <w:r>
        <w:rPr>
          <w:rFonts w:ascii="Arial" w:hAnsi="Arial" w:cs="Arial"/>
          <w:sz w:val="20"/>
          <w:szCs w:val="20"/>
        </w:rPr>
        <w:t>experiences</w:t>
      </w:r>
      <w:r w:rsidRPr="00474651">
        <w:rPr>
          <w:rFonts w:ascii="Arial" w:hAnsi="Arial" w:cs="Arial"/>
          <w:sz w:val="20"/>
          <w:szCs w:val="20"/>
        </w:rPr>
        <w:t xml:space="preserve"> </w:t>
      </w:r>
      <w:r>
        <w:rPr>
          <w:rFonts w:ascii="Arial" w:hAnsi="Arial" w:cs="Arial"/>
          <w:sz w:val="20"/>
          <w:szCs w:val="20"/>
        </w:rPr>
        <w:t>incredible</w:t>
      </w:r>
      <w:r w:rsidRPr="00474651">
        <w:rPr>
          <w:rFonts w:ascii="Arial" w:hAnsi="Arial" w:cs="Arial"/>
          <w:sz w:val="20"/>
          <w:szCs w:val="20"/>
        </w:rPr>
        <w:t xml:space="preserve"> tension</w:t>
      </w:r>
      <w:r>
        <w:rPr>
          <w:rFonts w:ascii="Arial" w:hAnsi="Arial" w:cs="Arial"/>
          <w:sz w:val="20"/>
          <w:szCs w:val="20"/>
        </w:rPr>
        <w:t xml:space="preserve"> resulting from</w:t>
      </w:r>
      <w:r w:rsidRPr="00474651">
        <w:rPr>
          <w:rFonts w:ascii="Arial" w:hAnsi="Arial" w:cs="Arial"/>
          <w:sz w:val="20"/>
          <w:szCs w:val="20"/>
        </w:rPr>
        <w:t xml:space="preserve"> high perceived stress. In contrast to these cognitive and affective signs of anxiety, physical </w:t>
      </w:r>
      <w:r>
        <w:rPr>
          <w:rFonts w:ascii="Arial" w:hAnsi="Arial" w:cs="Arial"/>
          <w:sz w:val="20"/>
          <w:szCs w:val="20"/>
        </w:rPr>
        <w:t>symptoms</w:t>
      </w:r>
      <w:r w:rsidRPr="00474651">
        <w:rPr>
          <w:rFonts w:ascii="Arial" w:hAnsi="Arial" w:cs="Arial"/>
          <w:sz w:val="20"/>
          <w:szCs w:val="20"/>
        </w:rPr>
        <w:t xml:space="preserve"> </w:t>
      </w:r>
      <w:r>
        <w:rPr>
          <w:rFonts w:ascii="Arial" w:hAnsi="Arial" w:cs="Arial"/>
          <w:sz w:val="20"/>
          <w:szCs w:val="20"/>
        </w:rPr>
        <w:t xml:space="preserve">(e.g., </w:t>
      </w:r>
      <w:r w:rsidRPr="00474651">
        <w:rPr>
          <w:rFonts w:ascii="Arial" w:hAnsi="Arial" w:cs="Arial"/>
          <w:sz w:val="20"/>
          <w:szCs w:val="20"/>
        </w:rPr>
        <w:t>sweaty palms</w:t>
      </w:r>
      <w:r>
        <w:rPr>
          <w:rFonts w:ascii="Arial" w:hAnsi="Arial" w:cs="Arial"/>
          <w:sz w:val="20"/>
          <w:szCs w:val="20"/>
        </w:rPr>
        <w:t xml:space="preserve">, </w:t>
      </w:r>
      <w:r w:rsidRPr="00474651">
        <w:rPr>
          <w:rFonts w:ascii="Arial" w:hAnsi="Arial" w:cs="Arial"/>
          <w:sz w:val="20"/>
          <w:szCs w:val="20"/>
        </w:rPr>
        <w:t>trembling hands</w:t>
      </w:r>
      <w:r>
        <w:rPr>
          <w:rFonts w:ascii="Arial" w:hAnsi="Arial" w:cs="Arial"/>
          <w:sz w:val="20"/>
          <w:szCs w:val="20"/>
        </w:rPr>
        <w:t xml:space="preserve">) </w:t>
      </w:r>
      <w:r w:rsidRPr="00474651">
        <w:rPr>
          <w:rFonts w:ascii="Arial" w:hAnsi="Arial" w:cs="Arial"/>
          <w:sz w:val="20"/>
          <w:szCs w:val="20"/>
        </w:rPr>
        <w:t>do not appear to be a major feature of the clinical pic</w:t>
      </w:r>
      <w:r>
        <w:rPr>
          <w:rFonts w:ascii="Arial" w:hAnsi="Arial" w:cs="Arial"/>
          <w:sz w:val="20"/>
          <w:szCs w:val="20"/>
        </w:rPr>
        <w:t>ture.</w:t>
      </w:r>
    </w:p>
    <w:p w14:paraId="7EE745EE" w14:textId="77777777" w:rsidR="00440E24" w:rsidRDefault="00440E24" w:rsidP="00440E24">
      <w:pPr>
        <w:spacing w:after="0"/>
        <w:jc w:val="both"/>
        <w:rPr>
          <w:rFonts w:ascii="Arial" w:hAnsi="Arial" w:cs="Arial"/>
          <w:sz w:val="20"/>
          <w:szCs w:val="20"/>
        </w:rPr>
      </w:pPr>
    </w:p>
    <w:p w14:paraId="0972A843" w14:textId="5EF192AA" w:rsidR="00440E24" w:rsidRDefault="00440E24" w:rsidP="00645428">
      <w:pPr>
        <w:spacing w:after="0"/>
        <w:rPr>
          <w:rFonts w:ascii="Arial" w:hAnsi="Arial" w:cs="Arial"/>
          <w:sz w:val="20"/>
          <w:szCs w:val="20"/>
        </w:rPr>
      </w:pPr>
      <w:r>
        <w:rPr>
          <w:rFonts w:ascii="Arial" w:hAnsi="Arial" w:cs="Arial"/>
          <w:sz w:val="20"/>
          <w:szCs w:val="20"/>
        </w:rPr>
        <w:t xml:space="preserve">Finally, the </w:t>
      </w:r>
      <w:r w:rsidRPr="00345DD2">
        <w:rPr>
          <w:rFonts w:ascii="Arial" w:hAnsi="Arial" w:cs="Arial"/>
          <w:sz w:val="20"/>
          <w:szCs w:val="20"/>
        </w:rPr>
        <w:t>S</w:t>
      </w:r>
      <w:r>
        <w:rPr>
          <w:rFonts w:ascii="Arial" w:hAnsi="Arial" w:cs="Arial"/>
          <w:sz w:val="20"/>
          <w:szCs w:val="20"/>
        </w:rPr>
        <w:t xml:space="preserve">OM clinical scale was elevated </w:t>
      </w:r>
      <w:r w:rsidR="008F1F4D">
        <w:rPr>
          <w:rFonts w:ascii="Arial" w:hAnsi="Arial" w:cs="Arial"/>
          <w:sz w:val="20"/>
          <w:szCs w:val="20"/>
        </w:rPr>
        <w:t>as</w:t>
      </w:r>
      <w:r>
        <w:rPr>
          <w:rFonts w:ascii="Arial" w:hAnsi="Arial" w:cs="Arial"/>
          <w:sz w:val="20"/>
          <w:szCs w:val="20"/>
        </w:rPr>
        <w:t xml:space="preserve"> </w:t>
      </w:r>
      <w:r w:rsidR="00672054">
        <w:rPr>
          <w:rFonts w:ascii="Arial" w:hAnsi="Arial" w:cs="Arial"/>
          <w:sz w:val="20"/>
          <w:szCs w:val="20"/>
        </w:rPr>
        <w:t>Allen</w:t>
      </w:r>
      <w:r>
        <w:rPr>
          <w:rFonts w:ascii="Arial" w:hAnsi="Arial" w:cs="Arial"/>
          <w:sz w:val="20"/>
          <w:szCs w:val="20"/>
        </w:rPr>
        <w:t xml:space="preserve"> endorsed a heightened degree of worry about physical health matters and relative impairment arising from somatic symptoms. He reported numerous times when his daily functioning has been compromised by complex medical problems, which aligns with his medical history. The level of concern with his health status is thus reasonable and proportionate to the problems endured, while still contributing to his overall distress and likely exacerbating symptoms of anxiety and depression.</w:t>
      </w:r>
    </w:p>
    <w:p w14:paraId="0EADBBEE" w14:textId="77777777" w:rsidR="00440E24" w:rsidRDefault="00440E24" w:rsidP="00645428">
      <w:pPr>
        <w:spacing w:after="0"/>
        <w:rPr>
          <w:rFonts w:ascii="Arial" w:hAnsi="Arial" w:cs="Arial"/>
          <w:sz w:val="20"/>
          <w:szCs w:val="20"/>
        </w:rPr>
      </w:pPr>
    </w:p>
    <w:p w14:paraId="3A0F45AB" w14:textId="7CC31223" w:rsidR="00440E24" w:rsidRDefault="00672054" w:rsidP="00645428">
      <w:pPr>
        <w:spacing w:after="0"/>
        <w:rPr>
          <w:rFonts w:ascii="Arial" w:hAnsi="Arial" w:cs="Arial"/>
          <w:sz w:val="20"/>
          <w:szCs w:val="20"/>
        </w:rPr>
      </w:pPr>
      <w:r>
        <w:rPr>
          <w:rFonts w:ascii="Arial" w:hAnsi="Arial" w:cs="Arial"/>
          <w:sz w:val="20"/>
          <w:szCs w:val="20"/>
        </w:rPr>
        <w:t>Allen</w:t>
      </w:r>
      <w:r w:rsidR="008F1F4D">
        <w:rPr>
          <w:rFonts w:ascii="Arial" w:hAnsi="Arial" w:cs="Arial"/>
          <w:sz w:val="20"/>
          <w:szCs w:val="20"/>
        </w:rPr>
        <w:t xml:space="preserve">’s PAI responses </w:t>
      </w:r>
      <w:r w:rsidR="00440E24">
        <w:rPr>
          <w:rFonts w:ascii="Arial" w:hAnsi="Arial" w:cs="Arial"/>
          <w:sz w:val="20"/>
          <w:szCs w:val="20"/>
        </w:rPr>
        <w:t xml:space="preserve">depict </w:t>
      </w:r>
      <w:r w:rsidR="00440E24" w:rsidRPr="008B123B">
        <w:rPr>
          <w:rFonts w:ascii="Arial" w:hAnsi="Arial" w:cs="Arial"/>
          <w:sz w:val="20"/>
          <w:szCs w:val="20"/>
        </w:rPr>
        <w:t xml:space="preserve">him as a socially isolated individual </w:t>
      </w:r>
      <w:r w:rsidR="00440E24">
        <w:rPr>
          <w:rFonts w:ascii="Arial" w:hAnsi="Arial" w:cs="Arial"/>
          <w:sz w:val="20"/>
          <w:szCs w:val="20"/>
        </w:rPr>
        <w:t xml:space="preserve">with </w:t>
      </w:r>
      <w:r w:rsidR="00440E24" w:rsidRPr="008B123B">
        <w:rPr>
          <w:rFonts w:ascii="Arial" w:hAnsi="Arial" w:cs="Arial"/>
          <w:sz w:val="20"/>
          <w:szCs w:val="20"/>
        </w:rPr>
        <w:t xml:space="preserve">few relationships that could be </w:t>
      </w:r>
      <w:r w:rsidR="00440E24">
        <w:rPr>
          <w:rFonts w:ascii="Arial" w:hAnsi="Arial" w:cs="Arial"/>
          <w:sz w:val="20"/>
          <w:szCs w:val="20"/>
        </w:rPr>
        <w:t>d</w:t>
      </w:r>
      <w:r w:rsidR="00440E24" w:rsidRPr="008B123B">
        <w:rPr>
          <w:rFonts w:ascii="Arial" w:hAnsi="Arial" w:cs="Arial"/>
          <w:sz w:val="20"/>
          <w:szCs w:val="20"/>
        </w:rPr>
        <w:t>escribed as close and warm. He may have difficulty interpreting the normal nuances of interpersonal behavior that provide the meaning to personal relationships</w:t>
      </w:r>
      <w:r w:rsidR="00440E24">
        <w:rPr>
          <w:rFonts w:ascii="Arial" w:hAnsi="Arial" w:cs="Arial"/>
          <w:sz w:val="20"/>
          <w:szCs w:val="20"/>
        </w:rPr>
        <w:t>, while h</w:t>
      </w:r>
      <w:r w:rsidR="00440E24" w:rsidRPr="008B123B">
        <w:rPr>
          <w:rFonts w:ascii="Arial" w:hAnsi="Arial" w:cs="Arial"/>
          <w:sz w:val="20"/>
          <w:szCs w:val="20"/>
        </w:rPr>
        <w:t xml:space="preserve">is social isolation may serve to decrease </w:t>
      </w:r>
      <w:r w:rsidR="00440E24">
        <w:rPr>
          <w:rFonts w:ascii="Arial" w:hAnsi="Arial" w:cs="Arial"/>
          <w:sz w:val="20"/>
          <w:szCs w:val="20"/>
        </w:rPr>
        <w:t>the</w:t>
      </w:r>
      <w:r w:rsidR="00440E24" w:rsidRPr="008B123B">
        <w:rPr>
          <w:rFonts w:ascii="Arial" w:hAnsi="Arial" w:cs="Arial"/>
          <w:sz w:val="20"/>
          <w:szCs w:val="20"/>
        </w:rPr>
        <w:t xml:space="preserve"> sense of discomfort that interpersonal contact fosters</w:t>
      </w:r>
      <w:r w:rsidR="00440E24">
        <w:rPr>
          <w:rFonts w:ascii="Arial" w:hAnsi="Arial" w:cs="Arial"/>
          <w:sz w:val="20"/>
          <w:szCs w:val="20"/>
        </w:rPr>
        <w:t xml:space="preserve">. </w:t>
      </w:r>
      <w:r>
        <w:rPr>
          <w:rFonts w:ascii="Arial" w:hAnsi="Arial" w:cs="Arial"/>
          <w:sz w:val="20"/>
          <w:szCs w:val="20"/>
        </w:rPr>
        <w:t>Allen</w:t>
      </w:r>
      <w:r w:rsidR="00440E24">
        <w:rPr>
          <w:rFonts w:ascii="Arial" w:hAnsi="Arial" w:cs="Arial"/>
          <w:sz w:val="20"/>
          <w:szCs w:val="20"/>
        </w:rPr>
        <w:t xml:space="preserve"> </w:t>
      </w:r>
      <w:r w:rsidR="00440E24" w:rsidRPr="008B123B">
        <w:rPr>
          <w:rFonts w:ascii="Arial" w:hAnsi="Arial" w:cs="Arial"/>
          <w:sz w:val="20"/>
          <w:szCs w:val="20"/>
        </w:rPr>
        <w:t>may be dissatisfied with his important relationships and uncertain about major life goals</w:t>
      </w:r>
      <w:r w:rsidR="00440E24">
        <w:rPr>
          <w:rFonts w:ascii="Arial" w:hAnsi="Arial" w:cs="Arial"/>
          <w:sz w:val="20"/>
          <w:szCs w:val="20"/>
        </w:rPr>
        <w:t>, describing himself as</w:t>
      </w:r>
      <w:r w:rsidR="00440E24" w:rsidRPr="008B123B">
        <w:rPr>
          <w:rFonts w:ascii="Arial" w:hAnsi="Arial" w:cs="Arial"/>
          <w:sz w:val="20"/>
          <w:szCs w:val="20"/>
        </w:rPr>
        <w:t xml:space="preserve"> </w:t>
      </w:r>
      <w:r w:rsidR="00440E24">
        <w:rPr>
          <w:rFonts w:ascii="Arial" w:hAnsi="Arial" w:cs="Arial"/>
          <w:sz w:val="20"/>
          <w:szCs w:val="20"/>
        </w:rPr>
        <w:t>more cautious</w:t>
      </w:r>
      <w:r w:rsidR="00440E24" w:rsidRPr="008B123B">
        <w:rPr>
          <w:rFonts w:ascii="Arial" w:hAnsi="Arial" w:cs="Arial"/>
          <w:sz w:val="20"/>
          <w:szCs w:val="20"/>
        </w:rPr>
        <w:t xml:space="preserve"> and sensitive in relationship</w:t>
      </w:r>
      <w:r w:rsidR="00440E24">
        <w:rPr>
          <w:rFonts w:ascii="Arial" w:hAnsi="Arial" w:cs="Arial"/>
          <w:sz w:val="20"/>
          <w:szCs w:val="20"/>
        </w:rPr>
        <w:t xml:space="preserve"> contexts</w:t>
      </w:r>
      <w:r w:rsidR="00440E24" w:rsidRPr="008B123B">
        <w:rPr>
          <w:rFonts w:ascii="Arial" w:hAnsi="Arial" w:cs="Arial"/>
          <w:sz w:val="20"/>
          <w:szCs w:val="20"/>
        </w:rPr>
        <w:t xml:space="preserve"> than</w:t>
      </w:r>
      <w:r w:rsidR="00440E24">
        <w:rPr>
          <w:rFonts w:ascii="Arial" w:hAnsi="Arial" w:cs="Arial"/>
          <w:sz w:val="20"/>
          <w:szCs w:val="20"/>
        </w:rPr>
        <w:t xml:space="preserve"> </w:t>
      </w:r>
      <w:r w:rsidR="00440E24" w:rsidRPr="008B123B">
        <w:rPr>
          <w:rFonts w:ascii="Arial" w:hAnsi="Arial" w:cs="Arial"/>
          <w:sz w:val="20"/>
          <w:szCs w:val="20"/>
        </w:rPr>
        <w:t xml:space="preserve">the average adult. </w:t>
      </w:r>
    </w:p>
    <w:p w14:paraId="1C85033C" w14:textId="77777777" w:rsidR="00205454" w:rsidRDefault="00205454" w:rsidP="0069391E">
      <w:pPr>
        <w:spacing w:after="0"/>
        <w:rPr>
          <w:rFonts w:ascii="Arial" w:hAnsi="Arial" w:cs="Arial"/>
          <w:b/>
          <w:sz w:val="20"/>
          <w:szCs w:val="20"/>
        </w:rPr>
      </w:pPr>
    </w:p>
    <w:p w14:paraId="11A14717" w14:textId="67DEC049" w:rsidR="00541D5C" w:rsidRPr="0069391E" w:rsidRDefault="0069391E" w:rsidP="00645428">
      <w:pPr>
        <w:spacing w:after="0"/>
        <w:rPr>
          <w:rFonts w:ascii="Arial" w:hAnsi="Arial" w:cs="Arial"/>
          <w:sz w:val="20"/>
          <w:szCs w:val="20"/>
        </w:rPr>
      </w:pPr>
      <w:r w:rsidRPr="0069391E">
        <w:rPr>
          <w:rFonts w:ascii="Arial" w:hAnsi="Arial" w:cs="Arial"/>
          <w:b/>
          <w:sz w:val="20"/>
          <w:szCs w:val="20"/>
        </w:rPr>
        <w:t>The Alcohol Use Disorders Identification Test (AUDIT)</w:t>
      </w:r>
      <w:r w:rsidRPr="0069391E">
        <w:rPr>
          <w:rFonts w:ascii="Arial" w:hAnsi="Arial" w:cs="Arial"/>
          <w:sz w:val="20"/>
          <w:szCs w:val="20"/>
        </w:rPr>
        <w:t xml:space="preserve"> is a 10-item self-report screening tool designed to assess alcohol consumption, drinking behaviors, and alcohol-related problems in the past year. Scores range from 0 to 40, with a score of 8 or higher suggestive of an alcohol problem. Client’s AUDIT score was </w:t>
      </w:r>
      <w:r w:rsidR="00BD3421">
        <w:rPr>
          <w:rFonts w:ascii="Arial" w:hAnsi="Arial" w:cs="Arial"/>
          <w:sz w:val="20"/>
          <w:szCs w:val="20"/>
        </w:rPr>
        <w:t xml:space="preserve">an 11, </w:t>
      </w:r>
      <w:r w:rsidR="00CF72A9">
        <w:rPr>
          <w:rFonts w:ascii="Arial" w:hAnsi="Arial" w:cs="Arial"/>
          <w:sz w:val="20"/>
          <w:szCs w:val="20"/>
        </w:rPr>
        <w:t xml:space="preserve">suggesting that he </w:t>
      </w:r>
      <w:r w:rsidR="005306B5">
        <w:rPr>
          <w:rFonts w:ascii="Arial" w:hAnsi="Arial" w:cs="Arial"/>
          <w:sz w:val="20"/>
          <w:szCs w:val="20"/>
        </w:rPr>
        <w:t xml:space="preserve">may be at increased risk of </w:t>
      </w:r>
      <w:r w:rsidR="00CF72A9">
        <w:rPr>
          <w:rFonts w:ascii="Arial" w:hAnsi="Arial" w:cs="Arial"/>
          <w:sz w:val="20"/>
          <w:szCs w:val="20"/>
        </w:rPr>
        <w:t>encounter</w:t>
      </w:r>
      <w:r w:rsidR="005306B5">
        <w:rPr>
          <w:rFonts w:ascii="Arial" w:hAnsi="Arial" w:cs="Arial"/>
          <w:sz w:val="20"/>
          <w:szCs w:val="20"/>
        </w:rPr>
        <w:t>ing</w:t>
      </w:r>
      <w:r w:rsidR="00CF72A9">
        <w:rPr>
          <w:rFonts w:ascii="Arial" w:hAnsi="Arial" w:cs="Arial"/>
          <w:sz w:val="20"/>
          <w:szCs w:val="20"/>
        </w:rPr>
        <w:t xml:space="preserve"> negative consequences from his alcohol use.</w:t>
      </w:r>
    </w:p>
    <w:p w14:paraId="458FBADE" w14:textId="77777777" w:rsidR="0069391E" w:rsidRPr="0069391E" w:rsidRDefault="0069391E" w:rsidP="00645428">
      <w:pPr>
        <w:spacing w:after="0"/>
        <w:rPr>
          <w:rFonts w:ascii="Arial" w:hAnsi="Arial" w:cs="Arial"/>
          <w:sz w:val="20"/>
          <w:szCs w:val="20"/>
        </w:rPr>
      </w:pPr>
    </w:p>
    <w:p w14:paraId="3600B090" w14:textId="5B03086E" w:rsidR="0069391E" w:rsidRPr="0069391E" w:rsidRDefault="0069391E" w:rsidP="00645428">
      <w:pPr>
        <w:spacing w:after="0"/>
        <w:rPr>
          <w:rFonts w:ascii="Arial" w:hAnsi="Arial" w:cs="Arial"/>
          <w:sz w:val="20"/>
          <w:szCs w:val="20"/>
        </w:rPr>
      </w:pPr>
      <w:r w:rsidRPr="0069391E">
        <w:rPr>
          <w:rFonts w:ascii="Arial" w:hAnsi="Arial" w:cs="Arial"/>
          <w:b/>
          <w:sz w:val="20"/>
          <w:szCs w:val="20"/>
        </w:rPr>
        <w:t>The Drug Abuse Screening Test (DAST)</w:t>
      </w:r>
      <w:r w:rsidRPr="0069391E">
        <w:rPr>
          <w:rFonts w:ascii="Arial" w:hAnsi="Arial" w:cs="Arial"/>
          <w:sz w:val="20"/>
          <w:szCs w:val="20"/>
        </w:rPr>
        <w:t xml:space="preserve"> is a 10-item self-report screening tool designed to assess drug consequences and problem severity over the past year. Scores range from 0 to 10, with a score of 3 or higher suggestive of a drug problem. Client</w:t>
      </w:r>
      <w:r w:rsidR="005306B5">
        <w:rPr>
          <w:rFonts w:ascii="Arial" w:hAnsi="Arial" w:cs="Arial"/>
          <w:sz w:val="20"/>
          <w:szCs w:val="20"/>
        </w:rPr>
        <w:t>’s</w:t>
      </w:r>
      <w:r w:rsidRPr="0069391E">
        <w:rPr>
          <w:rFonts w:ascii="Arial" w:hAnsi="Arial" w:cs="Arial"/>
          <w:sz w:val="20"/>
          <w:szCs w:val="20"/>
        </w:rPr>
        <w:t xml:space="preserve"> DAST score was a</w:t>
      </w:r>
      <w:r w:rsidR="004D17D6">
        <w:rPr>
          <w:rFonts w:ascii="Arial" w:hAnsi="Arial" w:cs="Arial"/>
          <w:sz w:val="20"/>
          <w:szCs w:val="20"/>
        </w:rPr>
        <w:t xml:space="preserve"> </w:t>
      </w:r>
      <w:r w:rsidR="005306B5">
        <w:rPr>
          <w:rFonts w:ascii="Arial" w:hAnsi="Arial" w:cs="Arial"/>
          <w:sz w:val="20"/>
          <w:szCs w:val="20"/>
        </w:rPr>
        <w:t>2</w:t>
      </w:r>
      <w:r w:rsidR="004D17D6">
        <w:rPr>
          <w:rFonts w:ascii="Arial" w:hAnsi="Arial" w:cs="Arial"/>
          <w:sz w:val="20"/>
          <w:szCs w:val="20"/>
        </w:rPr>
        <w:t>,</w:t>
      </w:r>
      <w:r w:rsidRPr="0069391E">
        <w:rPr>
          <w:rFonts w:ascii="Arial" w:hAnsi="Arial" w:cs="Arial"/>
          <w:sz w:val="20"/>
          <w:szCs w:val="20"/>
        </w:rPr>
        <w:t xml:space="preserve"> indicati</w:t>
      </w:r>
      <w:r w:rsidR="004D17D6">
        <w:rPr>
          <w:rFonts w:ascii="Arial" w:hAnsi="Arial" w:cs="Arial"/>
          <w:sz w:val="20"/>
          <w:szCs w:val="20"/>
        </w:rPr>
        <w:t xml:space="preserve">ng </w:t>
      </w:r>
      <w:r w:rsidR="005306B5">
        <w:rPr>
          <w:rFonts w:ascii="Arial" w:hAnsi="Arial" w:cs="Arial"/>
          <w:sz w:val="20"/>
          <w:szCs w:val="20"/>
        </w:rPr>
        <w:t>a low l</w:t>
      </w:r>
      <w:r w:rsidR="004D17D6">
        <w:rPr>
          <w:rFonts w:ascii="Arial" w:hAnsi="Arial" w:cs="Arial"/>
          <w:sz w:val="20"/>
          <w:szCs w:val="20"/>
        </w:rPr>
        <w:t xml:space="preserve">ikelihood </w:t>
      </w:r>
      <w:r w:rsidR="005306B5">
        <w:rPr>
          <w:rFonts w:ascii="Arial" w:hAnsi="Arial" w:cs="Arial"/>
          <w:sz w:val="20"/>
          <w:szCs w:val="20"/>
        </w:rPr>
        <w:t>of encountering negative consequences from his drug use</w:t>
      </w:r>
      <w:r w:rsidR="004D17D6">
        <w:rPr>
          <w:rFonts w:ascii="Arial" w:hAnsi="Arial" w:cs="Arial"/>
          <w:sz w:val="20"/>
          <w:szCs w:val="20"/>
        </w:rPr>
        <w:t>.</w:t>
      </w:r>
    </w:p>
    <w:p w14:paraId="53825CF4" w14:textId="77777777" w:rsidR="00630E93" w:rsidRPr="0069391E" w:rsidRDefault="00630E93" w:rsidP="00645428">
      <w:pPr>
        <w:spacing w:after="0"/>
        <w:rPr>
          <w:rFonts w:ascii="Arial" w:hAnsi="Arial" w:cs="Arial"/>
          <w:b/>
          <w:sz w:val="20"/>
          <w:szCs w:val="20"/>
        </w:rPr>
      </w:pPr>
    </w:p>
    <w:p w14:paraId="494F949B" w14:textId="504B5F3D" w:rsidR="0069391E" w:rsidRPr="004A72F4" w:rsidRDefault="008F1F4D" w:rsidP="00645428">
      <w:pPr>
        <w:spacing w:after="0"/>
        <w:rPr>
          <w:rFonts w:ascii="Arial" w:hAnsi="Arial" w:cs="Arial"/>
          <w:sz w:val="20"/>
          <w:szCs w:val="20"/>
        </w:rPr>
      </w:pPr>
      <w:r>
        <w:rPr>
          <w:rFonts w:ascii="Arial" w:hAnsi="Arial" w:cs="Arial"/>
          <w:sz w:val="20"/>
          <w:szCs w:val="20"/>
        </w:rPr>
        <w:t xml:space="preserve">The </w:t>
      </w:r>
      <w:r w:rsidR="0069391E" w:rsidRPr="0069391E">
        <w:rPr>
          <w:rFonts w:ascii="Arial" w:hAnsi="Arial" w:cs="Arial"/>
          <w:b/>
          <w:sz w:val="20"/>
          <w:szCs w:val="20"/>
        </w:rPr>
        <w:t>Patient Health Questionnaire-9 (PHQ-9)</w:t>
      </w:r>
      <w:r>
        <w:rPr>
          <w:rFonts w:ascii="Arial" w:hAnsi="Arial" w:cs="Arial"/>
          <w:sz w:val="20"/>
          <w:szCs w:val="20"/>
        </w:rPr>
        <w:t xml:space="preserve"> is a 9-item, reliable and valid metric utilized to assess current depressive symptom severity. Mr. </w:t>
      </w:r>
      <w:r w:rsidR="00672054">
        <w:rPr>
          <w:rFonts w:ascii="Arial" w:hAnsi="Arial" w:cs="Arial"/>
          <w:sz w:val="20"/>
          <w:szCs w:val="20"/>
        </w:rPr>
        <w:t xml:space="preserve">Hathaway </w:t>
      </w:r>
      <w:r>
        <w:rPr>
          <w:rFonts w:ascii="Arial" w:hAnsi="Arial" w:cs="Arial"/>
          <w:sz w:val="20"/>
          <w:szCs w:val="20"/>
        </w:rPr>
        <w:t xml:space="preserve">’s responses are summed, which associate with minimal (1-4), mild (5-9), moderate (10-14), moderately severe (15-19), and severe (20+) depressive symptomatology. Mr. </w:t>
      </w:r>
      <w:r w:rsidR="00645428">
        <w:rPr>
          <w:rFonts w:ascii="Arial" w:hAnsi="Arial" w:cs="Arial"/>
          <w:sz w:val="20"/>
          <w:szCs w:val="20"/>
        </w:rPr>
        <w:t>Hathaway was</w:t>
      </w:r>
      <w:r>
        <w:rPr>
          <w:rFonts w:ascii="Arial" w:hAnsi="Arial" w:cs="Arial"/>
          <w:sz w:val="20"/>
          <w:szCs w:val="20"/>
        </w:rPr>
        <w:t xml:space="preserve"> administered the PHQ-9 on two different occasions, </w:t>
      </w:r>
      <w:r w:rsidR="00802A4A">
        <w:rPr>
          <w:rFonts w:ascii="Arial" w:hAnsi="Arial" w:cs="Arial"/>
          <w:sz w:val="20"/>
          <w:szCs w:val="20"/>
        </w:rPr>
        <w:t>with scores falling in the moderate (12) and moderately severe (16) ranges.</w:t>
      </w:r>
      <w:r w:rsidR="00415C05">
        <w:rPr>
          <w:rFonts w:ascii="Arial" w:hAnsi="Arial" w:cs="Arial"/>
          <w:sz w:val="20"/>
          <w:szCs w:val="20"/>
        </w:rPr>
        <w:t xml:space="preserve"> </w:t>
      </w:r>
    </w:p>
    <w:p w14:paraId="0D04E796" w14:textId="77777777" w:rsidR="0069391E" w:rsidRPr="0069391E" w:rsidRDefault="0069391E" w:rsidP="00645428">
      <w:pPr>
        <w:spacing w:after="0"/>
        <w:rPr>
          <w:rFonts w:ascii="Arial" w:hAnsi="Arial" w:cs="Arial"/>
          <w:b/>
          <w:sz w:val="20"/>
          <w:szCs w:val="20"/>
        </w:rPr>
      </w:pPr>
    </w:p>
    <w:p w14:paraId="6139862F" w14:textId="2148BD87" w:rsidR="006E6F04" w:rsidRPr="00415C05" w:rsidRDefault="008F1F4D" w:rsidP="00645428">
      <w:pPr>
        <w:spacing w:after="0"/>
        <w:rPr>
          <w:rFonts w:ascii="Arial" w:hAnsi="Arial" w:cs="Arial"/>
          <w:sz w:val="20"/>
          <w:szCs w:val="20"/>
        </w:rPr>
      </w:pPr>
      <w:r>
        <w:rPr>
          <w:rFonts w:ascii="Arial" w:hAnsi="Arial" w:cs="Arial"/>
          <w:sz w:val="20"/>
          <w:szCs w:val="20"/>
        </w:rPr>
        <w:t xml:space="preserve">The </w:t>
      </w:r>
      <w:r w:rsidR="0069391E" w:rsidRPr="0069391E">
        <w:rPr>
          <w:rFonts w:ascii="Arial" w:hAnsi="Arial" w:cs="Arial"/>
          <w:b/>
          <w:sz w:val="20"/>
          <w:szCs w:val="20"/>
        </w:rPr>
        <w:t>General</w:t>
      </w:r>
      <w:r>
        <w:rPr>
          <w:rFonts w:ascii="Arial" w:hAnsi="Arial" w:cs="Arial"/>
          <w:b/>
          <w:sz w:val="20"/>
          <w:szCs w:val="20"/>
        </w:rPr>
        <w:t>ized</w:t>
      </w:r>
      <w:r w:rsidR="0069391E" w:rsidRPr="0069391E">
        <w:rPr>
          <w:rFonts w:ascii="Arial" w:hAnsi="Arial" w:cs="Arial"/>
          <w:b/>
          <w:sz w:val="20"/>
          <w:szCs w:val="20"/>
        </w:rPr>
        <w:t xml:space="preserve"> Anxiety Disorder-7 (GAD-7)</w:t>
      </w:r>
      <w:r>
        <w:rPr>
          <w:rFonts w:ascii="Arial" w:hAnsi="Arial" w:cs="Arial"/>
          <w:sz w:val="20"/>
          <w:szCs w:val="20"/>
        </w:rPr>
        <w:t xml:space="preserve"> is a 7-item, reliable and valid metric utilized to assess current anxiety symptom severity. Mr. </w:t>
      </w:r>
      <w:r w:rsidR="00672054">
        <w:rPr>
          <w:rFonts w:ascii="Arial" w:hAnsi="Arial" w:cs="Arial"/>
          <w:sz w:val="20"/>
          <w:szCs w:val="20"/>
        </w:rPr>
        <w:t xml:space="preserve">Hathaway </w:t>
      </w:r>
      <w:r>
        <w:rPr>
          <w:rFonts w:ascii="Arial" w:hAnsi="Arial" w:cs="Arial"/>
          <w:sz w:val="20"/>
          <w:szCs w:val="20"/>
        </w:rPr>
        <w:t xml:space="preserve">’s responses are summed, which associate with no (0-5), mild (6-10), moderate (11-14), and severe (15+) anxiety symptomatology. Mr. </w:t>
      </w:r>
      <w:r w:rsidR="00645428">
        <w:rPr>
          <w:rFonts w:ascii="Arial" w:hAnsi="Arial" w:cs="Arial"/>
          <w:sz w:val="20"/>
          <w:szCs w:val="20"/>
        </w:rPr>
        <w:t>Hathaway was</w:t>
      </w:r>
      <w:r>
        <w:rPr>
          <w:rFonts w:ascii="Arial" w:hAnsi="Arial" w:cs="Arial"/>
          <w:sz w:val="20"/>
          <w:szCs w:val="20"/>
        </w:rPr>
        <w:t xml:space="preserve"> administered the GAD-7 on two different occasions, with both scores falling in the mild (6-10) range.</w:t>
      </w:r>
      <w:bookmarkStart w:id="7" w:name="_Hlk112688584"/>
    </w:p>
    <w:bookmarkEnd w:id="7"/>
    <w:p w14:paraId="0BEA751D" w14:textId="3C9B8B10" w:rsidR="0033741C" w:rsidRDefault="0033741C" w:rsidP="00C76B86">
      <w:pPr>
        <w:spacing w:after="0"/>
        <w:rPr>
          <w:rFonts w:ascii="Arial" w:hAnsi="Arial" w:cs="Arial"/>
          <w:sz w:val="20"/>
          <w:szCs w:val="20"/>
        </w:rPr>
      </w:pPr>
    </w:p>
    <w:p w14:paraId="67ED3292" w14:textId="4E743CBC" w:rsidR="005F77BE" w:rsidRDefault="0056470D" w:rsidP="0069391E">
      <w:pPr>
        <w:spacing w:after="0" w:line="240" w:lineRule="auto"/>
        <w:rPr>
          <w:rFonts w:ascii="Arial" w:hAnsi="Arial" w:cs="Arial"/>
          <w:b/>
          <w:sz w:val="20"/>
          <w:szCs w:val="20"/>
        </w:rPr>
      </w:pPr>
      <w:r>
        <w:rPr>
          <w:rFonts w:ascii="Arial" w:hAnsi="Arial" w:cs="Arial"/>
          <w:b/>
          <w:sz w:val="20"/>
          <w:szCs w:val="20"/>
        </w:rPr>
        <w:t xml:space="preserve">SUMMARY </w:t>
      </w:r>
      <w:r w:rsidR="00802A4A">
        <w:rPr>
          <w:rFonts w:ascii="Arial" w:hAnsi="Arial" w:cs="Arial"/>
          <w:b/>
          <w:sz w:val="20"/>
          <w:szCs w:val="20"/>
        </w:rPr>
        <w:t>&amp;</w:t>
      </w:r>
      <w:r>
        <w:rPr>
          <w:rFonts w:ascii="Arial" w:hAnsi="Arial" w:cs="Arial"/>
          <w:b/>
          <w:sz w:val="20"/>
          <w:szCs w:val="20"/>
        </w:rPr>
        <w:t xml:space="preserve"> </w:t>
      </w:r>
      <w:r w:rsidR="00676378">
        <w:rPr>
          <w:rFonts w:ascii="Arial" w:hAnsi="Arial" w:cs="Arial"/>
          <w:b/>
          <w:sz w:val="20"/>
          <w:szCs w:val="20"/>
        </w:rPr>
        <w:t xml:space="preserve">RECOMMENDATIONS </w:t>
      </w:r>
    </w:p>
    <w:p w14:paraId="02ED742B" w14:textId="6A8E3863" w:rsidR="0033741C" w:rsidRDefault="0033741C" w:rsidP="0069391E">
      <w:pPr>
        <w:spacing w:after="0" w:line="240" w:lineRule="auto"/>
        <w:rPr>
          <w:rFonts w:ascii="Arial" w:hAnsi="Arial" w:cs="Arial"/>
          <w:b/>
          <w:sz w:val="20"/>
          <w:szCs w:val="20"/>
        </w:rPr>
      </w:pPr>
    </w:p>
    <w:p w14:paraId="6203B59C" w14:textId="090C3C24" w:rsidR="00AB116F" w:rsidRDefault="0033741C" w:rsidP="00645428">
      <w:pPr>
        <w:spacing w:after="0"/>
        <w:rPr>
          <w:rFonts w:ascii="Arial" w:hAnsi="Arial" w:cs="Arial"/>
          <w:sz w:val="20"/>
          <w:szCs w:val="20"/>
        </w:rPr>
      </w:pPr>
      <w:r w:rsidRPr="0033741C">
        <w:rPr>
          <w:rFonts w:ascii="Arial" w:hAnsi="Arial" w:cs="Arial"/>
          <w:sz w:val="20"/>
          <w:szCs w:val="20"/>
        </w:rPr>
        <w:t xml:space="preserve">Based on information gathered through the clinical interview and </w:t>
      </w:r>
      <w:r>
        <w:rPr>
          <w:rFonts w:ascii="Arial" w:hAnsi="Arial" w:cs="Arial"/>
          <w:sz w:val="20"/>
          <w:szCs w:val="20"/>
        </w:rPr>
        <w:t>psycho</w:t>
      </w:r>
      <w:r w:rsidR="00F51669">
        <w:rPr>
          <w:rFonts w:ascii="Arial" w:hAnsi="Arial" w:cs="Arial"/>
          <w:sz w:val="20"/>
          <w:szCs w:val="20"/>
        </w:rPr>
        <w:t>logical</w:t>
      </w:r>
      <w:r>
        <w:rPr>
          <w:rFonts w:ascii="Arial" w:hAnsi="Arial" w:cs="Arial"/>
          <w:sz w:val="20"/>
          <w:szCs w:val="20"/>
        </w:rPr>
        <w:t xml:space="preserve"> </w:t>
      </w:r>
      <w:r w:rsidRPr="0033741C">
        <w:rPr>
          <w:rFonts w:ascii="Arial" w:hAnsi="Arial" w:cs="Arial"/>
          <w:sz w:val="20"/>
          <w:szCs w:val="20"/>
        </w:rPr>
        <w:t>testing, it is determined that</w:t>
      </w:r>
      <w:r>
        <w:rPr>
          <w:rFonts w:ascii="Arial" w:hAnsi="Arial" w:cs="Arial"/>
          <w:sz w:val="20"/>
          <w:szCs w:val="20"/>
        </w:rPr>
        <w:t xml:space="preserve"> </w:t>
      </w:r>
      <w:r w:rsidR="00672054">
        <w:rPr>
          <w:rFonts w:ascii="Arial" w:hAnsi="Arial" w:cs="Arial"/>
          <w:sz w:val="20"/>
          <w:szCs w:val="20"/>
        </w:rPr>
        <w:t>Allen</w:t>
      </w:r>
      <w:r>
        <w:rPr>
          <w:rFonts w:ascii="Arial" w:hAnsi="Arial" w:cs="Arial"/>
          <w:sz w:val="20"/>
          <w:szCs w:val="20"/>
        </w:rPr>
        <w:t xml:space="preserve"> </w:t>
      </w:r>
      <w:r w:rsidR="00475D4D">
        <w:rPr>
          <w:rFonts w:ascii="Arial" w:hAnsi="Arial" w:cs="Arial"/>
          <w:sz w:val="20"/>
          <w:szCs w:val="20"/>
        </w:rPr>
        <w:t>meets diagnostic criteria for Persistent Depressive Disorder with early onset</w:t>
      </w:r>
      <w:r w:rsidR="00AB116F">
        <w:rPr>
          <w:rFonts w:ascii="Arial" w:hAnsi="Arial" w:cs="Arial"/>
          <w:sz w:val="20"/>
          <w:szCs w:val="20"/>
        </w:rPr>
        <w:t xml:space="preserve"> (PDD)</w:t>
      </w:r>
      <w:r w:rsidR="00475D4D">
        <w:rPr>
          <w:rFonts w:ascii="Arial" w:hAnsi="Arial" w:cs="Arial"/>
          <w:sz w:val="20"/>
          <w:szCs w:val="20"/>
        </w:rPr>
        <w:t xml:space="preserve">. </w:t>
      </w:r>
      <w:r w:rsidR="000217CA">
        <w:rPr>
          <w:rFonts w:ascii="Arial" w:hAnsi="Arial" w:cs="Arial"/>
          <w:sz w:val="20"/>
          <w:szCs w:val="20"/>
        </w:rPr>
        <w:t>Despite meeting formal diagnostic criteria for Social Anxiety Disorder (SAD) and Alcohol Use Disorder (AUD)</w:t>
      </w:r>
      <w:r w:rsidR="00AB116F">
        <w:rPr>
          <w:rFonts w:ascii="Arial" w:hAnsi="Arial" w:cs="Arial"/>
          <w:sz w:val="20"/>
          <w:szCs w:val="20"/>
        </w:rPr>
        <w:t xml:space="preserve"> via the SCID-5-CV</w:t>
      </w:r>
      <w:r w:rsidR="000217CA">
        <w:rPr>
          <w:rFonts w:ascii="Arial" w:hAnsi="Arial" w:cs="Arial"/>
          <w:sz w:val="20"/>
          <w:szCs w:val="20"/>
        </w:rPr>
        <w:t xml:space="preserve">, the results of this assessment do not </w:t>
      </w:r>
      <w:r w:rsidR="004703B4">
        <w:rPr>
          <w:rFonts w:ascii="Arial" w:hAnsi="Arial" w:cs="Arial"/>
          <w:sz w:val="20"/>
          <w:szCs w:val="20"/>
        </w:rPr>
        <w:t>warrant</w:t>
      </w:r>
      <w:r w:rsidR="000217CA">
        <w:rPr>
          <w:rFonts w:ascii="Arial" w:hAnsi="Arial" w:cs="Arial"/>
          <w:sz w:val="20"/>
          <w:szCs w:val="20"/>
        </w:rPr>
        <w:t xml:space="preserve"> </w:t>
      </w:r>
      <w:r w:rsidR="004703B4">
        <w:rPr>
          <w:rFonts w:ascii="Arial" w:hAnsi="Arial" w:cs="Arial"/>
          <w:sz w:val="20"/>
          <w:szCs w:val="20"/>
        </w:rPr>
        <w:t xml:space="preserve">an additional diagnosis of </w:t>
      </w:r>
      <w:r w:rsidR="000217CA">
        <w:rPr>
          <w:rFonts w:ascii="Arial" w:hAnsi="Arial" w:cs="Arial"/>
          <w:sz w:val="20"/>
          <w:szCs w:val="20"/>
        </w:rPr>
        <w:t xml:space="preserve">SAD </w:t>
      </w:r>
      <w:r w:rsidR="004703B4">
        <w:rPr>
          <w:rFonts w:ascii="Arial" w:hAnsi="Arial" w:cs="Arial"/>
          <w:sz w:val="20"/>
          <w:szCs w:val="20"/>
        </w:rPr>
        <w:t xml:space="preserve">or immediate treatment for </w:t>
      </w:r>
      <w:r w:rsidR="000217CA">
        <w:rPr>
          <w:rFonts w:ascii="Arial" w:hAnsi="Arial" w:cs="Arial"/>
          <w:sz w:val="20"/>
          <w:szCs w:val="20"/>
        </w:rPr>
        <w:t>AUD.</w:t>
      </w:r>
      <w:r w:rsidR="00F51669">
        <w:rPr>
          <w:rFonts w:ascii="Arial" w:hAnsi="Arial" w:cs="Arial"/>
          <w:sz w:val="20"/>
          <w:szCs w:val="20"/>
        </w:rPr>
        <w:t xml:space="preserve"> </w:t>
      </w:r>
      <w:r w:rsidR="00421169">
        <w:rPr>
          <w:rFonts w:ascii="Arial" w:hAnsi="Arial" w:cs="Arial"/>
          <w:sz w:val="20"/>
          <w:szCs w:val="20"/>
        </w:rPr>
        <w:t>Reasoning for this interpretation is as follows:</w:t>
      </w:r>
    </w:p>
    <w:p w14:paraId="7ECB37D9" w14:textId="581F6AB1" w:rsidR="00C13F5C" w:rsidRDefault="00C13F5C" w:rsidP="00645428">
      <w:pPr>
        <w:spacing w:after="0"/>
        <w:rPr>
          <w:rFonts w:ascii="Arial" w:hAnsi="Arial" w:cs="Arial"/>
          <w:sz w:val="20"/>
          <w:szCs w:val="20"/>
        </w:rPr>
      </w:pPr>
    </w:p>
    <w:p w14:paraId="5879253D" w14:textId="41B95E0E" w:rsidR="00C13F5C" w:rsidRDefault="00C13F5C" w:rsidP="00645428">
      <w:pPr>
        <w:spacing w:after="0"/>
        <w:rPr>
          <w:rFonts w:ascii="Arial" w:hAnsi="Arial" w:cs="Arial"/>
          <w:sz w:val="20"/>
          <w:szCs w:val="20"/>
        </w:rPr>
      </w:pPr>
      <w:r>
        <w:rPr>
          <w:rFonts w:ascii="Arial" w:hAnsi="Arial" w:cs="Arial"/>
          <w:sz w:val="20"/>
          <w:szCs w:val="20"/>
        </w:rPr>
        <w:t xml:space="preserve">First, the </w:t>
      </w:r>
      <w:r w:rsidR="00645428">
        <w:rPr>
          <w:rFonts w:ascii="Arial" w:hAnsi="Arial" w:cs="Arial"/>
          <w:sz w:val="20"/>
          <w:szCs w:val="20"/>
        </w:rPr>
        <w:t>Hathaway family’s</w:t>
      </w:r>
      <w:r>
        <w:rPr>
          <w:rFonts w:ascii="Arial" w:hAnsi="Arial" w:cs="Arial"/>
          <w:sz w:val="20"/>
          <w:szCs w:val="20"/>
        </w:rPr>
        <w:t xml:space="preserve"> psychiatric and behavioral history suggest that </w:t>
      </w:r>
      <w:r w:rsidR="00672054">
        <w:rPr>
          <w:rFonts w:ascii="Arial" w:hAnsi="Arial" w:cs="Arial"/>
          <w:sz w:val="20"/>
          <w:szCs w:val="20"/>
        </w:rPr>
        <w:t>Allen</w:t>
      </w:r>
      <w:r>
        <w:rPr>
          <w:rFonts w:ascii="Arial" w:hAnsi="Arial" w:cs="Arial"/>
          <w:sz w:val="20"/>
          <w:szCs w:val="20"/>
        </w:rPr>
        <w:t xml:space="preserve"> might be vulnerable to harmful alcohol use, as he is genetically predisposed to alcohol dependence and hazardous use was modeled for him from an early age. That being said, </w:t>
      </w:r>
      <w:r w:rsidR="00672054">
        <w:rPr>
          <w:rFonts w:ascii="Arial" w:hAnsi="Arial" w:cs="Arial"/>
          <w:sz w:val="20"/>
          <w:szCs w:val="20"/>
        </w:rPr>
        <w:t>Allen</w:t>
      </w:r>
      <w:r>
        <w:rPr>
          <w:rFonts w:ascii="Arial" w:hAnsi="Arial" w:cs="Arial"/>
          <w:sz w:val="20"/>
          <w:szCs w:val="20"/>
        </w:rPr>
        <w:t xml:space="preserve"> is aware of this heightened vulnerability and reported cognizance of alcohol’s deleterious effects on his mental health. In response to his</w:t>
      </w:r>
      <w:r w:rsidR="004703B4">
        <w:rPr>
          <w:rFonts w:ascii="Arial" w:hAnsi="Arial" w:cs="Arial"/>
          <w:sz w:val="20"/>
          <w:szCs w:val="20"/>
        </w:rPr>
        <w:t xml:space="preserve"> increased awareness and superior cognitive abilities</w:t>
      </w:r>
      <w:r>
        <w:rPr>
          <w:rFonts w:ascii="Arial" w:hAnsi="Arial" w:cs="Arial"/>
          <w:sz w:val="20"/>
          <w:szCs w:val="20"/>
        </w:rPr>
        <w:t xml:space="preserve">, </w:t>
      </w:r>
      <w:r w:rsidR="00672054">
        <w:rPr>
          <w:rFonts w:ascii="Arial" w:hAnsi="Arial" w:cs="Arial"/>
          <w:sz w:val="20"/>
          <w:szCs w:val="20"/>
        </w:rPr>
        <w:t>Allen</w:t>
      </w:r>
      <w:r>
        <w:rPr>
          <w:rFonts w:ascii="Arial" w:hAnsi="Arial" w:cs="Arial"/>
          <w:sz w:val="20"/>
          <w:szCs w:val="20"/>
        </w:rPr>
        <w:t xml:space="preserve"> may benefit from developing a substance use harm prevention plan to identify situations (triggers) in which he may be more likely to use alcohol or other drugs as a coping mechanism, and learn to replace these resources with other </w:t>
      </w:r>
      <w:r w:rsidR="004703B4">
        <w:rPr>
          <w:rFonts w:ascii="Arial" w:hAnsi="Arial" w:cs="Arial"/>
          <w:sz w:val="20"/>
          <w:szCs w:val="20"/>
        </w:rPr>
        <w:t>adaptive</w:t>
      </w:r>
      <w:r>
        <w:rPr>
          <w:rFonts w:ascii="Arial" w:hAnsi="Arial" w:cs="Arial"/>
          <w:sz w:val="20"/>
          <w:szCs w:val="20"/>
        </w:rPr>
        <w:t xml:space="preserve"> coping strategies</w:t>
      </w:r>
      <w:r w:rsidR="004703B4">
        <w:rPr>
          <w:rFonts w:ascii="Arial" w:hAnsi="Arial" w:cs="Arial"/>
          <w:sz w:val="20"/>
          <w:szCs w:val="20"/>
        </w:rPr>
        <w:t xml:space="preserve"> or self-soothing techniques</w:t>
      </w:r>
      <w:r>
        <w:rPr>
          <w:rFonts w:ascii="Arial" w:hAnsi="Arial" w:cs="Arial"/>
          <w:sz w:val="20"/>
          <w:szCs w:val="20"/>
        </w:rPr>
        <w:t>.</w:t>
      </w:r>
    </w:p>
    <w:p w14:paraId="5B5FB0A8" w14:textId="26519735" w:rsidR="00C13F5C" w:rsidRDefault="00C13F5C" w:rsidP="00C13F5C">
      <w:pPr>
        <w:spacing w:after="0"/>
        <w:jc w:val="both"/>
        <w:rPr>
          <w:rFonts w:ascii="Arial" w:hAnsi="Arial" w:cs="Arial"/>
          <w:sz w:val="20"/>
          <w:szCs w:val="20"/>
        </w:rPr>
      </w:pPr>
    </w:p>
    <w:p w14:paraId="4FE25678" w14:textId="41442E2B" w:rsidR="00B7045A" w:rsidRDefault="00475D4D" w:rsidP="00645428">
      <w:pPr>
        <w:spacing w:after="0"/>
        <w:rPr>
          <w:rFonts w:ascii="Arial" w:hAnsi="Arial" w:cs="Arial"/>
          <w:sz w:val="20"/>
          <w:szCs w:val="20"/>
        </w:rPr>
      </w:pPr>
      <w:r>
        <w:rPr>
          <w:rFonts w:ascii="Arial" w:hAnsi="Arial" w:cs="Arial"/>
          <w:sz w:val="20"/>
          <w:szCs w:val="20"/>
        </w:rPr>
        <w:t xml:space="preserve">Mr. </w:t>
      </w:r>
      <w:r w:rsidR="00645428">
        <w:rPr>
          <w:rFonts w:ascii="Arial" w:hAnsi="Arial" w:cs="Arial"/>
          <w:sz w:val="20"/>
          <w:szCs w:val="20"/>
        </w:rPr>
        <w:t>Hathaway endured</w:t>
      </w:r>
      <w:r>
        <w:rPr>
          <w:rFonts w:ascii="Arial" w:hAnsi="Arial" w:cs="Arial"/>
          <w:sz w:val="20"/>
          <w:szCs w:val="20"/>
        </w:rPr>
        <w:t xml:space="preserve"> maltreatment and complex trauma </w:t>
      </w:r>
      <w:r w:rsidR="00421169">
        <w:rPr>
          <w:rFonts w:ascii="Arial" w:hAnsi="Arial" w:cs="Arial"/>
          <w:sz w:val="20"/>
          <w:szCs w:val="20"/>
        </w:rPr>
        <w:t>across his</w:t>
      </w:r>
      <w:r>
        <w:rPr>
          <w:rFonts w:ascii="Arial" w:hAnsi="Arial" w:cs="Arial"/>
          <w:sz w:val="20"/>
          <w:szCs w:val="20"/>
        </w:rPr>
        <w:t xml:space="preserve"> childhood, adolescence, and </w:t>
      </w:r>
      <w:r w:rsidR="00B773C4">
        <w:rPr>
          <w:rFonts w:ascii="Arial" w:hAnsi="Arial" w:cs="Arial"/>
          <w:sz w:val="20"/>
          <w:szCs w:val="20"/>
        </w:rPr>
        <w:t>early</w:t>
      </w:r>
      <w:r>
        <w:rPr>
          <w:rFonts w:ascii="Arial" w:hAnsi="Arial" w:cs="Arial"/>
          <w:sz w:val="20"/>
          <w:szCs w:val="20"/>
        </w:rPr>
        <w:t xml:space="preserve"> adulthood. </w:t>
      </w:r>
      <w:r w:rsidR="00E1256B">
        <w:rPr>
          <w:rFonts w:ascii="Arial" w:hAnsi="Arial" w:cs="Arial"/>
          <w:sz w:val="20"/>
          <w:szCs w:val="20"/>
        </w:rPr>
        <w:t xml:space="preserve">The nature of these experiences during such formative periods </w:t>
      </w:r>
      <w:r w:rsidR="009C01A6">
        <w:rPr>
          <w:rFonts w:ascii="Arial" w:hAnsi="Arial" w:cs="Arial"/>
          <w:sz w:val="20"/>
          <w:szCs w:val="20"/>
        </w:rPr>
        <w:t xml:space="preserve">likely </w:t>
      </w:r>
      <w:r w:rsidR="00E1256B">
        <w:rPr>
          <w:rFonts w:ascii="Arial" w:hAnsi="Arial" w:cs="Arial"/>
          <w:sz w:val="20"/>
          <w:szCs w:val="20"/>
        </w:rPr>
        <w:t>disrupted his cognitive and emotional development in the social-interpersonal arena</w:t>
      </w:r>
      <w:r w:rsidR="000217CA">
        <w:rPr>
          <w:rFonts w:ascii="Arial" w:hAnsi="Arial" w:cs="Arial"/>
          <w:sz w:val="20"/>
          <w:szCs w:val="20"/>
        </w:rPr>
        <w:t>.</w:t>
      </w:r>
      <w:r w:rsidR="004202C3">
        <w:rPr>
          <w:rFonts w:ascii="Arial" w:hAnsi="Arial" w:cs="Arial"/>
          <w:sz w:val="20"/>
          <w:szCs w:val="20"/>
        </w:rPr>
        <w:t xml:space="preserve"> </w:t>
      </w:r>
      <w:r w:rsidR="000217CA">
        <w:rPr>
          <w:rFonts w:ascii="Arial" w:hAnsi="Arial" w:cs="Arial"/>
          <w:sz w:val="20"/>
          <w:szCs w:val="20"/>
        </w:rPr>
        <w:t>Considering</w:t>
      </w:r>
      <w:r w:rsidR="009C01A6">
        <w:rPr>
          <w:rFonts w:ascii="Arial" w:hAnsi="Arial" w:cs="Arial"/>
          <w:sz w:val="20"/>
          <w:szCs w:val="20"/>
        </w:rPr>
        <w:t xml:space="preserve"> the unpredictable environment </w:t>
      </w:r>
      <w:r w:rsidR="00842CE7">
        <w:rPr>
          <w:rFonts w:ascii="Arial" w:hAnsi="Arial" w:cs="Arial"/>
          <w:sz w:val="20"/>
          <w:szCs w:val="20"/>
        </w:rPr>
        <w:t xml:space="preserve">in which </w:t>
      </w:r>
      <w:r w:rsidR="009C01A6">
        <w:rPr>
          <w:rFonts w:ascii="Arial" w:hAnsi="Arial" w:cs="Arial"/>
          <w:sz w:val="20"/>
          <w:szCs w:val="20"/>
        </w:rPr>
        <w:t>he was raised</w:t>
      </w:r>
      <w:r w:rsidR="00842CE7">
        <w:rPr>
          <w:rFonts w:ascii="Arial" w:hAnsi="Arial" w:cs="Arial"/>
          <w:sz w:val="20"/>
          <w:szCs w:val="20"/>
        </w:rPr>
        <w:t xml:space="preserve"> (</w:t>
      </w:r>
      <w:r w:rsidR="009C01A6">
        <w:rPr>
          <w:rFonts w:ascii="Arial" w:hAnsi="Arial" w:cs="Arial"/>
          <w:sz w:val="20"/>
          <w:szCs w:val="20"/>
        </w:rPr>
        <w:t xml:space="preserve">by </w:t>
      </w:r>
      <w:r w:rsidR="007D3387">
        <w:rPr>
          <w:rFonts w:ascii="Arial" w:hAnsi="Arial" w:cs="Arial"/>
          <w:sz w:val="20"/>
          <w:szCs w:val="20"/>
        </w:rPr>
        <w:t>parents</w:t>
      </w:r>
      <w:r w:rsidR="009C01A6">
        <w:rPr>
          <w:rFonts w:ascii="Arial" w:hAnsi="Arial" w:cs="Arial"/>
          <w:sz w:val="20"/>
          <w:szCs w:val="20"/>
        </w:rPr>
        <w:t xml:space="preserve"> who were both engrossed in their own </w:t>
      </w:r>
      <w:r w:rsidR="000217CA">
        <w:rPr>
          <w:rFonts w:ascii="Arial" w:hAnsi="Arial" w:cs="Arial"/>
          <w:sz w:val="20"/>
          <w:szCs w:val="20"/>
        </w:rPr>
        <w:t>mental illness</w:t>
      </w:r>
      <w:r w:rsidR="00842CE7">
        <w:rPr>
          <w:rFonts w:ascii="Arial" w:hAnsi="Arial" w:cs="Arial"/>
          <w:sz w:val="20"/>
          <w:szCs w:val="20"/>
        </w:rPr>
        <w:t>)</w:t>
      </w:r>
      <w:r w:rsidR="009C01A6">
        <w:rPr>
          <w:rFonts w:ascii="Arial" w:hAnsi="Arial" w:cs="Arial"/>
          <w:sz w:val="20"/>
          <w:szCs w:val="20"/>
        </w:rPr>
        <w:t xml:space="preserve">, it is reasonable to conclude that </w:t>
      </w:r>
      <w:r w:rsidR="00672054">
        <w:rPr>
          <w:rFonts w:ascii="Arial" w:hAnsi="Arial" w:cs="Arial"/>
          <w:sz w:val="20"/>
          <w:szCs w:val="20"/>
        </w:rPr>
        <w:t>Allen</w:t>
      </w:r>
      <w:r w:rsidR="009C01A6">
        <w:rPr>
          <w:rFonts w:ascii="Arial" w:hAnsi="Arial" w:cs="Arial"/>
          <w:sz w:val="20"/>
          <w:szCs w:val="20"/>
        </w:rPr>
        <w:t xml:space="preserve"> received scarce validation or unconditional positive regard. He likely had limited opportunities to form warm, secure attachments </w:t>
      </w:r>
      <w:r w:rsidR="007D3387">
        <w:rPr>
          <w:rFonts w:ascii="Arial" w:hAnsi="Arial" w:cs="Arial"/>
          <w:sz w:val="20"/>
          <w:szCs w:val="20"/>
        </w:rPr>
        <w:t>and</w:t>
      </w:r>
      <w:r w:rsidR="007D3387" w:rsidRPr="007D3387">
        <w:rPr>
          <w:rFonts w:ascii="Arial" w:hAnsi="Arial" w:cs="Arial"/>
          <w:sz w:val="20"/>
          <w:szCs w:val="20"/>
        </w:rPr>
        <w:t xml:space="preserve"> may have difficulty </w:t>
      </w:r>
      <w:r w:rsidR="007D3387">
        <w:rPr>
          <w:rFonts w:ascii="Arial" w:hAnsi="Arial" w:cs="Arial"/>
          <w:sz w:val="20"/>
          <w:szCs w:val="20"/>
        </w:rPr>
        <w:t>perceiving</w:t>
      </w:r>
      <w:r w:rsidR="007D3387" w:rsidRPr="007D3387">
        <w:rPr>
          <w:rFonts w:ascii="Arial" w:hAnsi="Arial" w:cs="Arial"/>
          <w:sz w:val="20"/>
          <w:szCs w:val="20"/>
        </w:rPr>
        <w:t xml:space="preserve"> the</w:t>
      </w:r>
      <w:r w:rsidR="007D3387">
        <w:rPr>
          <w:rFonts w:ascii="Arial" w:hAnsi="Arial" w:cs="Arial"/>
          <w:sz w:val="20"/>
          <w:szCs w:val="20"/>
        </w:rPr>
        <w:t xml:space="preserve"> </w:t>
      </w:r>
      <w:r w:rsidR="007D3387" w:rsidRPr="007D3387">
        <w:rPr>
          <w:rFonts w:ascii="Arial" w:hAnsi="Arial" w:cs="Arial"/>
          <w:sz w:val="20"/>
          <w:szCs w:val="20"/>
        </w:rPr>
        <w:t xml:space="preserve">nuances of </w:t>
      </w:r>
      <w:r w:rsidR="007D3387">
        <w:rPr>
          <w:rFonts w:ascii="Arial" w:hAnsi="Arial" w:cs="Arial"/>
          <w:sz w:val="20"/>
          <w:szCs w:val="20"/>
        </w:rPr>
        <w:t>social</w:t>
      </w:r>
      <w:r w:rsidR="007D3387" w:rsidRPr="007D3387">
        <w:rPr>
          <w:rFonts w:ascii="Arial" w:hAnsi="Arial" w:cs="Arial"/>
          <w:sz w:val="20"/>
          <w:szCs w:val="20"/>
        </w:rPr>
        <w:t xml:space="preserve"> behavior that provide </w:t>
      </w:r>
      <w:r w:rsidR="007D3387">
        <w:rPr>
          <w:rFonts w:ascii="Arial" w:hAnsi="Arial" w:cs="Arial"/>
          <w:sz w:val="20"/>
          <w:szCs w:val="20"/>
        </w:rPr>
        <w:t xml:space="preserve">a sense of closeness in </w:t>
      </w:r>
      <w:r w:rsidR="007D3387" w:rsidRPr="007D3387">
        <w:rPr>
          <w:rFonts w:ascii="Arial" w:hAnsi="Arial" w:cs="Arial"/>
          <w:sz w:val="20"/>
          <w:szCs w:val="20"/>
        </w:rPr>
        <w:t xml:space="preserve">personal relationships. </w:t>
      </w:r>
      <w:r w:rsidR="00842CE7">
        <w:rPr>
          <w:rFonts w:ascii="Arial" w:hAnsi="Arial" w:cs="Arial"/>
          <w:sz w:val="20"/>
          <w:szCs w:val="20"/>
        </w:rPr>
        <w:t xml:space="preserve">Said another way, it is likely that </w:t>
      </w:r>
      <w:r w:rsidR="00672054">
        <w:rPr>
          <w:rFonts w:ascii="Arial" w:hAnsi="Arial" w:cs="Arial"/>
          <w:sz w:val="20"/>
          <w:szCs w:val="20"/>
        </w:rPr>
        <w:t>Allen</w:t>
      </w:r>
      <w:r w:rsidR="00842CE7">
        <w:rPr>
          <w:rFonts w:ascii="Arial" w:hAnsi="Arial" w:cs="Arial"/>
          <w:sz w:val="20"/>
          <w:szCs w:val="20"/>
        </w:rPr>
        <w:t xml:space="preserve"> never received </w:t>
      </w:r>
      <w:r w:rsidR="008A4077">
        <w:rPr>
          <w:rFonts w:ascii="Arial" w:hAnsi="Arial" w:cs="Arial"/>
          <w:sz w:val="20"/>
          <w:szCs w:val="20"/>
        </w:rPr>
        <w:t>an appropriate understanding of social/interpersonal functioning</w:t>
      </w:r>
      <w:r w:rsidR="0005706F">
        <w:rPr>
          <w:rFonts w:ascii="Arial" w:hAnsi="Arial" w:cs="Arial"/>
          <w:sz w:val="20"/>
          <w:szCs w:val="20"/>
        </w:rPr>
        <w:t xml:space="preserve"> as a child/adolescent</w:t>
      </w:r>
      <w:r w:rsidR="008A4077">
        <w:rPr>
          <w:rFonts w:ascii="Arial" w:hAnsi="Arial" w:cs="Arial"/>
          <w:sz w:val="20"/>
          <w:szCs w:val="20"/>
        </w:rPr>
        <w:t xml:space="preserve">, one in which he learned </w:t>
      </w:r>
      <w:r w:rsidR="0005706F">
        <w:rPr>
          <w:rFonts w:ascii="Arial" w:hAnsi="Arial" w:cs="Arial"/>
          <w:sz w:val="20"/>
          <w:szCs w:val="20"/>
        </w:rPr>
        <w:t>the reciprocal nature of interpersonal encounters</w:t>
      </w:r>
      <w:r w:rsidR="005E6A5D">
        <w:rPr>
          <w:rFonts w:ascii="Arial" w:hAnsi="Arial" w:cs="Arial"/>
          <w:sz w:val="20"/>
          <w:szCs w:val="20"/>
        </w:rPr>
        <w:t>. P</w:t>
      </w:r>
      <w:r w:rsidR="0005706F">
        <w:rPr>
          <w:rFonts w:ascii="Arial" w:hAnsi="Arial" w:cs="Arial"/>
          <w:sz w:val="20"/>
          <w:szCs w:val="20"/>
        </w:rPr>
        <w:t xml:space="preserve">erhaps more importantly, </w:t>
      </w:r>
      <w:r w:rsidR="00672054">
        <w:rPr>
          <w:rFonts w:ascii="Arial" w:hAnsi="Arial" w:cs="Arial"/>
          <w:sz w:val="20"/>
          <w:szCs w:val="20"/>
        </w:rPr>
        <w:t>Allen</w:t>
      </w:r>
      <w:r w:rsidR="005E6A5D">
        <w:rPr>
          <w:rFonts w:ascii="Arial" w:hAnsi="Arial" w:cs="Arial"/>
          <w:sz w:val="20"/>
          <w:szCs w:val="20"/>
        </w:rPr>
        <w:t xml:space="preserve"> may have a limited understanding of </w:t>
      </w:r>
      <w:r w:rsidR="0005706F">
        <w:rPr>
          <w:rFonts w:ascii="Arial" w:hAnsi="Arial" w:cs="Arial"/>
          <w:sz w:val="20"/>
          <w:szCs w:val="20"/>
        </w:rPr>
        <w:t xml:space="preserve">how his behavior “links” to his social/interpersonal environment and </w:t>
      </w:r>
      <w:r w:rsidR="00672EAF">
        <w:rPr>
          <w:rFonts w:ascii="Arial" w:hAnsi="Arial" w:cs="Arial"/>
          <w:sz w:val="20"/>
          <w:szCs w:val="20"/>
        </w:rPr>
        <w:t>how consequences of his behavior can result in facilitative (helpful) ways.</w:t>
      </w:r>
      <w:r w:rsidR="00B554C3">
        <w:rPr>
          <w:rFonts w:ascii="Arial" w:hAnsi="Arial" w:cs="Arial"/>
          <w:sz w:val="20"/>
          <w:szCs w:val="20"/>
        </w:rPr>
        <w:t xml:space="preserve"> </w:t>
      </w:r>
    </w:p>
    <w:p w14:paraId="0689AAD6" w14:textId="77777777" w:rsidR="00B7045A" w:rsidRDefault="00B7045A" w:rsidP="008F1F4D">
      <w:pPr>
        <w:spacing w:after="0"/>
        <w:jc w:val="both"/>
        <w:rPr>
          <w:rFonts w:ascii="Arial" w:hAnsi="Arial" w:cs="Arial"/>
          <w:sz w:val="20"/>
          <w:szCs w:val="20"/>
        </w:rPr>
      </w:pPr>
    </w:p>
    <w:p w14:paraId="24E22C57" w14:textId="6E65C694" w:rsidR="000217CA" w:rsidRDefault="00B554C3" w:rsidP="00645428">
      <w:pPr>
        <w:spacing w:after="0"/>
        <w:rPr>
          <w:rFonts w:ascii="Arial" w:hAnsi="Arial" w:cs="Arial"/>
          <w:sz w:val="20"/>
          <w:szCs w:val="20"/>
        </w:rPr>
      </w:pPr>
      <w:r>
        <w:rPr>
          <w:rFonts w:ascii="Arial" w:hAnsi="Arial" w:cs="Arial"/>
          <w:sz w:val="20"/>
          <w:szCs w:val="20"/>
        </w:rPr>
        <w:t>In essence, his c</w:t>
      </w:r>
      <w:r w:rsidR="00F51669">
        <w:rPr>
          <w:rFonts w:ascii="Arial" w:hAnsi="Arial" w:cs="Arial"/>
          <w:sz w:val="20"/>
          <w:szCs w:val="20"/>
        </w:rPr>
        <w:t>urrent</w:t>
      </w:r>
      <w:r w:rsidR="007D3387">
        <w:rPr>
          <w:rFonts w:ascii="Arial" w:hAnsi="Arial" w:cs="Arial"/>
          <w:sz w:val="20"/>
          <w:szCs w:val="20"/>
        </w:rPr>
        <w:t xml:space="preserve"> </w:t>
      </w:r>
      <w:r w:rsidR="007D3387" w:rsidRPr="007D3387">
        <w:rPr>
          <w:rFonts w:ascii="Arial" w:hAnsi="Arial" w:cs="Arial"/>
          <w:sz w:val="20"/>
          <w:szCs w:val="20"/>
        </w:rPr>
        <w:t xml:space="preserve">social detachment may serve </w:t>
      </w:r>
      <w:r w:rsidR="007D3387">
        <w:rPr>
          <w:rFonts w:ascii="Arial" w:hAnsi="Arial" w:cs="Arial"/>
          <w:sz w:val="20"/>
          <w:szCs w:val="20"/>
        </w:rPr>
        <w:t xml:space="preserve">as a defense against future harms and a shield intended to </w:t>
      </w:r>
      <w:r w:rsidR="007D3387" w:rsidRPr="007D3387">
        <w:rPr>
          <w:rFonts w:ascii="Arial" w:hAnsi="Arial" w:cs="Arial"/>
          <w:sz w:val="20"/>
          <w:szCs w:val="20"/>
        </w:rPr>
        <w:t xml:space="preserve">decrease </w:t>
      </w:r>
      <w:r w:rsidR="007D3387">
        <w:rPr>
          <w:rFonts w:ascii="Arial" w:hAnsi="Arial" w:cs="Arial"/>
          <w:sz w:val="20"/>
          <w:szCs w:val="20"/>
        </w:rPr>
        <w:t>the</w:t>
      </w:r>
      <w:r w:rsidR="007D3387" w:rsidRPr="007D3387">
        <w:rPr>
          <w:rFonts w:ascii="Arial" w:hAnsi="Arial" w:cs="Arial"/>
          <w:sz w:val="20"/>
          <w:szCs w:val="20"/>
        </w:rPr>
        <w:t xml:space="preserve"> discomfort interpersonal</w:t>
      </w:r>
      <w:r w:rsidR="007D3387">
        <w:rPr>
          <w:rFonts w:ascii="Arial" w:hAnsi="Arial" w:cs="Arial"/>
          <w:sz w:val="20"/>
          <w:szCs w:val="20"/>
        </w:rPr>
        <w:t xml:space="preserve"> </w:t>
      </w:r>
      <w:r w:rsidR="007D3387" w:rsidRPr="007D3387">
        <w:rPr>
          <w:rFonts w:ascii="Arial" w:hAnsi="Arial" w:cs="Arial"/>
          <w:sz w:val="20"/>
          <w:szCs w:val="20"/>
        </w:rPr>
        <w:t>contact fosters</w:t>
      </w:r>
      <w:r>
        <w:rPr>
          <w:rFonts w:ascii="Arial" w:hAnsi="Arial" w:cs="Arial"/>
          <w:sz w:val="20"/>
          <w:szCs w:val="20"/>
        </w:rPr>
        <w:t xml:space="preserve">, </w:t>
      </w:r>
      <w:r w:rsidR="005E6A5D">
        <w:rPr>
          <w:rFonts w:ascii="Arial" w:hAnsi="Arial" w:cs="Arial"/>
          <w:sz w:val="20"/>
          <w:szCs w:val="20"/>
        </w:rPr>
        <w:t xml:space="preserve">and is </w:t>
      </w:r>
      <w:r>
        <w:rPr>
          <w:rFonts w:ascii="Arial" w:hAnsi="Arial" w:cs="Arial"/>
          <w:sz w:val="20"/>
          <w:szCs w:val="20"/>
        </w:rPr>
        <w:t>not in response to possible scrutiny or negative evaluation by others</w:t>
      </w:r>
      <w:r w:rsidR="005E6A5D">
        <w:rPr>
          <w:rFonts w:ascii="Arial" w:hAnsi="Arial" w:cs="Arial"/>
          <w:sz w:val="20"/>
          <w:szCs w:val="20"/>
        </w:rPr>
        <w:t xml:space="preserve"> (as would be suggested by SAD)</w:t>
      </w:r>
      <w:r>
        <w:rPr>
          <w:rFonts w:ascii="Arial" w:hAnsi="Arial" w:cs="Arial"/>
          <w:sz w:val="20"/>
          <w:szCs w:val="20"/>
        </w:rPr>
        <w:t xml:space="preserve">. </w:t>
      </w:r>
      <w:r w:rsidR="00F51669">
        <w:rPr>
          <w:rFonts w:ascii="Arial" w:hAnsi="Arial" w:cs="Arial"/>
          <w:sz w:val="20"/>
          <w:szCs w:val="20"/>
        </w:rPr>
        <w:t>Moreover, t</w:t>
      </w:r>
      <w:r w:rsidR="000217CA">
        <w:rPr>
          <w:rFonts w:ascii="Arial" w:hAnsi="Arial" w:cs="Arial"/>
          <w:sz w:val="20"/>
          <w:szCs w:val="20"/>
        </w:rPr>
        <w:t xml:space="preserve">he results of this assessment </w:t>
      </w:r>
      <w:r w:rsidR="006326B2">
        <w:rPr>
          <w:rFonts w:ascii="Arial" w:hAnsi="Arial" w:cs="Arial"/>
          <w:sz w:val="20"/>
          <w:szCs w:val="20"/>
        </w:rPr>
        <w:t>imply</w:t>
      </w:r>
      <w:r w:rsidR="000217CA">
        <w:rPr>
          <w:rFonts w:ascii="Arial" w:hAnsi="Arial" w:cs="Arial"/>
          <w:sz w:val="20"/>
          <w:szCs w:val="20"/>
        </w:rPr>
        <w:t xml:space="preserve"> </w:t>
      </w:r>
      <w:r w:rsidR="00672054">
        <w:rPr>
          <w:rFonts w:ascii="Arial" w:hAnsi="Arial" w:cs="Arial"/>
          <w:sz w:val="20"/>
          <w:szCs w:val="20"/>
        </w:rPr>
        <w:t>Allen</w:t>
      </w:r>
      <w:r w:rsidR="000217CA">
        <w:rPr>
          <w:rFonts w:ascii="Arial" w:hAnsi="Arial" w:cs="Arial"/>
          <w:sz w:val="20"/>
          <w:szCs w:val="20"/>
        </w:rPr>
        <w:t xml:space="preserve"> possesses superior intellectual ability and thinking patterns </w:t>
      </w:r>
      <w:r w:rsidR="00F51669">
        <w:rPr>
          <w:rFonts w:ascii="Arial" w:hAnsi="Arial" w:cs="Arial"/>
          <w:sz w:val="20"/>
          <w:szCs w:val="20"/>
        </w:rPr>
        <w:t xml:space="preserve">that </w:t>
      </w:r>
      <w:r w:rsidR="006326B2">
        <w:rPr>
          <w:rFonts w:ascii="Arial" w:hAnsi="Arial" w:cs="Arial"/>
          <w:sz w:val="20"/>
          <w:szCs w:val="20"/>
        </w:rPr>
        <w:t>might</w:t>
      </w:r>
      <w:r w:rsidR="000217CA">
        <w:rPr>
          <w:rFonts w:ascii="Arial" w:hAnsi="Arial" w:cs="Arial"/>
          <w:sz w:val="20"/>
          <w:szCs w:val="20"/>
        </w:rPr>
        <w:t xml:space="preserve"> be </w:t>
      </w:r>
      <w:r w:rsidR="006326B2">
        <w:rPr>
          <w:rFonts w:ascii="Arial" w:hAnsi="Arial" w:cs="Arial"/>
          <w:sz w:val="20"/>
          <w:szCs w:val="20"/>
        </w:rPr>
        <w:t>reflecti</w:t>
      </w:r>
      <w:r>
        <w:rPr>
          <w:rFonts w:ascii="Arial" w:hAnsi="Arial" w:cs="Arial"/>
          <w:sz w:val="20"/>
          <w:szCs w:val="20"/>
        </w:rPr>
        <w:t>ve of</w:t>
      </w:r>
      <w:r w:rsidR="006326B2">
        <w:rPr>
          <w:rFonts w:ascii="Arial" w:hAnsi="Arial" w:cs="Arial"/>
          <w:sz w:val="20"/>
          <w:szCs w:val="20"/>
        </w:rPr>
        <w:t xml:space="preserve"> cognitive rigidity. The combined effects of his above-average intelligence, somewhat inflexible thinking, and social discomfort </w:t>
      </w:r>
      <w:r>
        <w:rPr>
          <w:rFonts w:ascii="Arial" w:hAnsi="Arial" w:cs="Arial"/>
          <w:sz w:val="20"/>
          <w:szCs w:val="20"/>
        </w:rPr>
        <w:t xml:space="preserve">appears to </w:t>
      </w:r>
      <w:r w:rsidR="006326B2">
        <w:rPr>
          <w:rFonts w:ascii="Arial" w:hAnsi="Arial" w:cs="Arial"/>
          <w:sz w:val="20"/>
          <w:szCs w:val="20"/>
        </w:rPr>
        <w:t xml:space="preserve">culminate in an interpersonal style that </w:t>
      </w:r>
      <w:r>
        <w:rPr>
          <w:rFonts w:ascii="Arial" w:hAnsi="Arial" w:cs="Arial"/>
          <w:sz w:val="20"/>
          <w:szCs w:val="20"/>
        </w:rPr>
        <w:t xml:space="preserve">negatively </w:t>
      </w:r>
      <w:r w:rsidR="00F51669">
        <w:rPr>
          <w:rFonts w:ascii="Arial" w:hAnsi="Arial" w:cs="Arial"/>
          <w:sz w:val="20"/>
          <w:szCs w:val="20"/>
        </w:rPr>
        <w:t>affects</w:t>
      </w:r>
      <w:r w:rsidR="006326B2">
        <w:rPr>
          <w:rFonts w:ascii="Arial" w:hAnsi="Arial" w:cs="Arial"/>
          <w:sz w:val="20"/>
          <w:szCs w:val="20"/>
        </w:rPr>
        <w:t xml:space="preserve"> his relationships and </w:t>
      </w:r>
      <w:r w:rsidR="00E4437C">
        <w:rPr>
          <w:rFonts w:ascii="Arial" w:hAnsi="Arial" w:cs="Arial"/>
          <w:sz w:val="20"/>
          <w:szCs w:val="20"/>
        </w:rPr>
        <w:t xml:space="preserve">overall </w:t>
      </w:r>
      <w:r w:rsidR="00F51669">
        <w:rPr>
          <w:rFonts w:ascii="Arial" w:hAnsi="Arial" w:cs="Arial"/>
          <w:sz w:val="20"/>
          <w:szCs w:val="20"/>
        </w:rPr>
        <w:t xml:space="preserve">experience in the workplace. </w:t>
      </w:r>
    </w:p>
    <w:p w14:paraId="1D826708" w14:textId="77777777" w:rsidR="007D3387" w:rsidRDefault="007D3387" w:rsidP="00645428">
      <w:pPr>
        <w:spacing w:after="0"/>
        <w:rPr>
          <w:rFonts w:ascii="Arial" w:hAnsi="Arial" w:cs="Arial"/>
          <w:sz w:val="20"/>
          <w:szCs w:val="20"/>
        </w:rPr>
      </w:pPr>
    </w:p>
    <w:p w14:paraId="60A055C8" w14:textId="39569203" w:rsidR="000217CA" w:rsidRDefault="00E4437C" w:rsidP="00645428">
      <w:pPr>
        <w:spacing w:after="0"/>
        <w:rPr>
          <w:rFonts w:ascii="Arial" w:hAnsi="Arial" w:cs="Arial"/>
          <w:sz w:val="20"/>
          <w:szCs w:val="20"/>
        </w:rPr>
      </w:pPr>
      <w:r>
        <w:rPr>
          <w:rFonts w:ascii="Arial" w:hAnsi="Arial" w:cs="Arial"/>
          <w:sz w:val="20"/>
          <w:szCs w:val="20"/>
        </w:rPr>
        <w:t xml:space="preserve">It’s worth reiterating that </w:t>
      </w:r>
      <w:r w:rsidR="00C13F5C">
        <w:rPr>
          <w:rFonts w:ascii="Arial" w:hAnsi="Arial" w:cs="Arial"/>
          <w:sz w:val="20"/>
          <w:szCs w:val="20"/>
        </w:rPr>
        <w:t xml:space="preserve">Mr. </w:t>
      </w:r>
      <w:r w:rsidR="00672054">
        <w:rPr>
          <w:rFonts w:ascii="Arial" w:hAnsi="Arial" w:cs="Arial"/>
          <w:sz w:val="20"/>
          <w:szCs w:val="20"/>
        </w:rPr>
        <w:t xml:space="preserve">Hathaway </w:t>
      </w:r>
      <w:r w:rsidR="00C13F5C">
        <w:rPr>
          <w:rFonts w:ascii="Arial" w:hAnsi="Arial" w:cs="Arial"/>
          <w:sz w:val="20"/>
          <w:szCs w:val="20"/>
        </w:rPr>
        <w:t xml:space="preserve">’s </w:t>
      </w:r>
      <w:r>
        <w:rPr>
          <w:rFonts w:ascii="Arial" w:hAnsi="Arial" w:cs="Arial"/>
          <w:sz w:val="20"/>
          <w:szCs w:val="20"/>
        </w:rPr>
        <w:t>depressi</w:t>
      </w:r>
      <w:r w:rsidR="00C13F5C">
        <w:rPr>
          <w:rFonts w:ascii="Arial" w:hAnsi="Arial" w:cs="Arial"/>
          <w:sz w:val="20"/>
          <w:szCs w:val="20"/>
        </w:rPr>
        <w:t>ve symptomatology</w:t>
      </w:r>
      <w:r>
        <w:rPr>
          <w:rFonts w:ascii="Arial" w:hAnsi="Arial" w:cs="Arial"/>
          <w:sz w:val="20"/>
          <w:szCs w:val="20"/>
        </w:rPr>
        <w:t xml:space="preserve"> is self-sustaining and deeply engrained. Although </w:t>
      </w:r>
      <w:r w:rsidR="00672054">
        <w:rPr>
          <w:rFonts w:ascii="Arial" w:hAnsi="Arial" w:cs="Arial"/>
          <w:sz w:val="20"/>
          <w:szCs w:val="20"/>
        </w:rPr>
        <w:t>Allen</w:t>
      </w:r>
      <w:r>
        <w:rPr>
          <w:rFonts w:ascii="Arial" w:hAnsi="Arial" w:cs="Arial"/>
          <w:sz w:val="20"/>
          <w:szCs w:val="20"/>
        </w:rPr>
        <w:t xml:space="preserve"> reported a sharp uptick in his depressive experience approximately 10-12 years ago, there is evidence </w:t>
      </w:r>
      <w:r w:rsidR="002C5639">
        <w:rPr>
          <w:rFonts w:ascii="Arial" w:hAnsi="Arial" w:cs="Arial"/>
          <w:sz w:val="20"/>
          <w:szCs w:val="20"/>
        </w:rPr>
        <w:t>to</w:t>
      </w:r>
      <w:r>
        <w:rPr>
          <w:rFonts w:ascii="Arial" w:hAnsi="Arial" w:cs="Arial"/>
          <w:sz w:val="20"/>
          <w:szCs w:val="20"/>
        </w:rPr>
        <w:t xml:space="preserve"> suggest his dysthymia dates back to childhood. As such, this client would likely stand to benefit from engaging with a combination of the following evidence-based psychotherapeutic techniques and modalities.</w:t>
      </w:r>
    </w:p>
    <w:p w14:paraId="22E3EDAB" w14:textId="1D218999" w:rsidR="00643549" w:rsidRDefault="00643549" w:rsidP="00645428">
      <w:pPr>
        <w:spacing w:after="0"/>
        <w:rPr>
          <w:rFonts w:ascii="Arial" w:hAnsi="Arial" w:cs="Arial"/>
          <w:sz w:val="20"/>
          <w:szCs w:val="20"/>
        </w:rPr>
      </w:pPr>
    </w:p>
    <w:p w14:paraId="1EA333E2" w14:textId="6BA146EA" w:rsidR="00E4437C" w:rsidRDefault="00E4437C" w:rsidP="00645428">
      <w:pPr>
        <w:pStyle w:val="ListParagraph"/>
        <w:numPr>
          <w:ilvl w:val="0"/>
          <w:numId w:val="4"/>
        </w:numPr>
        <w:spacing w:line="276" w:lineRule="auto"/>
        <w:rPr>
          <w:rFonts w:ascii="Arial" w:hAnsi="Arial" w:cs="Arial"/>
          <w:sz w:val="20"/>
          <w:szCs w:val="20"/>
        </w:rPr>
      </w:pPr>
      <w:r>
        <w:rPr>
          <w:rFonts w:ascii="Arial" w:hAnsi="Arial" w:cs="Arial"/>
          <w:sz w:val="20"/>
          <w:szCs w:val="20"/>
        </w:rPr>
        <w:t>Dialectical Behavior Therapy (DBT) to build skills in the following areas: mindfulness, distress tolerance, emotion regulation, and interpersonal effectiveness.</w:t>
      </w:r>
    </w:p>
    <w:p w14:paraId="2AA86935" w14:textId="492C3E6D" w:rsidR="00643549" w:rsidRDefault="00E4437C" w:rsidP="00645428">
      <w:pPr>
        <w:pStyle w:val="ListParagraph"/>
        <w:numPr>
          <w:ilvl w:val="0"/>
          <w:numId w:val="4"/>
        </w:numPr>
        <w:spacing w:line="276" w:lineRule="auto"/>
        <w:rPr>
          <w:rFonts w:ascii="Arial" w:hAnsi="Arial" w:cs="Arial"/>
          <w:sz w:val="20"/>
          <w:szCs w:val="20"/>
        </w:rPr>
      </w:pPr>
      <w:r>
        <w:rPr>
          <w:rFonts w:ascii="Arial" w:hAnsi="Arial" w:cs="Arial"/>
          <w:sz w:val="20"/>
          <w:szCs w:val="20"/>
        </w:rPr>
        <w:t xml:space="preserve">Acceptance &amp; Commitment Therapy (ACT), with a particular emphasis on values-based work to clarify </w:t>
      </w:r>
      <w:r w:rsidR="00672054">
        <w:rPr>
          <w:rFonts w:ascii="Arial" w:hAnsi="Arial" w:cs="Arial"/>
          <w:sz w:val="20"/>
          <w:szCs w:val="20"/>
        </w:rPr>
        <w:t>Allen</w:t>
      </w:r>
      <w:r>
        <w:rPr>
          <w:rFonts w:ascii="Arial" w:hAnsi="Arial" w:cs="Arial"/>
          <w:sz w:val="20"/>
          <w:szCs w:val="20"/>
        </w:rPr>
        <w:t xml:space="preserve">’s purpose and most </w:t>
      </w:r>
      <w:r w:rsidR="00962363">
        <w:rPr>
          <w:rFonts w:ascii="Arial" w:hAnsi="Arial" w:cs="Arial"/>
          <w:sz w:val="20"/>
          <w:szCs w:val="20"/>
        </w:rPr>
        <w:t>personally meaningful path forward.</w:t>
      </w:r>
      <w:r w:rsidR="00C13F5C">
        <w:rPr>
          <w:rFonts w:ascii="Arial" w:hAnsi="Arial" w:cs="Arial"/>
          <w:sz w:val="20"/>
          <w:szCs w:val="20"/>
        </w:rPr>
        <w:t xml:space="preserve"> He may also benefit from self-compassion work, devoted to acknowledging his value and worth as a person.</w:t>
      </w:r>
    </w:p>
    <w:p w14:paraId="2FD9D5A0" w14:textId="2C89E2B0" w:rsidR="00962363" w:rsidRDefault="00962363" w:rsidP="00645428">
      <w:pPr>
        <w:pStyle w:val="ListParagraph"/>
        <w:numPr>
          <w:ilvl w:val="0"/>
          <w:numId w:val="4"/>
        </w:numPr>
        <w:spacing w:line="276" w:lineRule="auto"/>
        <w:rPr>
          <w:rFonts w:ascii="Arial" w:hAnsi="Arial" w:cs="Arial"/>
          <w:sz w:val="20"/>
          <w:szCs w:val="20"/>
        </w:rPr>
      </w:pPr>
      <w:r>
        <w:rPr>
          <w:rFonts w:ascii="Arial" w:hAnsi="Arial" w:cs="Arial"/>
          <w:sz w:val="20"/>
          <w:szCs w:val="20"/>
        </w:rPr>
        <w:t xml:space="preserve">The </w:t>
      </w:r>
      <w:r w:rsidRPr="00962363">
        <w:rPr>
          <w:rFonts w:ascii="Arial" w:hAnsi="Arial" w:cs="Arial"/>
          <w:sz w:val="20"/>
          <w:szCs w:val="20"/>
        </w:rPr>
        <w:t>Cognitive Behavioral Analysis System of Psychotherapy</w:t>
      </w:r>
      <w:r>
        <w:rPr>
          <w:rFonts w:ascii="Arial" w:hAnsi="Arial" w:cs="Arial"/>
          <w:sz w:val="20"/>
          <w:szCs w:val="20"/>
        </w:rPr>
        <w:t xml:space="preserve"> (CBASP) to cultivate </w:t>
      </w:r>
      <w:r w:rsidR="00C13F5C">
        <w:rPr>
          <w:rFonts w:ascii="Arial" w:hAnsi="Arial" w:cs="Arial"/>
          <w:sz w:val="20"/>
          <w:szCs w:val="20"/>
        </w:rPr>
        <w:t>an increased awareness and understanding of his role in social relationships, and how best to utilize his social skills to express needs/wants (desired outcomes) to others</w:t>
      </w:r>
      <w:r>
        <w:rPr>
          <w:rFonts w:ascii="Arial" w:hAnsi="Arial" w:cs="Arial"/>
          <w:sz w:val="20"/>
          <w:szCs w:val="20"/>
        </w:rPr>
        <w:t>.</w:t>
      </w:r>
    </w:p>
    <w:p w14:paraId="5BB191C7" w14:textId="1497FEC5" w:rsidR="002C5639" w:rsidRPr="002C5639" w:rsidRDefault="002C5639" w:rsidP="00645428">
      <w:pPr>
        <w:pStyle w:val="ListParagraph"/>
        <w:spacing w:line="276" w:lineRule="auto"/>
        <w:rPr>
          <w:rFonts w:ascii="Arial" w:hAnsi="Arial" w:cs="Arial"/>
          <w:sz w:val="20"/>
          <w:szCs w:val="20"/>
        </w:rPr>
      </w:pPr>
    </w:p>
    <w:p w14:paraId="3481530A" w14:textId="2B1E6214" w:rsidR="00D03363" w:rsidRDefault="002C5639" w:rsidP="00645428">
      <w:pPr>
        <w:spacing w:after="0"/>
        <w:rPr>
          <w:rFonts w:ascii="Arial" w:hAnsi="Arial" w:cs="Arial"/>
          <w:sz w:val="20"/>
          <w:szCs w:val="20"/>
        </w:rPr>
      </w:pPr>
      <w:r>
        <w:rPr>
          <w:rFonts w:ascii="Arial" w:hAnsi="Arial" w:cs="Arial"/>
          <w:sz w:val="20"/>
          <w:szCs w:val="20"/>
        </w:rPr>
        <w:t xml:space="preserve">Overall, Mr. </w:t>
      </w:r>
      <w:r w:rsidR="00645428">
        <w:rPr>
          <w:rFonts w:ascii="Arial" w:hAnsi="Arial" w:cs="Arial"/>
          <w:sz w:val="20"/>
          <w:szCs w:val="20"/>
        </w:rPr>
        <w:t>Hathaway appears</w:t>
      </w:r>
      <w:r>
        <w:rPr>
          <w:rFonts w:ascii="Arial" w:hAnsi="Arial" w:cs="Arial"/>
          <w:sz w:val="20"/>
          <w:szCs w:val="20"/>
        </w:rPr>
        <w:t xml:space="preserve"> to be an exceptionally resilient individual whose ability to empathize and critically consider the experience of those around him remains intact despite lifelong hardship. With time, a positive response to treatment</w:t>
      </w:r>
      <w:r w:rsidR="00C13F5C">
        <w:rPr>
          <w:rFonts w:ascii="Arial" w:hAnsi="Arial" w:cs="Arial"/>
          <w:sz w:val="20"/>
          <w:szCs w:val="20"/>
        </w:rPr>
        <w:t xml:space="preserve"> i</w:t>
      </w:r>
      <w:r w:rsidR="00B7045A">
        <w:rPr>
          <w:rFonts w:ascii="Arial" w:hAnsi="Arial" w:cs="Arial"/>
          <w:sz w:val="20"/>
          <w:szCs w:val="20"/>
        </w:rPr>
        <w:t>s</w:t>
      </w:r>
      <w:r w:rsidR="00C13F5C">
        <w:rPr>
          <w:rFonts w:ascii="Arial" w:hAnsi="Arial" w:cs="Arial"/>
          <w:sz w:val="20"/>
          <w:szCs w:val="20"/>
        </w:rPr>
        <w:t xml:space="preserve"> anticipated</w:t>
      </w:r>
      <w:r>
        <w:rPr>
          <w:rFonts w:ascii="Arial" w:hAnsi="Arial" w:cs="Arial"/>
          <w:sz w:val="20"/>
          <w:szCs w:val="20"/>
        </w:rPr>
        <w:t>.</w:t>
      </w:r>
    </w:p>
    <w:p w14:paraId="0B5B8073" w14:textId="1704F6EB" w:rsidR="00C13F5C" w:rsidRDefault="002C5639" w:rsidP="00645428">
      <w:pPr>
        <w:spacing w:after="0"/>
        <w:rPr>
          <w:rFonts w:ascii="Arial" w:hAnsi="Arial" w:cs="Arial"/>
          <w:sz w:val="20"/>
          <w:szCs w:val="20"/>
        </w:rPr>
      </w:pPr>
      <w:r>
        <w:rPr>
          <w:rFonts w:ascii="Arial" w:hAnsi="Arial" w:cs="Arial"/>
          <w:sz w:val="20"/>
          <w:szCs w:val="20"/>
        </w:rPr>
        <w:t xml:space="preserve"> </w:t>
      </w:r>
    </w:p>
    <w:p w14:paraId="3C7040CC" w14:textId="2B73417F" w:rsidR="004A72F4" w:rsidRDefault="001701A2" w:rsidP="00645428">
      <w:pPr>
        <w:spacing w:after="0"/>
        <w:rPr>
          <w:rFonts w:ascii="Arial" w:hAnsi="Arial" w:cs="Arial"/>
          <w:sz w:val="20"/>
          <w:szCs w:val="20"/>
        </w:rPr>
      </w:pPr>
      <w:r w:rsidRPr="0056470D">
        <w:rPr>
          <w:rFonts w:ascii="Arial" w:hAnsi="Arial" w:cs="Arial"/>
          <w:sz w:val="20"/>
          <w:szCs w:val="20"/>
        </w:rPr>
        <w:t xml:space="preserve">It was a pleasure to work with </w:t>
      </w:r>
      <w:r w:rsidR="0069391E">
        <w:rPr>
          <w:rFonts w:ascii="Arial" w:hAnsi="Arial" w:cs="Arial"/>
          <w:sz w:val="20"/>
          <w:szCs w:val="20"/>
        </w:rPr>
        <w:t xml:space="preserve">Mr. </w:t>
      </w:r>
      <w:r w:rsidR="00672054">
        <w:rPr>
          <w:rFonts w:ascii="Arial" w:hAnsi="Arial" w:cs="Arial"/>
          <w:sz w:val="20"/>
          <w:szCs w:val="20"/>
        </w:rPr>
        <w:t>Hathaway</w:t>
      </w:r>
      <w:r w:rsidRPr="0056470D">
        <w:rPr>
          <w:rFonts w:ascii="Arial" w:hAnsi="Arial" w:cs="Arial"/>
          <w:sz w:val="20"/>
          <w:szCs w:val="20"/>
        </w:rPr>
        <w:t>. Please do not hesitate to call our clinic with any questions or to discuss these results and recommendations in greater detail.</w:t>
      </w:r>
    </w:p>
    <w:p w14:paraId="3799CCA9" w14:textId="49BEEB68" w:rsidR="002C5639" w:rsidRDefault="002C5639" w:rsidP="00B7045A">
      <w:pPr>
        <w:spacing w:after="0"/>
        <w:rPr>
          <w:rFonts w:ascii="Arial" w:hAnsi="Arial" w:cs="Arial"/>
          <w:sz w:val="20"/>
          <w:szCs w:val="20"/>
        </w:rPr>
      </w:pPr>
    </w:p>
    <w:p w14:paraId="3C59D7E9" w14:textId="77777777" w:rsidR="00C13F5C" w:rsidRDefault="00C13F5C" w:rsidP="00B7045A">
      <w:pPr>
        <w:spacing w:after="0"/>
        <w:rPr>
          <w:rFonts w:ascii="Arial" w:hAnsi="Arial" w:cs="Arial"/>
          <w:sz w:val="20"/>
          <w:szCs w:val="20"/>
        </w:rPr>
      </w:pPr>
    </w:p>
    <w:p w14:paraId="7D63F028" w14:textId="7E011F98" w:rsidR="004A72F4" w:rsidRDefault="004A72F4" w:rsidP="00C13F5C">
      <w:pPr>
        <w:spacing w:after="0"/>
        <w:rPr>
          <w:rFonts w:ascii="Arial" w:hAnsi="Arial" w:cs="Arial"/>
          <w:sz w:val="20"/>
          <w:szCs w:val="20"/>
        </w:rPr>
      </w:pPr>
    </w:p>
    <w:p w14:paraId="37E395DC" w14:textId="77777777" w:rsidR="00C13F5C" w:rsidRDefault="00C13F5C" w:rsidP="00C13F5C">
      <w:pPr>
        <w:spacing w:after="0"/>
        <w:rPr>
          <w:rFonts w:ascii="Arial" w:hAnsi="Arial" w:cs="Arial"/>
          <w:sz w:val="20"/>
          <w:szCs w:val="20"/>
        </w:rPr>
      </w:pPr>
    </w:p>
    <w:p w14:paraId="0B7375CE" w14:textId="1FA27EB5" w:rsidR="001701A2" w:rsidRPr="0056470D" w:rsidRDefault="001701A2" w:rsidP="00C13F5C">
      <w:pPr>
        <w:spacing w:after="0"/>
        <w:rPr>
          <w:rFonts w:ascii="Arial" w:hAnsi="Arial" w:cs="Arial"/>
          <w:sz w:val="20"/>
          <w:szCs w:val="20"/>
        </w:rPr>
      </w:pPr>
      <w:r w:rsidRPr="0056470D">
        <w:rPr>
          <w:rFonts w:ascii="Arial" w:hAnsi="Arial" w:cs="Arial"/>
          <w:sz w:val="20"/>
          <w:szCs w:val="20"/>
        </w:rPr>
        <w:t>____________________________________</w:t>
      </w:r>
      <w:r w:rsidRPr="0056470D">
        <w:rPr>
          <w:rFonts w:ascii="Arial" w:hAnsi="Arial" w:cs="Arial"/>
          <w:sz w:val="20"/>
          <w:szCs w:val="20"/>
        </w:rPr>
        <w:tab/>
      </w:r>
      <w:r w:rsidR="008D1B54">
        <w:rPr>
          <w:rFonts w:ascii="Arial" w:hAnsi="Arial" w:cs="Arial"/>
          <w:sz w:val="20"/>
          <w:szCs w:val="20"/>
        </w:rPr>
        <w:tab/>
      </w:r>
      <w:r w:rsidRPr="0056470D">
        <w:rPr>
          <w:rFonts w:ascii="Arial" w:hAnsi="Arial" w:cs="Arial"/>
          <w:sz w:val="20"/>
          <w:szCs w:val="20"/>
        </w:rPr>
        <w:t>__________________________________</w:t>
      </w:r>
      <w:r w:rsidR="005306B5">
        <w:rPr>
          <w:rFonts w:ascii="Arial" w:hAnsi="Arial" w:cs="Arial"/>
          <w:sz w:val="20"/>
          <w:szCs w:val="20"/>
        </w:rPr>
        <w:t>__</w:t>
      </w:r>
    </w:p>
    <w:p w14:paraId="677B08BF" w14:textId="051840E9" w:rsidR="001701A2" w:rsidRPr="0056470D" w:rsidRDefault="00951FC9" w:rsidP="00C13F5C">
      <w:pPr>
        <w:spacing w:after="0"/>
        <w:rPr>
          <w:rFonts w:ascii="Arial" w:hAnsi="Arial" w:cs="Arial"/>
          <w:sz w:val="20"/>
          <w:szCs w:val="20"/>
        </w:rPr>
      </w:pPr>
      <w:r>
        <w:rPr>
          <w:rFonts w:ascii="Arial" w:hAnsi="Arial" w:cs="Arial"/>
          <w:sz w:val="20"/>
          <w:szCs w:val="20"/>
        </w:rPr>
        <w:t>Stephanie B. Ward, MS</w:t>
      </w:r>
      <w:r w:rsidR="008D1B54">
        <w:rPr>
          <w:rFonts w:ascii="Arial" w:hAnsi="Arial" w:cs="Arial"/>
          <w:sz w:val="20"/>
          <w:szCs w:val="20"/>
        </w:rPr>
        <w:tab/>
      </w:r>
      <w:r w:rsidR="008D1B54">
        <w:rPr>
          <w:rFonts w:ascii="Arial" w:hAnsi="Arial" w:cs="Arial"/>
          <w:sz w:val="20"/>
          <w:szCs w:val="20"/>
        </w:rPr>
        <w:tab/>
      </w:r>
      <w:r>
        <w:rPr>
          <w:rFonts w:ascii="Arial" w:hAnsi="Arial" w:cs="Arial"/>
          <w:sz w:val="20"/>
          <w:szCs w:val="20"/>
        </w:rPr>
        <w:tab/>
      </w:r>
      <w:r w:rsidR="008D1B54">
        <w:rPr>
          <w:rFonts w:ascii="Arial" w:hAnsi="Arial" w:cs="Arial"/>
          <w:sz w:val="20"/>
          <w:szCs w:val="20"/>
        </w:rPr>
        <w:t>Date</w:t>
      </w:r>
      <w:r w:rsidR="008D1B54">
        <w:rPr>
          <w:rFonts w:ascii="Arial" w:hAnsi="Arial" w:cs="Arial"/>
          <w:sz w:val="20"/>
          <w:szCs w:val="20"/>
        </w:rPr>
        <w:tab/>
      </w:r>
      <w:r w:rsidR="008D1B54">
        <w:rPr>
          <w:rFonts w:ascii="Arial" w:hAnsi="Arial" w:cs="Arial"/>
          <w:sz w:val="20"/>
          <w:szCs w:val="20"/>
        </w:rPr>
        <w:tab/>
      </w:r>
      <w:r>
        <w:rPr>
          <w:rFonts w:ascii="Arial" w:hAnsi="Arial" w:cs="Arial"/>
          <w:sz w:val="20"/>
          <w:szCs w:val="20"/>
        </w:rPr>
        <w:t>Chris</w:t>
      </w:r>
      <w:r w:rsidR="005306B5">
        <w:rPr>
          <w:rFonts w:ascii="Arial" w:hAnsi="Arial" w:cs="Arial"/>
          <w:sz w:val="20"/>
          <w:szCs w:val="20"/>
        </w:rPr>
        <w:t>topher J.</w:t>
      </w:r>
      <w:r>
        <w:rPr>
          <w:rFonts w:ascii="Arial" w:hAnsi="Arial" w:cs="Arial"/>
          <w:sz w:val="20"/>
          <w:szCs w:val="20"/>
        </w:rPr>
        <w:t xml:space="preserve"> G</w:t>
      </w:r>
      <w:r w:rsidR="00BC6A8C">
        <w:rPr>
          <w:rFonts w:ascii="Arial" w:hAnsi="Arial" w:cs="Arial"/>
          <w:sz w:val="20"/>
          <w:szCs w:val="20"/>
        </w:rPr>
        <w:t>i</w:t>
      </w:r>
      <w:r>
        <w:rPr>
          <w:rFonts w:ascii="Arial" w:hAnsi="Arial" w:cs="Arial"/>
          <w:sz w:val="20"/>
          <w:szCs w:val="20"/>
        </w:rPr>
        <w:t>oia</w:t>
      </w:r>
      <w:r w:rsidRPr="008D1B54">
        <w:rPr>
          <w:rFonts w:ascii="Arial" w:hAnsi="Arial" w:cs="Arial"/>
          <w:sz w:val="20"/>
          <w:szCs w:val="20"/>
        </w:rPr>
        <w:t>,</w:t>
      </w:r>
      <w:r>
        <w:rPr>
          <w:rFonts w:ascii="Arial" w:hAnsi="Arial" w:cs="Arial"/>
          <w:sz w:val="20"/>
          <w:szCs w:val="20"/>
        </w:rPr>
        <w:t xml:space="preserve"> PhD</w:t>
      </w:r>
      <w:r w:rsidR="005306B5">
        <w:rPr>
          <w:rFonts w:ascii="Arial" w:hAnsi="Arial" w:cs="Arial"/>
          <w:sz w:val="20"/>
          <w:szCs w:val="20"/>
        </w:rPr>
        <w:tab/>
      </w:r>
      <w:r w:rsidR="005306B5">
        <w:rPr>
          <w:rFonts w:ascii="Arial" w:hAnsi="Arial" w:cs="Arial"/>
          <w:sz w:val="20"/>
          <w:szCs w:val="20"/>
        </w:rPr>
        <w:tab/>
      </w:r>
      <w:r w:rsidR="001701A2" w:rsidRPr="0056470D">
        <w:rPr>
          <w:rFonts w:ascii="Arial" w:hAnsi="Arial" w:cs="Arial"/>
          <w:sz w:val="20"/>
          <w:szCs w:val="20"/>
        </w:rPr>
        <w:t>Date</w:t>
      </w:r>
    </w:p>
    <w:p w14:paraId="4841A9F2" w14:textId="3FDD2468" w:rsidR="00C13F5C" w:rsidRDefault="00B2594D" w:rsidP="00C13F5C">
      <w:pPr>
        <w:spacing w:after="0"/>
        <w:rPr>
          <w:rFonts w:ascii="Arial" w:hAnsi="Arial" w:cs="Arial"/>
          <w:sz w:val="20"/>
          <w:szCs w:val="20"/>
        </w:rPr>
      </w:pPr>
      <w:r w:rsidRPr="0056470D">
        <w:rPr>
          <w:rFonts w:ascii="Arial" w:hAnsi="Arial" w:cs="Arial"/>
          <w:sz w:val="20"/>
          <w:szCs w:val="20"/>
        </w:rPr>
        <w:t>Graduate Clinician</w:t>
      </w:r>
      <w:r w:rsidRPr="0056470D">
        <w:rPr>
          <w:rFonts w:ascii="Arial" w:hAnsi="Arial" w:cs="Arial"/>
          <w:sz w:val="20"/>
          <w:szCs w:val="20"/>
        </w:rPr>
        <w:tab/>
      </w:r>
      <w:r w:rsidRPr="0056470D">
        <w:rPr>
          <w:rFonts w:ascii="Arial" w:hAnsi="Arial" w:cs="Arial"/>
          <w:sz w:val="20"/>
          <w:szCs w:val="20"/>
        </w:rPr>
        <w:tab/>
      </w:r>
      <w:r w:rsidRPr="0056470D">
        <w:rPr>
          <w:rFonts w:ascii="Arial" w:hAnsi="Arial" w:cs="Arial"/>
          <w:sz w:val="20"/>
          <w:szCs w:val="20"/>
        </w:rPr>
        <w:tab/>
      </w:r>
      <w:r w:rsidRPr="0056470D">
        <w:rPr>
          <w:rFonts w:ascii="Arial" w:hAnsi="Arial" w:cs="Arial"/>
          <w:sz w:val="20"/>
          <w:szCs w:val="20"/>
        </w:rPr>
        <w:tab/>
      </w:r>
      <w:r w:rsidR="008D1B54">
        <w:rPr>
          <w:rFonts w:ascii="Arial" w:hAnsi="Arial" w:cs="Arial"/>
          <w:sz w:val="20"/>
          <w:szCs w:val="20"/>
        </w:rPr>
        <w:tab/>
      </w:r>
      <w:r w:rsidR="00C13F5C">
        <w:rPr>
          <w:rFonts w:ascii="Arial" w:hAnsi="Arial" w:cs="Arial"/>
          <w:sz w:val="20"/>
          <w:szCs w:val="20"/>
        </w:rPr>
        <w:t>Licensed Psychologist</w:t>
      </w:r>
    </w:p>
    <w:p w14:paraId="760B67F7" w14:textId="1B9BEF8D" w:rsidR="002C1A42" w:rsidRPr="0056470D" w:rsidRDefault="00166D19" w:rsidP="00B7045A">
      <w:pPr>
        <w:spacing w:after="0"/>
        <w:ind w:left="4320" w:firstLine="720"/>
        <w:rPr>
          <w:rFonts w:ascii="Arial" w:hAnsi="Arial" w:cs="Arial"/>
          <w:sz w:val="20"/>
          <w:szCs w:val="20"/>
        </w:rPr>
      </w:pPr>
      <w:r>
        <w:rPr>
          <w:rFonts w:ascii="Arial" w:hAnsi="Arial" w:cs="Arial"/>
          <w:sz w:val="20"/>
          <w:szCs w:val="20"/>
        </w:rPr>
        <w:t>WI License #</w:t>
      </w:r>
      <w:r w:rsidR="005306B5">
        <w:rPr>
          <w:rFonts w:ascii="Arial" w:hAnsi="Arial" w:cs="Arial"/>
          <w:sz w:val="20"/>
          <w:szCs w:val="20"/>
        </w:rPr>
        <w:t xml:space="preserve"> 3236-57</w:t>
      </w:r>
    </w:p>
    <w:sectPr w:rsidR="002C1A42" w:rsidRPr="0056470D" w:rsidSect="00D96C1B">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DDC37" w14:textId="77777777" w:rsidR="0016470A" w:rsidRDefault="0016470A">
      <w:pPr>
        <w:spacing w:after="0" w:line="240" w:lineRule="auto"/>
      </w:pPr>
      <w:r>
        <w:separator/>
      </w:r>
    </w:p>
  </w:endnote>
  <w:endnote w:type="continuationSeparator" w:id="0">
    <w:p w14:paraId="5B9790AA" w14:textId="77777777" w:rsidR="0016470A" w:rsidRDefault="00164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45E15" w14:textId="77777777" w:rsidR="0016470A" w:rsidRDefault="0016470A">
      <w:pPr>
        <w:spacing w:after="0" w:line="240" w:lineRule="auto"/>
      </w:pPr>
      <w:r>
        <w:separator/>
      </w:r>
    </w:p>
  </w:footnote>
  <w:footnote w:type="continuationSeparator" w:id="0">
    <w:p w14:paraId="19F6FAE8" w14:textId="77777777" w:rsidR="0016470A" w:rsidRDefault="00164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82F23"/>
    <w:multiLevelType w:val="hybridMultilevel"/>
    <w:tmpl w:val="3028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F20DF"/>
    <w:multiLevelType w:val="hybridMultilevel"/>
    <w:tmpl w:val="69A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C229C6"/>
    <w:multiLevelType w:val="hybridMultilevel"/>
    <w:tmpl w:val="7B6E9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1814A7"/>
    <w:multiLevelType w:val="hybridMultilevel"/>
    <w:tmpl w:val="137A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AAA"/>
    <w:rsid w:val="00003A85"/>
    <w:rsid w:val="00012F28"/>
    <w:rsid w:val="00013E4E"/>
    <w:rsid w:val="000141A1"/>
    <w:rsid w:val="000216BD"/>
    <w:rsid w:val="000217CA"/>
    <w:rsid w:val="00035C21"/>
    <w:rsid w:val="00044A33"/>
    <w:rsid w:val="00045D36"/>
    <w:rsid w:val="000518DD"/>
    <w:rsid w:val="0005706F"/>
    <w:rsid w:val="00065DD9"/>
    <w:rsid w:val="00074CA6"/>
    <w:rsid w:val="0007523A"/>
    <w:rsid w:val="00075888"/>
    <w:rsid w:val="000820C1"/>
    <w:rsid w:val="000850F2"/>
    <w:rsid w:val="00091DB8"/>
    <w:rsid w:val="00092FAA"/>
    <w:rsid w:val="00093E05"/>
    <w:rsid w:val="000A1930"/>
    <w:rsid w:val="000A2243"/>
    <w:rsid w:val="000B0917"/>
    <w:rsid w:val="000B1982"/>
    <w:rsid w:val="000B5BFD"/>
    <w:rsid w:val="000D2877"/>
    <w:rsid w:val="000D2BED"/>
    <w:rsid w:val="000D7AC7"/>
    <w:rsid w:val="000E0870"/>
    <w:rsid w:val="000E4412"/>
    <w:rsid w:val="000F5887"/>
    <w:rsid w:val="00106AD0"/>
    <w:rsid w:val="00110763"/>
    <w:rsid w:val="00115AFA"/>
    <w:rsid w:val="00123C3C"/>
    <w:rsid w:val="0013045E"/>
    <w:rsid w:val="001318B9"/>
    <w:rsid w:val="00145A47"/>
    <w:rsid w:val="00160068"/>
    <w:rsid w:val="001604AF"/>
    <w:rsid w:val="001630B2"/>
    <w:rsid w:val="0016470A"/>
    <w:rsid w:val="00166D19"/>
    <w:rsid w:val="001701A2"/>
    <w:rsid w:val="00172383"/>
    <w:rsid w:val="001802F6"/>
    <w:rsid w:val="00180A71"/>
    <w:rsid w:val="00182EA8"/>
    <w:rsid w:val="00195322"/>
    <w:rsid w:val="001A0CD9"/>
    <w:rsid w:val="001A5466"/>
    <w:rsid w:val="001A5870"/>
    <w:rsid w:val="001A7E2C"/>
    <w:rsid w:val="001B0E3A"/>
    <w:rsid w:val="001B4208"/>
    <w:rsid w:val="001B4B40"/>
    <w:rsid w:val="001D7FD2"/>
    <w:rsid w:val="001E11E6"/>
    <w:rsid w:val="001E27D7"/>
    <w:rsid w:val="00202FD8"/>
    <w:rsid w:val="00205454"/>
    <w:rsid w:val="002070F3"/>
    <w:rsid w:val="00211202"/>
    <w:rsid w:val="0021434B"/>
    <w:rsid w:val="00214922"/>
    <w:rsid w:val="00224076"/>
    <w:rsid w:val="00227EBC"/>
    <w:rsid w:val="00231B6F"/>
    <w:rsid w:val="00231D68"/>
    <w:rsid w:val="002546AC"/>
    <w:rsid w:val="00261725"/>
    <w:rsid w:val="00274066"/>
    <w:rsid w:val="00276ED5"/>
    <w:rsid w:val="00286E60"/>
    <w:rsid w:val="002943A7"/>
    <w:rsid w:val="00296D22"/>
    <w:rsid w:val="002C15EB"/>
    <w:rsid w:val="002C1A42"/>
    <w:rsid w:val="002C5639"/>
    <w:rsid w:val="002D1804"/>
    <w:rsid w:val="002D378F"/>
    <w:rsid w:val="002D3F62"/>
    <w:rsid w:val="002E15D3"/>
    <w:rsid w:val="002E4F01"/>
    <w:rsid w:val="002E606D"/>
    <w:rsid w:val="002F68B5"/>
    <w:rsid w:val="002F6FA1"/>
    <w:rsid w:val="00302FD6"/>
    <w:rsid w:val="0031207B"/>
    <w:rsid w:val="00317838"/>
    <w:rsid w:val="00321928"/>
    <w:rsid w:val="00330210"/>
    <w:rsid w:val="00332417"/>
    <w:rsid w:val="00334743"/>
    <w:rsid w:val="0033741C"/>
    <w:rsid w:val="00342C13"/>
    <w:rsid w:val="00344A3B"/>
    <w:rsid w:val="00344E3D"/>
    <w:rsid w:val="00345DD2"/>
    <w:rsid w:val="003517BB"/>
    <w:rsid w:val="00352D81"/>
    <w:rsid w:val="00357BB0"/>
    <w:rsid w:val="003668C0"/>
    <w:rsid w:val="00367FFE"/>
    <w:rsid w:val="0037105D"/>
    <w:rsid w:val="00372B14"/>
    <w:rsid w:val="00380089"/>
    <w:rsid w:val="00381209"/>
    <w:rsid w:val="00386FED"/>
    <w:rsid w:val="00395252"/>
    <w:rsid w:val="003A28D3"/>
    <w:rsid w:val="003B1CCB"/>
    <w:rsid w:val="003B2461"/>
    <w:rsid w:val="003B25CF"/>
    <w:rsid w:val="003B742E"/>
    <w:rsid w:val="003C2065"/>
    <w:rsid w:val="003C307A"/>
    <w:rsid w:val="003C57FF"/>
    <w:rsid w:val="003D05A9"/>
    <w:rsid w:val="003D0D28"/>
    <w:rsid w:val="003D746A"/>
    <w:rsid w:val="003E3AC4"/>
    <w:rsid w:val="003F17C5"/>
    <w:rsid w:val="003F1963"/>
    <w:rsid w:val="003F4371"/>
    <w:rsid w:val="003F7718"/>
    <w:rsid w:val="00401F8B"/>
    <w:rsid w:val="0041001E"/>
    <w:rsid w:val="00410231"/>
    <w:rsid w:val="00410FEA"/>
    <w:rsid w:val="00411127"/>
    <w:rsid w:val="004124CC"/>
    <w:rsid w:val="00414426"/>
    <w:rsid w:val="00415C05"/>
    <w:rsid w:val="004202C3"/>
    <w:rsid w:val="00421169"/>
    <w:rsid w:val="00421C0B"/>
    <w:rsid w:val="0042524F"/>
    <w:rsid w:val="00427A64"/>
    <w:rsid w:val="00436F90"/>
    <w:rsid w:val="00440E24"/>
    <w:rsid w:val="00442B7B"/>
    <w:rsid w:val="00450B96"/>
    <w:rsid w:val="0045251E"/>
    <w:rsid w:val="004571DE"/>
    <w:rsid w:val="0046506B"/>
    <w:rsid w:val="004658F1"/>
    <w:rsid w:val="004669FA"/>
    <w:rsid w:val="00470237"/>
    <w:rsid w:val="004703B4"/>
    <w:rsid w:val="00470D91"/>
    <w:rsid w:val="00471538"/>
    <w:rsid w:val="00474651"/>
    <w:rsid w:val="00474F77"/>
    <w:rsid w:val="00475D4D"/>
    <w:rsid w:val="00476F2F"/>
    <w:rsid w:val="00483E66"/>
    <w:rsid w:val="0048578E"/>
    <w:rsid w:val="00486D31"/>
    <w:rsid w:val="004969E7"/>
    <w:rsid w:val="004A4543"/>
    <w:rsid w:val="004A7037"/>
    <w:rsid w:val="004A72F4"/>
    <w:rsid w:val="004B0AC5"/>
    <w:rsid w:val="004B4810"/>
    <w:rsid w:val="004C0274"/>
    <w:rsid w:val="004C5BB3"/>
    <w:rsid w:val="004D17D6"/>
    <w:rsid w:val="004D2232"/>
    <w:rsid w:val="004D34B9"/>
    <w:rsid w:val="004D3DD8"/>
    <w:rsid w:val="004D4BF5"/>
    <w:rsid w:val="004E56B7"/>
    <w:rsid w:val="004E684C"/>
    <w:rsid w:val="004F56AB"/>
    <w:rsid w:val="004F6183"/>
    <w:rsid w:val="005047B1"/>
    <w:rsid w:val="00511365"/>
    <w:rsid w:val="005203DA"/>
    <w:rsid w:val="00521A2D"/>
    <w:rsid w:val="0052355F"/>
    <w:rsid w:val="005306B5"/>
    <w:rsid w:val="005320D2"/>
    <w:rsid w:val="00533377"/>
    <w:rsid w:val="00533AE9"/>
    <w:rsid w:val="00541D5C"/>
    <w:rsid w:val="00554B00"/>
    <w:rsid w:val="00561B0A"/>
    <w:rsid w:val="0056470D"/>
    <w:rsid w:val="005653B2"/>
    <w:rsid w:val="00585980"/>
    <w:rsid w:val="00586625"/>
    <w:rsid w:val="0059681C"/>
    <w:rsid w:val="005A0571"/>
    <w:rsid w:val="005A28F4"/>
    <w:rsid w:val="005A5649"/>
    <w:rsid w:val="005B0B64"/>
    <w:rsid w:val="005B1EDC"/>
    <w:rsid w:val="005B2110"/>
    <w:rsid w:val="005B640F"/>
    <w:rsid w:val="005B6800"/>
    <w:rsid w:val="005C2628"/>
    <w:rsid w:val="005D7961"/>
    <w:rsid w:val="005E17FC"/>
    <w:rsid w:val="005E20DF"/>
    <w:rsid w:val="005E3B0F"/>
    <w:rsid w:val="005E3F15"/>
    <w:rsid w:val="005E4A35"/>
    <w:rsid w:val="005E6A5D"/>
    <w:rsid w:val="005F3645"/>
    <w:rsid w:val="005F375E"/>
    <w:rsid w:val="005F5C1D"/>
    <w:rsid w:val="005F612C"/>
    <w:rsid w:val="005F77BE"/>
    <w:rsid w:val="0060710E"/>
    <w:rsid w:val="00617909"/>
    <w:rsid w:val="00621F2E"/>
    <w:rsid w:val="006304F6"/>
    <w:rsid w:val="00630E93"/>
    <w:rsid w:val="006326B2"/>
    <w:rsid w:val="00635763"/>
    <w:rsid w:val="006374DF"/>
    <w:rsid w:val="00640E01"/>
    <w:rsid w:val="00643549"/>
    <w:rsid w:val="00643C79"/>
    <w:rsid w:val="00645428"/>
    <w:rsid w:val="00651B86"/>
    <w:rsid w:val="00654209"/>
    <w:rsid w:val="00654B52"/>
    <w:rsid w:val="00656F23"/>
    <w:rsid w:val="00663ECC"/>
    <w:rsid w:val="00672054"/>
    <w:rsid w:val="00672EAF"/>
    <w:rsid w:val="00673239"/>
    <w:rsid w:val="00674F93"/>
    <w:rsid w:val="00676378"/>
    <w:rsid w:val="00680122"/>
    <w:rsid w:val="00690B98"/>
    <w:rsid w:val="0069391E"/>
    <w:rsid w:val="006A1026"/>
    <w:rsid w:val="006A7330"/>
    <w:rsid w:val="006B6421"/>
    <w:rsid w:val="006C0E7F"/>
    <w:rsid w:val="006C3CF9"/>
    <w:rsid w:val="006C7F08"/>
    <w:rsid w:val="006D77B3"/>
    <w:rsid w:val="006E4A5F"/>
    <w:rsid w:val="006E6DC4"/>
    <w:rsid w:val="006E6F04"/>
    <w:rsid w:val="006F013D"/>
    <w:rsid w:val="006F0D26"/>
    <w:rsid w:val="006F280A"/>
    <w:rsid w:val="006F513C"/>
    <w:rsid w:val="00700793"/>
    <w:rsid w:val="00703F53"/>
    <w:rsid w:val="00707390"/>
    <w:rsid w:val="0071164F"/>
    <w:rsid w:val="007119BD"/>
    <w:rsid w:val="007135A5"/>
    <w:rsid w:val="00713EB4"/>
    <w:rsid w:val="007149C3"/>
    <w:rsid w:val="007264F2"/>
    <w:rsid w:val="00731466"/>
    <w:rsid w:val="00736A5A"/>
    <w:rsid w:val="00742036"/>
    <w:rsid w:val="00756678"/>
    <w:rsid w:val="00764C05"/>
    <w:rsid w:val="00764E4A"/>
    <w:rsid w:val="007663C1"/>
    <w:rsid w:val="00766D63"/>
    <w:rsid w:val="00772666"/>
    <w:rsid w:val="00773795"/>
    <w:rsid w:val="007801BA"/>
    <w:rsid w:val="0079585D"/>
    <w:rsid w:val="00795911"/>
    <w:rsid w:val="007A0985"/>
    <w:rsid w:val="007A505C"/>
    <w:rsid w:val="007A68FE"/>
    <w:rsid w:val="007A6FE4"/>
    <w:rsid w:val="007B756F"/>
    <w:rsid w:val="007D01CE"/>
    <w:rsid w:val="007D313B"/>
    <w:rsid w:val="007D3387"/>
    <w:rsid w:val="007D54D0"/>
    <w:rsid w:val="007F2DC3"/>
    <w:rsid w:val="00802A4A"/>
    <w:rsid w:val="00804FFE"/>
    <w:rsid w:val="008065AF"/>
    <w:rsid w:val="0081369E"/>
    <w:rsid w:val="008151F6"/>
    <w:rsid w:val="00815F28"/>
    <w:rsid w:val="00835BDF"/>
    <w:rsid w:val="00842CE7"/>
    <w:rsid w:val="00844631"/>
    <w:rsid w:val="00847D45"/>
    <w:rsid w:val="008540EE"/>
    <w:rsid w:val="00865264"/>
    <w:rsid w:val="0087054A"/>
    <w:rsid w:val="00884F6D"/>
    <w:rsid w:val="00886676"/>
    <w:rsid w:val="008920A7"/>
    <w:rsid w:val="008A2D6D"/>
    <w:rsid w:val="008A347F"/>
    <w:rsid w:val="008A36BE"/>
    <w:rsid w:val="008A4077"/>
    <w:rsid w:val="008B123B"/>
    <w:rsid w:val="008B5E7F"/>
    <w:rsid w:val="008B63A8"/>
    <w:rsid w:val="008C22E7"/>
    <w:rsid w:val="008D1B54"/>
    <w:rsid w:val="008D7B17"/>
    <w:rsid w:val="008E53BE"/>
    <w:rsid w:val="008F1393"/>
    <w:rsid w:val="008F1878"/>
    <w:rsid w:val="008F1F4D"/>
    <w:rsid w:val="008F5835"/>
    <w:rsid w:val="009027A3"/>
    <w:rsid w:val="00903FC7"/>
    <w:rsid w:val="00905314"/>
    <w:rsid w:val="00907474"/>
    <w:rsid w:val="00912A06"/>
    <w:rsid w:val="00912AAA"/>
    <w:rsid w:val="0091642B"/>
    <w:rsid w:val="00924560"/>
    <w:rsid w:val="0093089F"/>
    <w:rsid w:val="00931B87"/>
    <w:rsid w:val="0094010B"/>
    <w:rsid w:val="009412AE"/>
    <w:rsid w:val="009434D4"/>
    <w:rsid w:val="00951FC9"/>
    <w:rsid w:val="00954233"/>
    <w:rsid w:val="009542FB"/>
    <w:rsid w:val="00955CE5"/>
    <w:rsid w:val="00960072"/>
    <w:rsid w:val="00960612"/>
    <w:rsid w:val="00962363"/>
    <w:rsid w:val="00962C6A"/>
    <w:rsid w:val="0096421D"/>
    <w:rsid w:val="00980A6F"/>
    <w:rsid w:val="009856CD"/>
    <w:rsid w:val="00991B74"/>
    <w:rsid w:val="0099230B"/>
    <w:rsid w:val="0099438C"/>
    <w:rsid w:val="00996F16"/>
    <w:rsid w:val="009A500D"/>
    <w:rsid w:val="009B3E3D"/>
    <w:rsid w:val="009B5B2C"/>
    <w:rsid w:val="009B6ABB"/>
    <w:rsid w:val="009B7BDE"/>
    <w:rsid w:val="009C01A6"/>
    <w:rsid w:val="009C6112"/>
    <w:rsid w:val="009D028A"/>
    <w:rsid w:val="009D7A63"/>
    <w:rsid w:val="009E0D8C"/>
    <w:rsid w:val="009E2314"/>
    <w:rsid w:val="009F083F"/>
    <w:rsid w:val="009F34C9"/>
    <w:rsid w:val="00A0088A"/>
    <w:rsid w:val="00A0289D"/>
    <w:rsid w:val="00A036E0"/>
    <w:rsid w:val="00A11FBF"/>
    <w:rsid w:val="00A126CF"/>
    <w:rsid w:val="00A1590F"/>
    <w:rsid w:val="00A163AD"/>
    <w:rsid w:val="00A35340"/>
    <w:rsid w:val="00A3709C"/>
    <w:rsid w:val="00A37DFE"/>
    <w:rsid w:val="00A45107"/>
    <w:rsid w:val="00A45A9F"/>
    <w:rsid w:val="00A53C7F"/>
    <w:rsid w:val="00A67B94"/>
    <w:rsid w:val="00A70926"/>
    <w:rsid w:val="00A71208"/>
    <w:rsid w:val="00A7147D"/>
    <w:rsid w:val="00A75637"/>
    <w:rsid w:val="00A756ED"/>
    <w:rsid w:val="00A809EE"/>
    <w:rsid w:val="00A91B98"/>
    <w:rsid w:val="00AA0F20"/>
    <w:rsid w:val="00AA4F84"/>
    <w:rsid w:val="00AA5493"/>
    <w:rsid w:val="00AA655F"/>
    <w:rsid w:val="00AB116F"/>
    <w:rsid w:val="00AC12E3"/>
    <w:rsid w:val="00AD0D30"/>
    <w:rsid w:val="00AD591F"/>
    <w:rsid w:val="00AE76A8"/>
    <w:rsid w:val="00AF0779"/>
    <w:rsid w:val="00AF29AA"/>
    <w:rsid w:val="00AF6488"/>
    <w:rsid w:val="00AF707C"/>
    <w:rsid w:val="00B10EE6"/>
    <w:rsid w:val="00B14CEC"/>
    <w:rsid w:val="00B16B47"/>
    <w:rsid w:val="00B17D5A"/>
    <w:rsid w:val="00B2594D"/>
    <w:rsid w:val="00B3098D"/>
    <w:rsid w:val="00B33B90"/>
    <w:rsid w:val="00B33DAE"/>
    <w:rsid w:val="00B3654E"/>
    <w:rsid w:val="00B37072"/>
    <w:rsid w:val="00B432EC"/>
    <w:rsid w:val="00B4384B"/>
    <w:rsid w:val="00B4683A"/>
    <w:rsid w:val="00B471EC"/>
    <w:rsid w:val="00B554C3"/>
    <w:rsid w:val="00B56DFD"/>
    <w:rsid w:val="00B66960"/>
    <w:rsid w:val="00B7045A"/>
    <w:rsid w:val="00B7221F"/>
    <w:rsid w:val="00B74681"/>
    <w:rsid w:val="00B773C4"/>
    <w:rsid w:val="00B77BFF"/>
    <w:rsid w:val="00B816C7"/>
    <w:rsid w:val="00B87B3E"/>
    <w:rsid w:val="00B91B40"/>
    <w:rsid w:val="00BA1A1E"/>
    <w:rsid w:val="00BB65B5"/>
    <w:rsid w:val="00BC1E50"/>
    <w:rsid w:val="00BC2922"/>
    <w:rsid w:val="00BC6A8C"/>
    <w:rsid w:val="00BD3421"/>
    <w:rsid w:val="00BD596D"/>
    <w:rsid w:val="00BE43E8"/>
    <w:rsid w:val="00BE5F7A"/>
    <w:rsid w:val="00BE7801"/>
    <w:rsid w:val="00BF0EB2"/>
    <w:rsid w:val="00BF1F8C"/>
    <w:rsid w:val="00BF67C8"/>
    <w:rsid w:val="00C02652"/>
    <w:rsid w:val="00C13F5C"/>
    <w:rsid w:val="00C16982"/>
    <w:rsid w:val="00C17238"/>
    <w:rsid w:val="00C211D9"/>
    <w:rsid w:val="00C21954"/>
    <w:rsid w:val="00C23E7D"/>
    <w:rsid w:val="00C256BB"/>
    <w:rsid w:val="00C25ADE"/>
    <w:rsid w:val="00C34310"/>
    <w:rsid w:val="00C362BF"/>
    <w:rsid w:val="00C37820"/>
    <w:rsid w:val="00C37B01"/>
    <w:rsid w:val="00C37D33"/>
    <w:rsid w:val="00C6059E"/>
    <w:rsid w:val="00C62745"/>
    <w:rsid w:val="00C655C4"/>
    <w:rsid w:val="00C7046B"/>
    <w:rsid w:val="00C73EA9"/>
    <w:rsid w:val="00C74F36"/>
    <w:rsid w:val="00C75C6C"/>
    <w:rsid w:val="00C76B86"/>
    <w:rsid w:val="00C82180"/>
    <w:rsid w:val="00C84E3B"/>
    <w:rsid w:val="00C969C6"/>
    <w:rsid w:val="00C96BEF"/>
    <w:rsid w:val="00CA5FEE"/>
    <w:rsid w:val="00CB19E9"/>
    <w:rsid w:val="00CC1403"/>
    <w:rsid w:val="00CC20DC"/>
    <w:rsid w:val="00CC5113"/>
    <w:rsid w:val="00CC5B21"/>
    <w:rsid w:val="00CD65A5"/>
    <w:rsid w:val="00CD7133"/>
    <w:rsid w:val="00CE4EBD"/>
    <w:rsid w:val="00CF72A9"/>
    <w:rsid w:val="00CF7BAC"/>
    <w:rsid w:val="00D00264"/>
    <w:rsid w:val="00D03363"/>
    <w:rsid w:val="00D04785"/>
    <w:rsid w:val="00D06F98"/>
    <w:rsid w:val="00D0748D"/>
    <w:rsid w:val="00D1336A"/>
    <w:rsid w:val="00D17642"/>
    <w:rsid w:val="00D22579"/>
    <w:rsid w:val="00D30E74"/>
    <w:rsid w:val="00D361AC"/>
    <w:rsid w:val="00D5224E"/>
    <w:rsid w:val="00D746A7"/>
    <w:rsid w:val="00D75173"/>
    <w:rsid w:val="00D8546C"/>
    <w:rsid w:val="00D86A7E"/>
    <w:rsid w:val="00D874E0"/>
    <w:rsid w:val="00D90AB5"/>
    <w:rsid w:val="00D92F1D"/>
    <w:rsid w:val="00D939FF"/>
    <w:rsid w:val="00D96C1B"/>
    <w:rsid w:val="00D972FB"/>
    <w:rsid w:val="00DB005C"/>
    <w:rsid w:val="00DC2E02"/>
    <w:rsid w:val="00DC621C"/>
    <w:rsid w:val="00DD0D13"/>
    <w:rsid w:val="00DD11AC"/>
    <w:rsid w:val="00DD14C8"/>
    <w:rsid w:val="00DD5E78"/>
    <w:rsid w:val="00DE3F4D"/>
    <w:rsid w:val="00DE4F82"/>
    <w:rsid w:val="00DF14FF"/>
    <w:rsid w:val="00DF6D62"/>
    <w:rsid w:val="00E0189D"/>
    <w:rsid w:val="00E02F93"/>
    <w:rsid w:val="00E10DEB"/>
    <w:rsid w:val="00E1256B"/>
    <w:rsid w:val="00E12EE0"/>
    <w:rsid w:val="00E13845"/>
    <w:rsid w:val="00E13C98"/>
    <w:rsid w:val="00E153F4"/>
    <w:rsid w:val="00E17C17"/>
    <w:rsid w:val="00E204DA"/>
    <w:rsid w:val="00E20B1F"/>
    <w:rsid w:val="00E33634"/>
    <w:rsid w:val="00E35D68"/>
    <w:rsid w:val="00E37490"/>
    <w:rsid w:val="00E43A54"/>
    <w:rsid w:val="00E4437C"/>
    <w:rsid w:val="00E46F10"/>
    <w:rsid w:val="00E509F9"/>
    <w:rsid w:val="00E55C59"/>
    <w:rsid w:val="00E60A58"/>
    <w:rsid w:val="00E6290F"/>
    <w:rsid w:val="00E73862"/>
    <w:rsid w:val="00E74629"/>
    <w:rsid w:val="00E76BD6"/>
    <w:rsid w:val="00E81472"/>
    <w:rsid w:val="00E919A3"/>
    <w:rsid w:val="00E93F48"/>
    <w:rsid w:val="00EA1C09"/>
    <w:rsid w:val="00EA4410"/>
    <w:rsid w:val="00EA6DA5"/>
    <w:rsid w:val="00EB1B8E"/>
    <w:rsid w:val="00EC3B6D"/>
    <w:rsid w:val="00EC487E"/>
    <w:rsid w:val="00EC6AFF"/>
    <w:rsid w:val="00F03687"/>
    <w:rsid w:val="00F12FD8"/>
    <w:rsid w:val="00F171EF"/>
    <w:rsid w:val="00F2211B"/>
    <w:rsid w:val="00F31682"/>
    <w:rsid w:val="00F35F44"/>
    <w:rsid w:val="00F363DC"/>
    <w:rsid w:val="00F413AA"/>
    <w:rsid w:val="00F428BA"/>
    <w:rsid w:val="00F51669"/>
    <w:rsid w:val="00F52167"/>
    <w:rsid w:val="00F52F24"/>
    <w:rsid w:val="00F54102"/>
    <w:rsid w:val="00F67073"/>
    <w:rsid w:val="00F676E2"/>
    <w:rsid w:val="00F67D3B"/>
    <w:rsid w:val="00F67E9E"/>
    <w:rsid w:val="00F71BDB"/>
    <w:rsid w:val="00F834B9"/>
    <w:rsid w:val="00F8401A"/>
    <w:rsid w:val="00F908BF"/>
    <w:rsid w:val="00F91BAD"/>
    <w:rsid w:val="00F943DA"/>
    <w:rsid w:val="00F9449C"/>
    <w:rsid w:val="00FA2220"/>
    <w:rsid w:val="00FA5F72"/>
    <w:rsid w:val="00FA7A95"/>
    <w:rsid w:val="00FB6D1A"/>
    <w:rsid w:val="00FD1A04"/>
    <w:rsid w:val="00FD1FE4"/>
    <w:rsid w:val="00FD213A"/>
    <w:rsid w:val="00FD3C84"/>
    <w:rsid w:val="00FE0BA2"/>
    <w:rsid w:val="00FF0CAD"/>
    <w:rsid w:val="00FF1610"/>
    <w:rsid w:val="00FF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2CA4A2"/>
  <w15:chartTrackingRefBased/>
  <w15:docId w15:val="{DD197B14-CF24-4BCA-8225-15AF3D69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2AAA"/>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238"/>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C17238"/>
    <w:rPr>
      <w:rFonts w:ascii="Tahoma" w:hAnsi="Tahoma" w:cs="Tahoma"/>
      <w:sz w:val="16"/>
      <w:szCs w:val="16"/>
    </w:rPr>
  </w:style>
  <w:style w:type="paragraph" w:customStyle="1" w:styleId="Default">
    <w:name w:val="Default"/>
    <w:rsid w:val="00C21954"/>
    <w:pPr>
      <w:autoSpaceDE w:val="0"/>
      <w:autoSpaceDN w:val="0"/>
      <w:adjustRightInd w:val="0"/>
    </w:pPr>
    <w:rPr>
      <w:rFonts w:ascii="Arial" w:hAnsi="Arial" w:cs="Arial"/>
      <w:color w:val="000000"/>
      <w:sz w:val="24"/>
      <w:szCs w:val="24"/>
    </w:rPr>
  </w:style>
  <w:style w:type="paragraph" w:styleId="NoSpacing">
    <w:name w:val="No Spacing"/>
    <w:uiPriority w:val="1"/>
    <w:qFormat/>
    <w:rsid w:val="00110763"/>
    <w:rPr>
      <w:rFonts w:eastAsia="Calibri"/>
      <w:sz w:val="22"/>
      <w:szCs w:val="22"/>
    </w:rPr>
  </w:style>
  <w:style w:type="paragraph" w:styleId="ListParagraph">
    <w:name w:val="List Paragraph"/>
    <w:basedOn w:val="Normal"/>
    <w:uiPriority w:val="34"/>
    <w:qFormat/>
    <w:rsid w:val="002C1A42"/>
    <w:pPr>
      <w:spacing w:after="0" w:line="240" w:lineRule="auto"/>
      <w:ind w:left="720"/>
      <w:contextualSpacing/>
    </w:pPr>
    <w:rPr>
      <w:rFonts w:ascii="Times New Roman" w:hAnsi="Times New Roman"/>
      <w:sz w:val="24"/>
      <w:szCs w:val="24"/>
    </w:rPr>
  </w:style>
  <w:style w:type="character" w:styleId="Hyperlink">
    <w:name w:val="Hyperlink"/>
    <w:uiPriority w:val="99"/>
    <w:unhideWhenUsed/>
    <w:rsid w:val="00B33B90"/>
    <w:rPr>
      <w:color w:val="0000FF"/>
      <w:u w:val="single"/>
    </w:rPr>
  </w:style>
  <w:style w:type="character" w:styleId="CommentReference">
    <w:name w:val="annotation reference"/>
    <w:uiPriority w:val="99"/>
    <w:semiHidden/>
    <w:unhideWhenUsed/>
    <w:rsid w:val="00640E01"/>
    <w:rPr>
      <w:sz w:val="16"/>
      <w:szCs w:val="16"/>
    </w:rPr>
  </w:style>
  <w:style w:type="paragraph" w:styleId="CommentText">
    <w:name w:val="annotation text"/>
    <w:basedOn w:val="Normal"/>
    <w:link w:val="CommentTextChar"/>
    <w:uiPriority w:val="99"/>
    <w:semiHidden/>
    <w:unhideWhenUsed/>
    <w:rsid w:val="00640E01"/>
    <w:rPr>
      <w:sz w:val="20"/>
      <w:szCs w:val="20"/>
      <w:lang w:val="x-none" w:eastAsia="x-none"/>
    </w:rPr>
  </w:style>
  <w:style w:type="character" w:customStyle="1" w:styleId="CommentTextChar">
    <w:name w:val="Comment Text Char"/>
    <w:link w:val="CommentText"/>
    <w:uiPriority w:val="99"/>
    <w:semiHidden/>
    <w:rsid w:val="00640E01"/>
    <w:rPr>
      <w:rFonts w:ascii="Calibri" w:hAnsi="Calibri"/>
    </w:rPr>
  </w:style>
  <w:style w:type="paragraph" w:styleId="CommentSubject">
    <w:name w:val="annotation subject"/>
    <w:basedOn w:val="CommentText"/>
    <w:next w:val="CommentText"/>
    <w:link w:val="CommentSubjectChar"/>
    <w:uiPriority w:val="99"/>
    <w:semiHidden/>
    <w:unhideWhenUsed/>
    <w:rsid w:val="00640E01"/>
    <w:rPr>
      <w:b/>
      <w:bCs/>
    </w:rPr>
  </w:style>
  <w:style w:type="character" w:customStyle="1" w:styleId="CommentSubjectChar">
    <w:name w:val="Comment Subject Char"/>
    <w:link w:val="CommentSubject"/>
    <w:uiPriority w:val="99"/>
    <w:semiHidden/>
    <w:rsid w:val="00640E01"/>
    <w:rPr>
      <w:rFonts w:ascii="Calibri" w:hAnsi="Calibri"/>
      <w:b/>
      <w:bCs/>
    </w:rPr>
  </w:style>
  <w:style w:type="paragraph" w:styleId="Revision">
    <w:name w:val="Revision"/>
    <w:hidden/>
    <w:uiPriority w:val="99"/>
    <w:semiHidden/>
    <w:rsid w:val="00E02F93"/>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3526</Words>
  <Characters>20677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lpstr>
    </vt:vector>
  </TitlesOfParts>
  <Company>University of Wisconsin</Company>
  <LinksUpToDate>false</LinksUpToDate>
  <CharactersWithSpaces>24155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salk</dc:creator>
  <cp:keywords/>
  <dc:description/>
  <cp:lastModifiedBy>Chris Gioia</cp:lastModifiedBy>
  <cp:revision>5</cp:revision>
  <cp:lastPrinted>2012-11-29T21:41:00Z</cp:lastPrinted>
  <dcterms:created xsi:type="dcterms:W3CDTF">2024-05-23T21:27:00Z</dcterms:created>
  <dcterms:modified xsi:type="dcterms:W3CDTF">2024-07-10T20:28:00Z</dcterms:modified>
</cp:coreProperties>
</file>