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935" w:type="dxa"/>
        <w:tblLook w:val="04A0" w:firstRow="1" w:lastRow="0" w:firstColumn="1" w:lastColumn="0" w:noHBand="0" w:noVBand="1"/>
      </w:tblPr>
      <w:tblGrid>
        <w:gridCol w:w="2527"/>
        <w:gridCol w:w="1347"/>
        <w:gridCol w:w="1275"/>
        <w:gridCol w:w="1418"/>
      </w:tblGrid>
      <w:tr w:rsidR="008D0CED" w:rsidRPr="00C613E9" w:rsidTr="008F63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测试频率（MHz)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850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900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950</w:t>
            </w:r>
          </w:p>
        </w:tc>
      </w:tr>
      <w:tr w:rsidR="008D0CED" w:rsidRPr="00C613E9" w:rsidTr="008F63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端口1输入功率（dBm）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C83B32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softHyphen/>
              <w:t>-21.80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-</w:t>
            </w:r>
            <w:r w:rsidR="005226E4">
              <w:rPr>
                <w:rFonts w:asciiTheme="minorEastAsia" w:hAnsiTheme="minorEastAsia"/>
                <w:szCs w:val="21"/>
              </w:rPr>
              <w:t>21.76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-</w:t>
            </w:r>
            <w:r w:rsidR="005226E4">
              <w:rPr>
                <w:rFonts w:asciiTheme="minorEastAsia" w:hAnsiTheme="minorEastAsia"/>
                <w:szCs w:val="21"/>
              </w:rPr>
              <w:t>21.97</w:t>
            </w:r>
          </w:p>
        </w:tc>
      </w:tr>
      <w:tr w:rsidR="00841142" w:rsidRPr="00C613E9" w:rsidTr="008F63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142" w:rsidRPr="00C613E9" w:rsidRDefault="00841142" w:rsidP="0084114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端口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输出</w:t>
            </w:r>
            <w:r w:rsidRPr="00C613E9">
              <w:rPr>
                <w:rFonts w:asciiTheme="minorEastAsia" w:hAnsiTheme="minorEastAsia" w:hint="eastAsia"/>
                <w:szCs w:val="21"/>
              </w:rPr>
              <w:t>功率（dBm）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142" w:rsidRPr="00C613E9" w:rsidRDefault="00841142" w:rsidP="0084114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-33.22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142" w:rsidRPr="00C613E9" w:rsidRDefault="00841142" w:rsidP="0084114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-32.98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142" w:rsidRPr="00C613E9" w:rsidRDefault="00841142" w:rsidP="0084114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-</w:t>
            </w:r>
            <w:r>
              <w:rPr>
                <w:rFonts w:asciiTheme="minorEastAsia" w:hAnsiTheme="minorEastAsia" w:cs="Times New Roman"/>
                <w:szCs w:val="21"/>
              </w:rPr>
              <w:t>32</w:t>
            </w:r>
            <w:r>
              <w:rPr>
                <w:rFonts w:asciiTheme="minorEastAsia" w:hAnsiTheme="minorEastAsia" w:cs="Times New Roman" w:hint="eastAsia"/>
                <w:szCs w:val="21"/>
              </w:rPr>
              <w:t>.7</w:t>
            </w:r>
            <w:r>
              <w:rPr>
                <w:rFonts w:asciiTheme="minorEastAsia" w:hAnsiTheme="minorEastAsia" w:cs="Times New Roman"/>
                <w:szCs w:val="21"/>
              </w:rPr>
              <w:t>8</w:t>
            </w:r>
          </w:p>
        </w:tc>
      </w:tr>
      <w:tr w:rsidR="00841142" w:rsidRPr="00C613E9" w:rsidTr="008F63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142" w:rsidRPr="00C613E9" w:rsidRDefault="00841142" w:rsidP="0084114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耦合度(dB)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142" w:rsidRPr="00C613E9" w:rsidRDefault="00841142" w:rsidP="0084114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4</w:t>
            </w:r>
            <w:r>
              <w:rPr>
                <w:rFonts w:asciiTheme="minorEastAsia" w:hAnsiTheme="minorEastAsia" w:cs="Times New Roman"/>
                <w:szCs w:val="21"/>
              </w:rPr>
              <w:t>5.40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142" w:rsidRPr="00C613E9" w:rsidRDefault="00841142" w:rsidP="0084114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43.05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142" w:rsidRPr="00C613E9" w:rsidRDefault="00841142" w:rsidP="0084114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44.27</w:t>
            </w:r>
          </w:p>
        </w:tc>
      </w:tr>
      <w:tr w:rsidR="00841142" w:rsidRPr="00C613E9" w:rsidTr="008F63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142" w:rsidRPr="00C613E9" w:rsidRDefault="00841142" w:rsidP="00841142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142" w:rsidRPr="00C613E9" w:rsidRDefault="00841142" w:rsidP="00841142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142" w:rsidRPr="00C613E9" w:rsidRDefault="00841142" w:rsidP="00841142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142" w:rsidRPr="00C613E9" w:rsidRDefault="00841142" w:rsidP="00841142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8D0CED" w:rsidRDefault="008D0CE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2"/>
        <w:gridCol w:w="1499"/>
        <w:gridCol w:w="1417"/>
        <w:gridCol w:w="1418"/>
      </w:tblGrid>
      <w:tr w:rsidR="008D0CED" w:rsidRPr="00C613E9" w:rsidTr="008F63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耦合度（dB）/耦合损耗（dB）</w:t>
            </w:r>
          </w:p>
        </w:tc>
        <w:tc>
          <w:tcPr>
            <w:tcW w:w="4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8D0CED" w:rsidRPr="00C613E9" w:rsidTr="008F63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测试频率（MHz）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850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900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950</w:t>
            </w:r>
          </w:p>
        </w:tc>
      </w:tr>
      <w:tr w:rsidR="00AA2E8B" w:rsidRPr="00C613E9" w:rsidTr="008F63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端口1输入功率（dBm）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softHyphen/>
              <w:t>-22.40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22.15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22.23</w:t>
            </w:r>
          </w:p>
        </w:tc>
      </w:tr>
      <w:tr w:rsidR="00D41C8C" w:rsidRPr="00C613E9" w:rsidTr="008411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C8C" w:rsidRPr="00C613E9" w:rsidRDefault="00D41C8C" w:rsidP="00D41C8C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端口2输</w:t>
            </w:r>
            <w:r>
              <w:rPr>
                <w:rFonts w:asciiTheme="minorEastAsia" w:hAnsiTheme="minorEastAsia" w:hint="eastAsia"/>
                <w:szCs w:val="21"/>
              </w:rPr>
              <w:t>出</w:t>
            </w:r>
            <w:r w:rsidRPr="00C613E9">
              <w:rPr>
                <w:rFonts w:asciiTheme="minorEastAsia" w:hAnsiTheme="minorEastAsia" w:hint="eastAsia"/>
                <w:szCs w:val="21"/>
              </w:rPr>
              <w:t>功率（dBm）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C8C" w:rsidRPr="00C613E9" w:rsidRDefault="00FB0ED4" w:rsidP="00D41C8C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-</w:t>
            </w:r>
            <w:r>
              <w:rPr>
                <w:rFonts w:asciiTheme="minorEastAsia" w:hAnsiTheme="minorEastAsia" w:cs="Times New Roman" w:hint="eastAsia"/>
                <w:szCs w:val="21"/>
              </w:rPr>
              <w:t>2</w:t>
            </w:r>
            <w:r>
              <w:rPr>
                <w:rFonts w:asciiTheme="minorEastAsia" w:hAnsiTheme="minorEastAsia" w:cs="Times New Roman"/>
                <w:szCs w:val="21"/>
              </w:rPr>
              <w:t>3.29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C8C" w:rsidRPr="00C613E9" w:rsidRDefault="00FB0ED4" w:rsidP="00D41C8C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-</w:t>
            </w:r>
            <w:r w:rsidR="00841142">
              <w:rPr>
                <w:rFonts w:asciiTheme="minorEastAsia" w:hAnsiTheme="minorEastAsia" w:cs="Times New Roman" w:hint="eastAsia"/>
                <w:szCs w:val="21"/>
              </w:rPr>
              <w:t>2</w:t>
            </w:r>
            <w:r w:rsidR="00841142">
              <w:rPr>
                <w:rFonts w:asciiTheme="minorEastAsia" w:hAnsiTheme="minorEastAsia" w:cs="Times New Roman"/>
                <w:szCs w:val="21"/>
              </w:rPr>
              <w:t>3.21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C8C" w:rsidRPr="00C613E9" w:rsidRDefault="00FB0ED4" w:rsidP="00D41C8C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-</w:t>
            </w:r>
            <w:r w:rsidR="00841142">
              <w:rPr>
                <w:rFonts w:asciiTheme="minorEastAsia" w:hAnsiTheme="minorEastAsia" w:cs="Times New Roman"/>
                <w:szCs w:val="21"/>
              </w:rPr>
              <w:t>23.03</w:t>
            </w:r>
          </w:p>
        </w:tc>
      </w:tr>
      <w:tr w:rsidR="00D41C8C" w:rsidRPr="00C613E9" w:rsidTr="008F63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C8C" w:rsidRPr="00C613E9" w:rsidRDefault="00D41C8C" w:rsidP="00D41C8C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插入损耗（dB）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C8C" w:rsidRPr="00C613E9" w:rsidRDefault="00D41C8C" w:rsidP="00D41C8C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2.11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C8C" w:rsidRPr="00C613E9" w:rsidRDefault="00D41C8C" w:rsidP="00D41C8C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1.72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C8C" w:rsidRPr="00C613E9" w:rsidRDefault="00D41C8C" w:rsidP="00D41C8C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2.22</w:t>
            </w:r>
          </w:p>
        </w:tc>
      </w:tr>
      <w:tr w:rsidR="00D41C8C" w:rsidRPr="00C613E9" w:rsidTr="008F63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C8C" w:rsidRPr="00C613E9" w:rsidRDefault="00D41C8C" w:rsidP="00D41C8C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传输损耗（dB）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C8C" w:rsidRPr="00C613E9" w:rsidRDefault="00D41C8C" w:rsidP="00D41C8C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1.61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C8C" w:rsidRPr="00C613E9" w:rsidRDefault="00D41C8C" w:rsidP="00D41C8C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1.22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C8C" w:rsidRPr="00C613E9" w:rsidRDefault="00D41C8C" w:rsidP="00D41C8C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1.72</w:t>
            </w:r>
          </w:p>
        </w:tc>
      </w:tr>
    </w:tbl>
    <w:p w:rsidR="008D0CED" w:rsidRDefault="008D0CE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47"/>
        <w:gridCol w:w="1495"/>
        <w:gridCol w:w="1560"/>
        <w:gridCol w:w="1417"/>
      </w:tblGrid>
      <w:tr w:rsidR="008D0CED" w:rsidRPr="00C613E9" w:rsidTr="008F63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测试频率(MHz)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850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900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950</w:t>
            </w:r>
          </w:p>
        </w:tc>
      </w:tr>
      <w:tr w:rsidR="00AA2E8B" w:rsidRPr="00C613E9" w:rsidTr="008F63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耦合端口3输入功率（dBm）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softHyphen/>
              <w:t>-22.40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22.15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22.23</w:t>
            </w:r>
          </w:p>
        </w:tc>
      </w:tr>
      <w:tr w:rsidR="00AA2E8B" w:rsidRPr="00C613E9" w:rsidTr="008F63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输入端口2输出功率(dBm)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-</w:t>
            </w:r>
            <w:r>
              <w:rPr>
                <w:rFonts w:asciiTheme="minorEastAsia" w:hAnsiTheme="minorEastAsia" w:cs="Times New Roman"/>
                <w:szCs w:val="21"/>
              </w:rPr>
              <w:t>40.61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-37.83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-38.03</w:t>
            </w:r>
            <w:bookmarkStart w:id="0" w:name="_GoBack"/>
            <w:bookmarkEnd w:id="0"/>
          </w:p>
        </w:tc>
      </w:tr>
      <w:tr w:rsidR="00AA2E8B" w:rsidRPr="00C613E9" w:rsidTr="008F63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2、3端口隔离度(dB)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C613E9"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7</w:t>
            </w:r>
            <w:r w:rsidRPr="00C613E9"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6</w:t>
            </w:r>
            <w:r w:rsidRPr="00C613E9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E8B" w:rsidRPr="00C613E9" w:rsidRDefault="00AA2E8B" w:rsidP="00AA2E8B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5</w:t>
            </w:r>
            <w:r w:rsidRPr="00C613E9">
              <w:rPr>
                <w:rFonts w:asciiTheme="minorEastAsia" w:hAnsiTheme="minorEastAsia" w:hint="eastAsia"/>
                <w:szCs w:val="21"/>
              </w:rPr>
              <w:t>.80</w:t>
            </w:r>
          </w:p>
        </w:tc>
      </w:tr>
    </w:tbl>
    <w:p w:rsidR="008D0CED" w:rsidRPr="008F1562" w:rsidRDefault="008D0CED" w:rsidP="008D0CED">
      <w:pPr>
        <w:spacing w:line="360" w:lineRule="auto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8D0CED" w:rsidRPr="00C613E9" w:rsidTr="008F6373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频率范围（</w:t>
            </w:r>
            <w:r w:rsidRPr="00C613E9">
              <w:rPr>
                <w:rFonts w:asciiTheme="minorEastAsia" w:hAnsiTheme="minorEastAsia"/>
                <w:szCs w:val="21"/>
              </w:rPr>
              <w:t>MHz</w:t>
            </w:r>
            <w:r w:rsidRPr="00C613E9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输出功率最大值（</w:t>
            </w:r>
            <w:r w:rsidRPr="00C613E9">
              <w:rPr>
                <w:rFonts w:asciiTheme="minorEastAsia" w:hAnsiTheme="minorEastAsia"/>
                <w:szCs w:val="21"/>
              </w:rPr>
              <w:t>dBm</w:t>
            </w:r>
            <w:r w:rsidRPr="00C613E9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耦合度最小值（</w:t>
            </w:r>
            <w:r w:rsidRPr="00C613E9">
              <w:rPr>
                <w:rFonts w:asciiTheme="minorEastAsia" w:hAnsiTheme="minorEastAsia"/>
                <w:szCs w:val="21"/>
              </w:rPr>
              <w:t>dBm</w:t>
            </w:r>
            <w:r w:rsidRPr="00C613E9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幅频特性（</w:t>
            </w:r>
            <w:proofErr w:type="spellStart"/>
            <w:r w:rsidRPr="00C613E9">
              <w:rPr>
                <w:rFonts w:asciiTheme="minorEastAsia" w:hAnsiTheme="minorEastAsia"/>
                <w:szCs w:val="21"/>
              </w:rPr>
              <w:t>dBp</w:t>
            </w:r>
            <w:proofErr w:type="spellEnd"/>
            <w:r w:rsidRPr="00C613E9">
              <w:rPr>
                <w:rFonts w:asciiTheme="minorEastAsia" w:hAnsiTheme="minorEastAsia"/>
                <w:szCs w:val="21"/>
              </w:rPr>
              <w:t>-p/</w:t>
            </w:r>
            <w:r w:rsidRPr="00C613E9">
              <w:rPr>
                <w:rFonts w:asciiTheme="minorEastAsia" w:hAnsiTheme="minorEastAsia" w:hint="eastAsia"/>
                <w:szCs w:val="21"/>
              </w:rPr>
              <w:t>带宽）</w:t>
            </w:r>
          </w:p>
        </w:tc>
      </w:tr>
      <w:tr w:rsidR="008D0CED" w:rsidRPr="00C613E9" w:rsidTr="008F6373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cs="Calibri"/>
                <w:color w:val="000000"/>
                <w:szCs w:val="21"/>
              </w:rPr>
              <w:t>850</w:t>
            </w:r>
            <w:r w:rsidRPr="00C613E9">
              <w:rPr>
                <w:rFonts w:asciiTheme="minorEastAsia" w:hAnsiTheme="minorEastAsia" w:cs="Calibri"/>
                <w:szCs w:val="21"/>
              </w:rPr>
              <w:t>±20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/>
                <w:szCs w:val="21"/>
              </w:rPr>
              <w:t>-</w:t>
            </w:r>
            <w:r w:rsidRPr="00C613E9">
              <w:rPr>
                <w:rFonts w:asciiTheme="minorEastAsia" w:hAnsiTheme="minorEastAsia" w:hint="eastAsia"/>
                <w:szCs w:val="21"/>
              </w:rPr>
              <w:t>31.26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/>
                <w:szCs w:val="21"/>
              </w:rPr>
              <w:t>-</w:t>
            </w:r>
            <w:r w:rsidRPr="00C613E9">
              <w:rPr>
                <w:rFonts w:asciiTheme="minorEastAsia" w:hAnsiTheme="minorEastAsia" w:hint="eastAsia"/>
                <w:szCs w:val="21"/>
              </w:rPr>
              <w:t>11.26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0.78</w:t>
            </w:r>
          </w:p>
        </w:tc>
      </w:tr>
      <w:tr w:rsidR="008D0CED" w:rsidRPr="00C613E9" w:rsidTr="008F6373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/>
                <w:szCs w:val="21"/>
              </w:rPr>
              <w:t>900</w:t>
            </w:r>
            <w:r w:rsidRPr="00C613E9">
              <w:rPr>
                <w:rFonts w:asciiTheme="minorEastAsia" w:hAnsiTheme="minorEastAsia" w:cs="Calibri"/>
                <w:szCs w:val="21"/>
              </w:rPr>
              <w:t>±20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-31.41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/>
                <w:szCs w:val="21"/>
              </w:rPr>
              <w:t>-</w:t>
            </w:r>
            <w:r w:rsidRPr="00C613E9">
              <w:rPr>
                <w:rFonts w:asciiTheme="minorEastAsia" w:hAnsiTheme="minorEastAsia" w:hint="eastAsia"/>
                <w:szCs w:val="21"/>
              </w:rPr>
              <w:t>11.41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0.59</w:t>
            </w:r>
          </w:p>
        </w:tc>
      </w:tr>
      <w:tr w:rsidR="008D0CED" w:rsidRPr="00C613E9" w:rsidTr="008F6373">
        <w:trPr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/>
                <w:szCs w:val="21"/>
              </w:rPr>
              <w:t>950</w:t>
            </w:r>
            <w:r w:rsidRPr="00C613E9">
              <w:rPr>
                <w:rFonts w:asciiTheme="minorEastAsia" w:hAnsiTheme="minorEastAsia" w:cs="Calibri"/>
                <w:szCs w:val="21"/>
              </w:rPr>
              <w:t>±20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/>
                <w:szCs w:val="21"/>
              </w:rPr>
              <w:t>-</w:t>
            </w:r>
            <w:r w:rsidRPr="00C613E9">
              <w:rPr>
                <w:rFonts w:asciiTheme="minorEastAsia" w:hAnsiTheme="minorEastAsia" w:hint="eastAsia"/>
                <w:szCs w:val="21"/>
              </w:rPr>
              <w:t>31.22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/>
                <w:szCs w:val="21"/>
              </w:rPr>
              <w:t>-</w:t>
            </w:r>
            <w:r w:rsidRPr="00C613E9">
              <w:rPr>
                <w:rFonts w:asciiTheme="minorEastAsia" w:hAnsiTheme="minorEastAsia" w:hint="eastAsia"/>
                <w:szCs w:val="21"/>
              </w:rPr>
              <w:t>11.22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CED" w:rsidRPr="00C613E9" w:rsidRDefault="008D0CED" w:rsidP="008F6373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C613E9">
              <w:rPr>
                <w:rFonts w:asciiTheme="minorEastAsia" w:hAnsiTheme="minorEastAsia" w:hint="eastAsia"/>
                <w:szCs w:val="21"/>
              </w:rPr>
              <w:t>1.16</w:t>
            </w:r>
          </w:p>
        </w:tc>
      </w:tr>
    </w:tbl>
    <w:p w:rsidR="008D0CED" w:rsidRDefault="008D0CED">
      <w:pPr>
        <w:rPr>
          <w:rFonts w:hint="eastAsia"/>
        </w:rPr>
      </w:pPr>
    </w:p>
    <w:p w:rsidR="008D0CED" w:rsidRDefault="008D0CED"/>
    <w:p w:rsidR="008D0CED" w:rsidRDefault="008D0CED">
      <w:pPr>
        <w:rPr>
          <w:rFonts w:hint="eastAsia"/>
        </w:rPr>
      </w:pPr>
      <w:r>
        <w:rPr>
          <w:rFonts w:hint="eastAsia"/>
        </w:rPr>
        <w:t>5</w:t>
      </w:r>
      <w:r>
        <w:t>.3.4</w:t>
      </w:r>
    </w:p>
    <w:tbl>
      <w:tblPr>
        <w:tblW w:w="9620" w:type="dxa"/>
        <w:jc w:val="center"/>
        <w:tblLook w:val="04A0" w:firstRow="1" w:lastRow="0" w:firstColumn="1" w:lastColumn="0" w:noHBand="0" w:noVBand="1"/>
      </w:tblPr>
      <w:tblGrid>
        <w:gridCol w:w="1600"/>
        <w:gridCol w:w="1480"/>
        <w:gridCol w:w="1620"/>
        <w:gridCol w:w="1800"/>
        <w:gridCol w:w="1560"/>
        <w:gridCol w:w="1560"/>
      </w:tblGrid>
      <w:tr w:rsidR="008D0CED" w:rsidRPr="00C613E9" w:rsidTr="008F6373">
        <w:trPr>
          <w:trHeight w:val="27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D0CED" w:rsidRPr="00C613E9" w:rsidRDefault="008D0CED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613E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中心频率（MHz）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D0CED" w:rsidRPr="00C613E9" w:rsidRDefault="008D0CED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613E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3dB带宽(MHz)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D0CED" w:rsidRPr="00C613E9" w:rsidRDefault="008D0CED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613E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插入损耗(dB)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D0CED" w:rsidRPr="00C613E9" w:rsidRDefault="008D0CED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613E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带内波动(</w:t>
            </w:r>
            <w:proofErr w:type="spellStart"/>
            <w:r w:rsidRPr="00C613E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dBp</w:t>
            </w:r>
            <w:proofErr w:type="spellEnd"/>
            <w:r w:rsidRPr="00C613E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-p)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D0CED" w:rsidRPr="00C613E9" w:rsidRDefault="008D0CED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613E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裙带带宽(MHz)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D0CED" w:rsidRPr="00C613E9" w:rsidRDefault="008D0CED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613E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带外抑制度(dB)</w:t>
            </w:r>
          </w:p>
        </w:tc>
      </w:tr>
      <w:tr w:rsidR="008D0CED" w:rsidRPr="00C613E9" w:rsidTr="008F6373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D0CED" w:rsidRPr="00C613E9" w:rsidRDefault="008D0CED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613E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D0CED" w:rsidRPr="00C613E9" w:rsidRDefault="00903270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4.17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D0CED" w:rsidRPr="00C613E9" w:rsidRDefault="00F83C98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.06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D0CED" w:rsidRPr="00C613E9" w:rsidRDefault="00F83C98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1.47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D0CED" w:rsidRPr="00C613E9" w:rsidRDefault="00F83C98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85.0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D0CED" w:rsidRPr="00C613E9" w:rsidRDefault="00F83C98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46.48</w:t>
            </w:r>
          </w:p>
        </w:tc>
      </w:tr>
      <w:tr w:rsidR="008D0CED" w:rsidRPr="00C613E9" w:rsidTr="008F6373">
        <w:trPr>
          <w:trHeight w:val="2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D0CED" w:rsidRPr="00C613E9" w:rsidRDefault="008D0CED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613E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D0CED" w:rsidRPr="00C613E9" w:rsidRDefault="00CE45E0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33.67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D0CED" w:rsidRPr="00C613E9" w:rsidRDefault="00CE45E0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.05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D0CED" w:rsidRPr="00C613E9" w:rsidRDefault="00CE45E0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.38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D0CED" w:rsidRPr="00C613E9" w:rsidRDefault="00CE45E0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86.33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D0CED" w:rsidRPr="00C613E9" w:rsidRDefault="00CE45E0" w:rsidP="008F637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54.64</w:t>
            </w:r>
          </w:p>
        </w:tc>
      </w:tr>
    </w:tbl>
    <w:p w:rsidR="00230909" w:rsidRDefault="00230909"/>
    <w:sectPr w:rsidR="00230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ED"/>
    <w:rsid w:val="00230909"/>
    <w:rsid w:val="005226E4"/>
    <w:rsid w:val="00841142"/>
    <w:rsid w:val="00871A3E"/>
    <w:rsid w:val="008D0CED"/>
    <w:rsid w:val="00903270"/>
    <w:rsid w:val="00AA2E8B"/>
    <w:rsid w:val="00C83B32"/>
    <w:rsid w:val="00CE45E0"/>
    <w:rsid w:val="00D41C8C"/>
    <w:rsid w:val="00F83C98"/>
    <w:rsid w:val="00FB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F0A0"/>
  <w15:chartTrackingRefBased/>
  <w15:docId w15:val="{F9261887-5571-414A-A5C1-1F6533EC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0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0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5</cp:revision>
  <dcterms:created xsi:type="dcterms:W3CDTF">2021-06-01T10:51:00Z</dcterms:created>
  <dcterms:modified xsi:type="dcterms:W3CDTF">2021-06-01T12:00:00Z</dcterms:modified>
</cp:coreProperties>
</file>