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22F" w:rsidRDefault="00C1522F" w:rsidP="00C1522F">
      <w:pPr>
        <w:pStyle w:val="1"/>
        <w:ind w:left="210"/>
      </w:pPr>
      <w:r w:rsidRPr="00421B56">
        <w:rPr>
          <w:rFonts w:hint="eastAsia"/>
        </w:rPr>
        <w:t>实验</w:t>
      </w:r>
      <w:r w:rsidR="00635CD2">
        <w:rPr>
          <w:rFonts w:hint="eastAsia"/>
        </w:rPr>
        <w:t>二</w:t>
      </w:r>
      <w:r>
        <w:rPr>
          <w:rFonts w:hint="eastAsia"/>
        </w:rPr>
        <w:t xml:space="preserve"> 无符号数组排序</w:t>
      </w:r>
    </w:p>
    <w:p w:rsidR="00C1522F" w:rsidRDefault="00C1522F" w:rsidP="00C1522F">
      <w:pPr>
        <w:pStyle w:val="a3"/>
        <w:numPr>
          <w:ilvl w:val="0"/>
          <w:numId w:val="1"/>
        </w:numPr>
        <w:ind w:left="635" w:firstLineChars="0"/>
      </w:pPr>
      <w:r>
        <w:rPr>
          <w:rFonts w:hint="eastAsia"/>
        </w:rPr>
        <w:t>题目要求</w:t>
      </w:r>
    </w:p>
    <w:p w:rsidR="00C1522F" w:rsidRDefault="00C1522F" w:rsidP="00C1522F">
      <w:pPr>
        <w:pStyle w:val="a3"/>
        <w:ind w:left="210" w:firstLineChars="0" w:firstLine="0"/>
        <w:rPr>
          <w:rFonts w:hint="eastAsia"/>
        </w:rPr>
      </w:pPr>
      <w:r>
        <w:rPr>
          <w:rFonts w:hint="eastAsia"/>
        </w:rPr>
        <w:t>在</w:t>
      </w:r>
      <w:r>
        <w:t xml:space="preserve"> buf 缓冲区中存放有 50 </w:t>
      </w:r>
      <w:proofErr w:type="gramStart"/>
      <w:r>
        <w:t>个</w:t>
      </w:r>
      <w:proofErr w:type="gramEnd"/>
      <w:r>
        <w:t>字节数据(无符号数)，编写程序将这些数据由小到大排序，排序后的数据仍放在该区域中。具体功能如下:</w:t>
      </w:r>
    </w:p>
    <w:p w:rsidR="00C1522F" w:rsidRPr="00C1522F" w:rsidRDefault="00C1522F" w:rsidP="001E430E">
      <w:pPr>
        <w:pStyle w:val="a3"/>
        <w:numPr>
          <w:ilvl w:val="0"/>
          <w:numId w:val="7"/>
        </w:numPr>
        <w:ind w:left="570" w:firstLineChars="0"/>
        <w:rPr>
          <w:rFonts w:hint="eastAsia"/>
        </w:rPr>
      </w:pPr>
      <w:r>
        <w:t>原始数据在源程序中由定义给出;</w:t>
      </w:r>
    </w:p>
    <w:p w:rsidR="00C1522F" w:rsidRPr="00C1522F" w:rsidRDefault="00C1522F" w:rsidP="001E430E">
      <w:pPr>
        <w:pStyle w:val="a3"/>
        <w:numPr>
          <w:ilvl w:val="0"/>
          <w:numId w:val="7"/>
        </w:numPr>
        <w:ind w:left="570" w:firstLineChars="0"/>
        <w:rPr>
          <w:rFonts w:hint="eastAsia"/>
        </w:rPr>
      </w:pPr>
      <w:r>
        <w:t xml:space="preserve">在屏幕上先显示排序前的数据（十六进制），数据以每行 10 </w:t>
      </w:r>
      <w:proofErr w:type="gramStart"/>
      <w:r>
        <w:t>个</w:t>
      </w:r>
      <w:proofErr w:type="gramEnd"/>
      <w:r>
        <w:t>的格式显示在屏幕上，数据与数据间用空格分开；</w:t>
      </w:r>
    </w:p>
    <w:p w:rsidR="00C1522F" w:rsidRDefault="00C1522F" w:rsidP="001E430E">
      <w:pPr>
        <w:pStyle w:val="a3"/>
        <w:numPr>
          <w:ilvl w:val="0"/>
          <w:numId w:val="7"/>
        </w:numPr>
        <w:ind w:left="570" w:firstLineChars="0"/>
        <w:rPr>
          <w:rFonts w:hint="eastAsia"/>
        </w:rPr>
      </w:pPr>
      <w:r>
        <w:t>完成排序;</w:t>
      </w:r>
    </w:p>
    <w:p w:rsidR="00C1522F" w:rsidRDefault="00C1522F" w:rsidP="001E430E">
      <w:pPr>
        <w:pStyle w:val="a3"/>
        <w:numPr>
          <w:ilvl w:val="0"/>
          <w:numId w:val="7"/>
        </w:numPr>
        <w:ind w:left="570" w:firstLineChars="0"/>
        <w:rPr>
          <w:rFonts w:hint="eastAsia"/>
        </w:rPr>
      </w:pPr>
      <w:r>
        <w:t xml:space="preserve">在屏幕上显示排序后的数据（十六进制），数据以每行 10 </w:t>
      </w:r>
      <w:proofErr w:type="gramStart"/>
      <w:r>
        <w:t>个</w:t>
      </w:r>
      <w:proofErr w:type="gramEnd"/>
      <w:r>
        <w:t>的格式显示在屏幕上，数据与数据间用空格分开。</w:t>
      </w:r>
    </w:p>
    <w:p w:rsidR="00C1522F" w:rsidRDefault="00C1522F" w:rsidP="0074513B">
      <w:pPr>
        <w:pStyle w:val="a3"/>
        <w:ind w:left="210" w:firstLineChars="0" w:firstLine="0"/>
        <w:rPr>
          <w:rFonts w:hint="eastAsia"/>
        </w:rPr>
      </w:pPr>
      <w:r>
        <w:rPr>
          <w:rFonts w:hint="eastAsia"/>
        </w:rPr>
        <w:t>要求</w:t>
      </w:r>
      <w:r>
        <w:t>:</w:t>
      </w:r>
    </w:p>
    <w:p w:rsidR="00C1522F" w:rsidRPr="00C1522F" w:rsidRDefault="00C1522F" w:rsidP="001E430E">
      <w:pPr>
        <w:pStyle w:val="a3"/>
        <w:numPr>
          <w:ilvl w:val="0"/>
          <w:numId w:val="9"/>
        </w:numPr>
        <w:ind w:left="570" w:firstLineChars="0"/>
        <w:rPr>
          <w:rFonts w:hint="eastAsia"/>
        </w:rPr>
      </w:pPr>
      <w:r>
        <w:t>如果数据个数变为 60 或 78 等的取值时，程序代码部分无需修改;</w:t>
      </w:r>
    </w:p>
    <w:p w:rsidR="00C1522F" w:rsidRPr="00C1522F" w:rsidRDefault="00C1522F" w:rsidP="001E430E">
      <w:pPr>
        <w:pStyle w:val="a3"/>
        <w:numPr>
          <w:ilvl w:val="0"/>
          <w:numId w:val="9"/>
        </w:numPr>
        <w:ind w:left="570" w:firstLineChars="0"/>
        <w:rPr>
          <w:rFonts w:hint="eastAsia"/>
        </w:rPr>
      </w:pPr>
      <w:r>
        <w:t>编写完整程序，并能上机运行;</w:t>
      </w:r>
    </w:p>
    <w:p w:rsidR="004E556E" w:rsidRPr="00C1522F" w:rsidRDefault="00C1522F" w:rsidP="001E430E">
      <w:pPr>
        <w:pStyle w:val="a3"/>
        <w:numPr>
          <w:ilvl w:val="0"/>
          <w:numId w:val="9"/>
        </w:numPr>
        <w:ind w:left="570" w:firstLineChars="0"/>
        <w:rPr>
          <w:rFonts w:hint="eastAsia"/>
        </w:rPr>
      </w:pPr>
      <w:r>
        <w:t>完成实验报告(格式不限)，写出算法思想、调试过程及心得体会，2-3 页以内。</w:t>
      </w:r>
    </w:p>
    <w:p w:rsidR="004E556E" w:rsidRDefault="004E556E" w:rsidP="00C1522F">
      <w:pPr>
        <w:pStyle w:val="a3"/>
        <w:numPr>
          <w:ilvl w:val="0"/>
          <w:numId w:val="1"/>
        </w:numPr>
        <w:ind w:left="635" w:firstLineChars="0"/>
      </w:pPr>
      <w:r>
        <w:rPr>
          <w:rFonts w:hint="eastAsia"/>
        </w:rPr>
        <w:t>算法说明</w:t>
      </w:r>
    </w:p>
    <w:p w:rsidR="001E430E" w:rsidRDefault="004E556E" w:rsidP="004E556E">
      <w:pPr>
        <w:pStyle w:val="a3"/>
        <w:ind w:left="210" w:firstLineChars="0" w:firstLine="0"/>
      </w:pPr>
      <w:r>
        <w:rPr>
          <w:rFonts w:hint="eastAsia"/>
        </w:rPr>
        <w:t>综合考虑时间</w:t>
      </w:r>
      <w:r w:rsidR="00511F68">
        <w:rPr>
          <w:rFonts w:hint="eastAsia"/>
        </w:rPr>
        <w:t>复杂度</w:t>
      </w:r>
      <w:r>
        <w:rPr>
          <w:rFonts w:hint="eastAsia"/>
        </w:rPr>
        <w:t>、空间复杂度和编码难度，使用</w:t>
      </w:r>
      <w:r w:rsidR="001E430E">
        <w:rPr>
          <w:rFonts w:hint="eastAsia"/>
        </w:rPr>
        <w:t>快速排序算法。</w:t>
      </w:r>
    </w:p>
    <w:p w:rsidR="003B0FE1" w:rsidRDefault="003B0FE1" w:rsidP="004E556E">
      <w:pPr>
        <w:pStyle w:val="a3"/>
        <w:ind w:left="210" w:firstLineChars="0" w:firstLine="0"/>
        <w:rPr>
          <w:rFonts w:hint="eastAsia"/>
        </w:rPr>
      </w:pPr>
      <w:r>
        <w:rPr>
          <w:rFonts w:hint="eastAsia"/>
        </w:rPr>
        <w:t>一轮快速排序：</w:t>
      </w:r>
    </w:p>
    <w:p w:rsidR="003B0FE1" w:rsidRDefault="001E430E" w:rsidP="001E430E">
      <w:pPr>
        <w:pStyle w:val="a3"/>
        <w:numPr>
          <w:ilvl w:val="1"/>
          <w:numId w:val="10"/>
        </w:numPr>
        <w:ind w:left="630" w:firstLineChars="0"/>
      </w:pPr>
      <w:r>
        <w:rPr>
          <w:rFonts w:hint="eastAsia"/>
        </w:rPr>
        <w:t>抽取</w:t>
      </w:r>
      <w:r w:rsidR="00690227">
        <w:rPr>
          <w:rFonts w:hint="eastAsia"/>
        </w:rPr>
        <w:t>首位</w:t>
      </w:r>
      <w:r>
        <w:rPr>
          <w:rFonts w:hint="eastAsia"/>
        </w:rPr>
        <w:t>数字</w:t>
      </w:r>
      <w:r w:rsidR="0074513B">
        <w:rPr>
          <w:rFonts w:hint="eastAsia"/>
        </w:rPr>
        <w:t>x</w:t>
      </w:r>
      <w:r>
        <w:rPr>
          <w:rFonts w:hint="eastAsia"/>
        </w:rPr>
        <w:t>作为</w:t>
      </w:r>
      <w:r w:rsidR="0074513B">
        <w:rPr>
          <w:rFonts w:hint="eastAsia"/>
        </w:rPr>
        <w:t>此轮排序基准</w:t>
      </w:r>
      <w:r w:rsidR="007A7111">
        <w:rPr>
          <w:rFonts w:hint="eastAsia"/>
        </w:rPr>
        <w:t>，存在寄存器中，将[buf</w:t>
      </w:r>
      <w:r w:rsidR="007A7111">
        <w:t>+0]</w:t>
      </w:r>
      <w:r w:rsidR="007A7111">
        <w:rPr>
          <w:rFonts w:hint="eastAsia"/>
        </w:rPr>
        <w:t>视为空位</w:t>
      </w:r>
      <w:r w:rsidR="003B0FE1">
        <w:rPr>
          <w:rFonts w:hint="eastAsia"/>
        </w:rPr>
        <w:t>；设置两个</w:t>
      </w:r>
      <w:r w:rsidR="003B0FE1">
        <w:rPr>
          <w:rFonts w:hint="eastAsia"/>
        </w:rPr>
        <w:t>记录</w:t>
      </w:r>
      <w:r w:rsidR="003B0FE1">
        <w:rPr>
          <w:rFonts w:hint="eastAsia"/>
        </w:rPr>
        <w:t>遍历到的数组位置的指针i</w:t>
      </w:r>
      <w:r w:rsidR="006E4447">
        <w:rPr>
          <w:rFonts w:hint="eastAsia"/>
        </w:rPr>
        <w:t>和</w:t>
      </w:r>
      <w:r w:rsidR="003B0FE1">
        <w:rPr>
          <w:rFonts w:hint="eastAsia"/>
        </w:rPr>
        <w:t>j，</w:t>
      </w:r>
      <w:r w:rsidR="003B0FE1">
        <w:rPr>
          <w:rFonts w:hint="eastAsia"/>
        </w:rPr>
        <w:t>i从首位开始向后移动</w:t>
      </w:r>
      <w:r w:rsidR="003B0FE1">
        <w:rPr>
          <w:rFonts w:hint="eastAsia"/>
        </w:rPr>
        <w:t>（初值0）</w:t>
      </w:r>
      <w:r w:rsidR="003B0FE1">
        <w:rPr>
          <w:rFonts w:hint="eastAsia"/>
        </w:rPr>
        <w:t>，j</w:t>
      </w:r>
      <w:proofErr w:type="gramStart"/>
      <w:r w:rsidR="003B0FE1">
        <w:rPr>
          <w:rFonts w:hint="eastAsia"/>
        </w:rPr>
        <w:t>从末</w:t>
      </w:r>
      <w:proofErr w:type="gramEnd"/>
      <w:r w:rsidR="003B0FE1">
        <w:rPr>
          <w:rFonts w:hint="eastAsia"/>
        </w:rPr>
        <w:t>位开始向前移动</w:t>
      </w:r>
      <w:r w:rsidR="003B0FE1">
        <w:rPr>
          <w:rFonts w:hint="eastAsia"/>
        </w:rPr>
        <w:t>（初值为数组长度-</w:t>
      </w:r>
      <w:r w:rsidR="003B0FE1">
        <w:t>1</w:t>
      </w:r>
      <w:r w:rsidR="003B0FE1">
        <w:rPr>
          <w:rFonts w:hint="eastAsia"/>
        </w:rPr>
        <w:t>）</w:t>
      </w:r>
      <w:r w:rsidR="003B0FE1">
        <w:rPr>
          <w:rFonts w:hint="eastAsia"/>
        </w:rPr>
        <w:t>；</w:t>
      </w:r>
      <w:r w:rsidR="00F65822">
        <w:t xml:space="preserve"> </w:t>
      </w:r>
    </w:p>
    <w:p w:rsidR="001E430E" w:rsidRDefault="00511F68" w:rsidP="001E430E">
      <w:pPr>
        <w:pStyle w:val="a3"/>
        <w:numPr>
          <w:ilvl w:val="1"/>
          <w:numId w:val="10"/>
        </w:numPr>
        <w:ind w:left="630" w:firstLineChars="0"/>
      </w:pPr>
      <w:r>
        <w:rPr>
          <w:rFonts w:hint="eastAsia"/>
        </w:rPr>
        <w:t>j</w:t>
      </w:r>
      <w:r w:rsidR="00480FC9">
        <w:rPr>
          <w:rFonts w:hint="eastAsia"/>
        </w:rPr>
        <w:t>从后往前</w:t>
      </w:r>
      <w:r w:rsidR="0074513B">
        <w:rPr>
          <w:rFonts w:hint="eastAsia"/>
        </w:rPr>
        <w:t>寻找比x小的数</w:t>
      </w:r>
      <w:r>
        <w:rPr>
          <w:rFonts w:hint="eastAsia"/>
        </w:rPr>
        <w:t>，找到后将符合要求的</w:t>
      </w:r>
      <w:r w:rsidR="00690227">
        <w:rPr>
          <w:rFonts w:hint="eastAsia"/>
        </w:rPr>
        <w:t>[buf</w:t>
      </w:r>
      <w:r w:rsidR="00690227">
        <w:t>+j</w:t>
      </w:r>
      <w:r w:rsidR="00690227">
        <w:rPr>
          <w:rFonts w:hint="eastAsia"/>
        </w:rPr>
        <w:t>]</w:t>
      </w:r>
      <w:r w:rsidR="00480FC9">
        <w:rPr>
          <w:rFonts w:hint="eastAsia"/>
        </w:rPr>
        <w:t>复制到</w:t>
      </w:r>
      <w:r w:rsidR="0074513B">
        <w:rPr>
          <w:rFonts w:hint="eastAsia"/>
        </w:rPr>
        <w:t>第</w:t>
      </w:r>
      <w:r>
        <w:rPr>
          <w:rFonts w:hint="eastAsia"/>
        </w:rPr>
        <w:t>i</w:t>
      </w:r>
      <w:r w:rsidR="0074513B">
        <w:rPr>
          <w:rFonts w:hint="eastAsia"/>
        </w:rPr>
        <w:t>位</w:t>
      </w:r>
      <w:r>
        <w:rPr>
          <w:rFonts w:hint="eastAsia"/>
        </w:rPr>
        <w:t>[</w:t>
      </w:r>
      <w:r w:rsidR="0074513B">
        <w:rPr>
          <w:rFonts w:hint="eastAsia"/>
        </w:rPr>
        <w:t>b</w:t>
      </w:r>
      <w:r w:rsidR="0074513B">
        <w:t>uf+</w:t>
      </w:r>
      <w:r w:rsidR="006A24AF">
        <w:rPr>
          <w:rFonts w:hint="eastAsia"/>
        </w:rPr>
        <w:t>i</w:t>
      </w:r>
      <w:r>
        <w:t>]</w:t>
      </w:r>
      <w:r w:rsidR="00480FC9">
        <w:rPr>
          <w:rFonts w:hint="eastAsia"/>
        </w:rPr>
        <w:t>，</w:t>
      </w:r>
      <w:r w:rsidR="007A7111">
        <w:rPr>
          <w:rFonts w:hint="eastAsia"/>
        </w:rPr>
        <w:t>则</w:t>
      </w:r>
      <w:r w:rsidR="00480FC9">
        <w:rPr>
          <w:rFonts w:hint="eastAsia"/>
        </w:rPr>
        <w:t>[</w:t>
      </w:r>
      <w:r w:rsidR="00480FC9">
        <w:t>buf+j]</w:t>
      </w:r>
      <w:r w:rsidR="00480FC9">
        <w:rPr>
          <w:rFonts w:hint="eastAsia"/>
        </w:rPr>
        <w:t>可视为空位，转到状态（3）；</w:t>
      </w:r>
    </w:p>
    <w:p w:rsidR="00480FC9" w:rsidRDefault="00480FC9" w:rsidP="001E430E">
      <w:pPr>
        <w:pStyle w:val="a3"/>
        <w:numPr>
          <w:ilvl w:val="1"/>
          <w:numId w:val="10"/>
        </w:numPr>
        <w:ind w:left="630" w:firstLineChars="0"/>
      </w:pPr>
      <w:r>
        <w:rPr>
          <w:rFonts w:hint="eastAsia"/>
        </w:rPr>
        <w:t>i</w:t>
      </w:r>
      <w:r>
        <w:rPr>
          <w:rFonts w:hint="eastAsia"/>
        </w:rPr>
        <w:t>从</w:t>
      </w:r>
      <w:r>
        <w:rPr>
          <w:rFonts w:hint="eastAsia"/>
        </w:rPr>
        <w:t>前</w:t>
      </w:r>
      <w:r>
        <w:rPr>
          <w:rFonts w:hint="eastAsia"/>
        </w:rPr>
        <w:t>往</w:t>
      </w:r>
      <w:r>
        <w:rPr>
          <w:rFonts w:hint="eastAsia"/>
        </w:rPr>
        <w:t>后</w:t>
      </w:r>
      <w:r>
        <w:rPr>
          <w:rFonts w:hint="eastAsia"/>
        </w:rPr>
        <w:t>寻找比x</w:t>
      </w:r>
      <w:r>
        <w:rPr>
          <w:rFonts w:hint="eastAsia"/>
        </w:rPr>
        <w:t>大</w:t>
      </w:r>
      <w:r>
        <w:rPr>
          <w:rFonts w:hint="eastAsia"/>
        </w:rPr>
        <w:t>的数，找到后将符合要求的[buf</w:t>
      </w:r>
      <w:r>
        <w:t>+</w:t>
      </w:r>
      <w:r>
        <w:rPr>
          <w:rFonts w:hint="eastAsia"/>
        </w:rPr>
        <w:t>i</w:t>
      </w:r>
      <w:r>
        <w:rPr>
          <w:rFonts w:hint="eastAsia"/>
        </w:rPr>
        <w:t>]放在第</w:t>
      </w:r>
      <w:r>
        <w:rPr>
          <w:rFonts w:hint="eastAsia"/>
        </w:rPr>
        <w:t>j</w:t>
      </w:r>
      <w:r>
        <w:rPr>
          <w:rFonts w:hint="eastAsia"/>
        </w:rPr>
        <w:t>位[b</w:t>
      </w:r>
      <w:r>
        <w:t>uf+</w:t>
      </w:r>
      <w:r>
        <w:rPr>
          <w:rFonts w:hint="eastAsia"/>
        </w:rPr>
        <w:t>j</w:t>
      </w:r>
      <w:r>
        <w:t>]</w:t>
      </w:r>
      <w:r>
        <w:rPr>
          <w:rFonts w:hint="eastAsia"/>
        </w:rPr>
        <w:t>，</w:t>
      </w:r>
      <w:r w:rsidR="007A7111">
        <w:rPr>
          <w:rFonts w:hint="eastAsia"/>
        </w:rPr>
        <w:t>则[</w:t>
      </w:r>
      <w:r w:rsidR="007A7111">
        <w:t>buf+</w:t>
      </w:r>
      <w:r w:rsidR="007A7111">
        <w:rPr>
          <w:rFonts w:hint="eastAsia"/>
        </w:rPr>
        <w:t>i</w:t>
      </w:r>
      <w:r w:rsidR="007A7111">
        <w:t>]</w:t>
      </w:r>
      <w:r w:rsidR="007A7111">
        <w:rPr>
          <w:rFonts w:hint="eastAsia"/>
        </w:rPr>
        <w:t>可视为空位，</w:t>
      </w:r>
      <w:r>
        <w:rPr>
          <w:rFonts w:hint="eastAsia"/>
        </w:rPr>
        <w:t>转到状态（</w:t>
      </w:r>
      <w:r>
        <w:t>2</w:t>
      </w:r>
      <w:r>
        <w:rPr>
          <w:rFonts w:hint="eastAsia"/>
        </w:rPr>
        <w:t>）</w:t>
      </w:r>
      <w:r>
        <w:rPr>
          <w:rFonts w:hint="eastAsia"/>
        </w:rPr>
        <w:t>；</w:t>
      </w:r>
    </w:p>
    <w:p w:rsidR="00F65822" w:rsidRDefault="007A7111" w:rsidP="00F65822">
      <w:pPr>
        <w:pStyle w:val="a3"/>
        <w:numPr>
          <w:ilvl w:val="1"/>
          <w:numId w:val="10"/>
        </w:numPr>
        <w:ind w:left="630" w:firstLineChars="0"/>
      </w:pPr>
      <w:r>
        <w:rPr>
          <w:rFonts w:hint="eastAsia"/>
        </w:rPr>
        <w:t>重复</w:t>
      </w:r>
      <w:r>
        <w:rPr>
          <w:rFonts w:hint="eastAsia"/>
        </w:rPr>
        <w:t>（</w:t>
      </w:r>
      <w:r>
        <w:t>2</w:t>
      </w:r>
      <w:r>
        <w:rPr>
          <w:rFonts w:hint="eastAsia"/>
        </w:rPr>
        <w:t>）（3）</w:t>
      </w:r>
      <w:r>
        <w:rPr>
          <w:rFonts w:hint="eastAsia"/>
        </w:rPr>
        <w:t>直到i</w:t>
      </w:r>
      <w:r>
        <w:t>==</w:t>
      </w:r>
      <w:r>
        <w:rPr>
          <w:rFonts w:hint="eastAsia"/>
        </w:rPr>
        <w:t>j，此时</w:t>
      </w:r>
      <w:r w:rsidR="00F65822">
        <w:t>[buf+i]</w:t>
      </w:r>
      <w:r w:rsidR="00F65822">
        <w:rPr>
          <w:rFonts w:hint="eastAsia"/>
        </w:rPr>
        <w:t>为空位，但已经没有需要比较的数字了，且其左侧所有数都小于x，右侧所有数都大于x，将x放入空位，本轮结束。</w:t>
      </w:r>
    </w:p>
    <w:p w:rsidR="00AA0F62" w:rsidRPr="00F65822" w:rsidRDefault="00F65822" w:rsidP="00F65822">
      <w:pPr>
        <w:ind w:left="210"/>
        <w:rPr>
          <w:rFonts w:hint="eastAsia"/>
        </w:rPr>
      </w:pPr>
      <w:r>
        <w:rPr>
          <w:rFonts w:hint="eastAsia"/>
        </w:rPr>
        <w:t>继续在左侧、右侧两段中进行下一轮快速排序，直到数组长度</w:t>
      </w:r>
      <w:r>
        <w:t>=1</w:t>
      </w:r>
      <w:r>
        <w:rPr>
          <w:rFonts w:hint="eastAsia"/>
        </w:rPr>
        <w:t>。</w:t>
      </w:r>
    </w:p>
    <w:p w:rsidR="004E556E" w:rsidRDefault="00C1522F" w:rsidP="004E556E">
      <w:pPr>
        <w:pStyle w:val="a3"/>
        <w:numPr>
          <w:ilvl w:val="0"/>
          <w:numId w:val="1"/>
        </w:numPr>
        <w:ind w:left="635" w:firstLineChars="0"/>
        <w:rPr>
          <w:rFonts w:hint="eastAsia"/>
        </w:rPr>
      </w:pPr>
      <w:r>
        <w:rPr>
          <w:rFonts w:hint="eastAsia"/>
        </w:rPr>
        <w:t>流程设计框图</w:t>
      </w:r>
    </w:p>
    <w:p w:rsidR="00C1522F" w:rsidRDefault="00C1522F" w:rsidP="00C1522F">
      <w:pPr>
        <w:pStyle w:val="a3"/>
        <w:ind w:left="210" w:firstLineChars="0" w:firstLine="0"/>
      </w:pPr>
    </w:p>
    <w:p w:rsidR="00C1522F" w:rsidRDefault="00C1522F" w:rsidP="00C1522F">
      <w:pPr>
        <w:pStyle w:val="a3"/>
        <w:numPr>
          <w:ilvl w:val="0"/>
          <w:numId w:val="1"/>
        </w:numPr>
        <w:ind w:left="635" w:firstLineChars="0"/>
      </w:pPr>
      <w:r>
        <w:rPr>
          <w:rFonts w:hint="eastAsia"/>
        </w:rPr>
        <w:t>代码块</w:t>
      </w:r>
      <w:r w:rsidR="007F32DC">
        <w:rPr>
          <w:rFonts w:hint="eastAsia"/>
        </w:rPr>
        <w:t>、子程序</w:t>
      </w:r>
      <w:r>
        <w:rPr>
          <w:rFonts w:hint="eastAsia"/>
        </w:rPr>
        <w:t>功能</w:t>
      </w:r>
    </w:p>
    <w:p w:rsidR="00C1522F" w:rsidRDefault="00C1522F" w:rsidP="00C1522F">
      <w:pPr>
        <w:pStyle w:val="a3"/>
        <w:ind w:left="210" w:firstLineChars="0" w:firstLine="0"/>
      </w:pPr>
      <w:r>
        <w:rPr>
          <w:rFonts w:hint="eastAsia"/>
        </w:rPr>
        <w:t>各代码块功能与流程图一一对应。</w:t>
      </w:r>
    </w:p>
    <w:p w:rsidR="007F32DC" w:rsidRDefault="007F32DC" w:rsidP="00C1522F">
      <w:pPr>
        <w:pStyle w:val="a3"/>
        <w:ind w:left="210" w:firstLineChars="0" w:firstLine="0"/>
      </w:pPr>
      <w:r>
        <w:rPr>
          <w:rFonts w:hint="eastAsia"/>
        </w:rPr>
        <w:t>排序：</w:t>
      </w:r>
    </w:p>
    <w:p w:rsidR="007F32DC" w:rsidRDefault="007F32DC" w:rsidP="007F32DC">
      <w:pPr>
        <w:pStyle w:val="a3"/>
        <w:numPr>
          <w:ilvl w:val="0"/>
          <w:numId w:val="13"/>
        </w:numPr>
        <w:ind w:leftChars="0" w:firstLineChars="0"/>
      </w:pPr>
      <w:r w:rsidRPr="007F32DC">
        <w:t>QSORT</w:t>
      </w:r>
      <w:r>
        <w:rPr>
          <w:rFonts w:hint="eastAsia"/>
        </w:rPr>
        <w:t>：快速排序函数，调用时将</w:t>
      </w:r>
      <w:r w:rsidR="002C41BC">
        <w:rPr>
          <w:rFonts w:hint="eastAsia"/>
        </w:rPr>
        <w:t>左边界</w:t>
      </w:r>
      <w:r w:rsidR="002C41BC" w:rsidRPr="006E4447">
        <w:t>DI</w:t>
      </w:r>
      <w:r w:rsidR="002C41BC">
        <w:rPr>
          <w:rFonts w:hint="eastAsia"/>
        </w:rPr>
        <w:t>至右边界BX内（左右均为闭区间）</w:t>
      </w:r>
      <w:r>
        <w:rPr>
          <w:rFonts w:hint="eastAsia"/>
        </w:rPr>
        <w:t>的数组从无序变为有序（从小到大）。</w:t>
      </w:r>
    </w:p>
    <w:p w:rsidR="007F32DC" w:rsidRDefault="007F32DC" w:rsidP="007F32DC">
      <w:pPr>
        <w:pStyle w:val="a3"/>
        <w:numPr>
          <w:ilvl w:val="0"/>
          <w:numId w:val="13"/>
        </w:numPr>
        <w:ind w:leftChars="0" w:firstLineChars="0"/>
        <w:rPr>
          <w:rFonts w:hint="eastAsia"/>
        </w:rPr>
      </w:pPr>
      <w:r>
        <w:t>PARTITION</w:t>
      </w:r>
      <w:r>
        <w:rPr>
          <w:rFonts w:hint="eastAsia"/>
        </w:rPr>
        <w:t>：</w:t>
      </w:r>
      <w:r>
        <w:rPr>
          <w:rFonts w:hint="eastAsia"/>
        </w:rPr>
        <w:t>进行一轮排序，将</w:t>
      </w:r>
      <w:r w:rsidR="006E4447">
        <w:rPr>
          <w:rFonts w:hint="eastAsia"/>
        </w:rPr>
        <w:t>左边界</w:t>
      </w:r>
      <w:r w:rsidR="006E4447" w:rsidRPr="006E4447">
        <w:t>DI</w:t>
      </w:r>
      <w:r w:rsidR="006E4447">
        <w:rPr>
          <w:rFonts w:hint="eastAsia"/>
        </w:rPr>
        <w:t>至右边界BX内</w:t>
      </w:r>
      <w:r w:rsidR="00A42701">
        <w:rPr>
          <w:rFonts w:hint="eastAsia"/>
        </w:rPr>
        <w:t>（左右均为闭区间）</w:t>
      </w:r>
      <w:r w:rsidR="006E4447">
        <w:rPr>
          <w:rFonts w:hint="eastAsia"/>
        </w:rPr>
        <w:t>的</w:t>
      </w:r>
      <w:r>
        <w:rPr>
          <w:rFonts w:hint="eastAsia"/>
        </w:rPr>
        <w:t>数据分成两段</w:t>
      </w:r>
      <w:r w:rsidR="006E4447">
        <w:rPr>
          <w:rFonts w:hint="eastAsia"/>
        </w:rPr>
        <w:t>，</w:t>
      </w:r>
      <w:proofErr w:type="gramStart"/>
      <w:r w:rsidR="00A42701">
        <w:rPr>
          <w:rFonts w:hint="eastAsia"/>
        </w:rPr>
        <w:t>左段均</w:t>
      </w:r>
      <w:proofErr w:type="gramEnd"/>
      <w:r w:rsidR="00A42701">
        <w:rPr>
          <w:rFonts w:hint="eastAsia"/>
        </w:rPr>
        <w:t>小于基准值，</w:t>
      </w:r>
      <w:proofErr w:type="gramStart"/>
      <w:r w:rsidR="00A42701">
        <w:rPr>
          <w:rFonts w:hint="eastAsia"/>
        </w:rPr>
        <w:t>右段均</w:t>
      </w:r>
      <w:proofErr w:type="gramEnd"/>
      <w:r w:rsidR="00A42701">
        <w:rPr>
          <w:rFonts w:hint="eastAsia"/>
        </w:rPr>
        <w:t>大于基准值。</w:t>
      </w:r>
      <w:r w:rsidR="006E4447">
        <w:rPr>
          <w:rFonts w:hint="eastAsia"/>
        </w:rPr>
        <w:t>其中基准值为输入时的首位。</w:t>
      </w:r>
      <w:r w:rsidR="00C671E0">
        <w:rPr>
          <w:rFonts w:hint="eastAsia"/>
        </w:rPr>
        <w:t>将</w:t>
      </w:r>
      <w:r>
        <w:t>基准值地址存在AX</w:t>
      </w:r>
      <w:r w:rsidR="00C671E0">
        <w:rPr>
          <w:rFonts w:hint="eastAsia"/>
        </w:rPr>
        <w:t>输出</w:t>
      </w:r>
      <w:r w:rsidR="0027613D">
        <w:rPr>
          <w:rFonts w:hint="eastAsia"/>
        </w:rPr>
        <w:t>。</w:t>
      </w:r>
    </w:p>
    <w:p w:rsidR="007F32DC" w:rsidRDefault="007F32DC" w:rsidP="007F32DC">
      <w:pPr>
        <w:pStyle w:val="a3"/>
        <w:ind w:left="210" w:firstLineChars="0" w:firstLine="0"/>
      </w:pPr>
      <w:r>
        <w:rPr>
          <w:rFonts w:hint="eastAsia"/>
        </w:rPr>
        <w:t>输出：</w:t>
      </w:r>
    </w:p>
    <w:p w:rsidR="007F32DC" w:rsidRDefault="007F32DC" w:rsidP="007F32DC">
      <w:pPr>
        <w:pStyle w:val="a3"/>
        <w:numPr>
          <w:ilvl w:val="0"/>
          <w:numId w:val="12"/>
        </w:numPr>
        <w:ind w:leftChars="0" w:firstLineChars="0"/>
      </w:pPr>
      <w:r>
        <w:rPr>
          <w:rFonts w:hint="eastAsia"/>
        </w:rPr>
        <w:t>PROC</w:t>
      </w:r>
      <w:r>
        <w:t xml:space="preserve"> SHOW</w:t>
      </w:r>
      <w:r>
        <w:rPr>
          <w:rFonts w:hint="eastAsia"/>
        </w:rPr>
        <w:t>：控制输出格式，每行</w:t>
      </w:r>
      <w:r>
        <w:t>显示</w:t>
      </w:r>
      <w:r>
        <w:rPr>
          <w:rFonts w:hint="eastAsia"/>
        </w:rPr>
        <w:t>十个两位</w:t>
      </w:r>
      <w:r>
        <w:t>16</w:t>
      </w:r>
      <w:r>
        <w:rPr>
          <w:rFonts w:hint="eastAsia"/>
        </w:rPr>
        <w:t>进制数字</w:t>
      </w:r>
      <w:r>
        <w:t>输出并以回车结尾</w:t>
      </w:r>
      <w:r>
        <w:rPr>
          <w:rFonts w:hint="eastAsia"/>
        </w:rPr>
        <w:t>。使用时</w:t>
      </w:r>
      <w:r>
        <w:t>SI指向要显示的数组</w:t>
      </w:r>
      <w:r>
        <w:rPr>
          <w:rFonts w:hint="eastAsia"/>
        </w:rPr>
        <w:t>。</w:t>
      </w:r>
    </w:p>
    <w:p w:rsidR="007F32DC" w:rsidRDefault="007F32DC" w:rsidP="00030B4A">
      <w:pPr>
        <w:pStyle w:val="a3"/>
        <w:numPr>
          <w:ilvl w:val="0"/>
          <w:numId w:val="12"/>
        </w:numPr>
        <w:ind w:leftChars="0" w:firstLineChars="0"/>
        <w:rPr>
          <w:rFonts w:hint="eastAsia"/>
        </w:rPr>
      </w:pPr>
      <w:r>
        <w:rPr>
          <w:rFonts w:hint="eastAsia"/>
        </w:rPr>
        <w:t>P</w:t>
      </w:r>
      <w:r>
        <w:t>RINT</w:t>
      </w:r>
      <w:r>
        <w:rPr>
          <w:rFonts w:hint="eastAsia"/>
        </w:rPr>
        <w:t>：输出一个两位1</w:t>
      </w:r>
      <w:r>
        <w:t>6</w:t>
      </w:r>
      <w:r>
        <w:rPr>
          <w:rFonts w:hint="eastAsia"/>
        </w:rPr>
        <w:t>进制数，并在其后添加一个空格，调用时输出内容放在DL</w:t>
      </w:r>
      <w:r>
        <w:rPr>
          <w:rFonts w:hint="eastAsia"/>
        </w:rPr>
        <w:lastRenderedPageBreak/>
        <w:t>中。</w:t>
      </w:r>
    </w:p>
    <w:p w:rsidR="007F32DC" w:rsidRPr="007F32DC" w:rsidRDefault="007F32DC" w:rsidP="00C1522F">
      <w:pPr>
        <w:pStyle w:val="a3"/>
        <w:ind w:left="210" w:firstLineChars="0" w:firstLine="0"/>
        <w:rPr>
          <w:rFonts w:hint="eastAsia"/>
        </w:rPr>
      </w:pPr>
    </w:p>
    <w:p w:rsidR="00A240CE" w:rsidRDefault="00C1522F" w:rsidP="00C1522F">
      <w:pPr>
        <w:pStyle w:val="a3"/>
        <w:numPr>
          <w:ilvl w:val="0"/>
          <w:numId w:val="1"/>
        </w:numPr>
        <w:ind w:left="635" w:firstLineChars="0"/>
      </w:pPr>
      <w:r>
        <w:rPr>
          <w:rFonts w:hint="eastAsia"/>
        </w:rPr>
        <w:t>调试过程</w:t>
      </w:r>
    </w:p>
    <w:p w:rsidR="00497304" w:rsidRDefault="003E127B" w:rsidP="00497304">
      <w:pPr>
        <w:pStyle w:val="a3"/>
        <w:numPr>
          <w:ilvl w:val="0"/>
          <w:numId w:val="11"/>
        </w:numPr>
        <w:ind w:leftChars="0" w:firstLineChars="0"/>
      </w:pPr>
      <w:r>
        <w:rPr>
          <w:rFonts w:hint="eastAsia"/>
        </w:rPr>
        <w:t>本次实验相比上次复杂许多，由于汇编语言无法</w:t>
      </w:r>
      <w:r w:rsidR="00497304">
        <w:rPr>
          <w:rFonts w:hint="eastAsia"/>
        </w:rPr>
        <w:t>模块化测试，</w:t>
      </w:r>
      <w:r>
        <w:rPr>
          <w:rFonts w:hint="eastAsia"/>
        </w:rPr>
        <w:t>程序没有正常执行时很难定位错误出现的位置。对此</w:t>
      </w:r>
      <w:r w:rsidR="00B650A3">
        <w:rPr>
          <w:rFonts w:hint="eastAsia"/>
        </w:rPr>
        <w:t>我的</w:t>
      </w:r>
      <w:r>
        <w:rPr>
          <w:rFonts w:hint="eastAsia"/>
        </w:rPr>
        <w:t>解决办法</w:t>
      </w:r>
      <w:r w:rsidR="00B650A3">
        <w:rPr>
          <w:rFonts w:hint="eastAsia"/>
        </w:rPr>
        <w:t>可总结为</w:t>
      </w:r>
      <w:r>
        <w:rPr>
          <w:rFonts w:hint="eastAsia"/>
        </w:rPr>
        <w:t>以下两点：</w:t>
      </w:r>
    </w:p>
    <w:p w:rsidR="003E127B" w:rsidRDefault="0012779E" w:rsidP="003E127B">
      <w:pPr>
        <w:pStyle w:val="a3"/>
        <w:numPr>
          <w:ilvl w:val="0"/>
          <w:numId w:val="14"/>
        </w:numPr>
        <w:ind w:leftChars="0" w:firstLineChars="0"/>
      </w:pPr>
      <w:r>
        <w:rPr>
          <w:rFonts w:hint="eastAsia"/>
        </w:rPr>
        <w:t>时刻明确代码执行的顺序和逻辑，减少对编译器的依赖。在使用高级语言时，遇到一些模棱两可、逻辑上不太清楚的问题，例如循环的边界等；由于IDE/编辑器提供了便捷的debug环境，</w:t>
      </w:r>
      <w:r>
        <w:rPr>
          <w:rFonts w:hint="eastAsia"/>
        </w:rPr>
        <w:t>我</w:t>
      </w:r>
      <w:r>
        <w:rPr>
          <w:rFonts w:hint="eastAsia"/>
        </w:rPr>
        <w:t>常常</w:t>
      </w:r>
      <w:r>
        <w:rPr>
          <w:rFonts w:hint="eastAsia"/>
        </w:rPr>
        <w:t>于在编码时</w:t>
      </w:r>
      <w:r>
        <w:rPr>
          <w:rFonts w:hint="eastAsia"/>
        </w:rPr>
        <w:t>放弃思考，通过debug时观测</w:t>
      </w:r>
      <w:r w:rsidR="007C2B4C">
        <w:rPr>
          <w:rFonts w:hint="eastAsia"/>
        </w:rPr>
        <w:t>运行时对象、</w:t>
      </w:r>
      <w:r>
        <w:rPr>
          <w:rFonts w:hint="eastAsia"/>
        </w:rPr>
        <w:t>数据</w:t>
      </w:r>
      <w:r w:rsidR="007C2B4C">
        <w:rPr>
          <w:rFonts w:hint="eastAsia"/>
        </w:rPr>
        <w:t>的状态判断应该如何将“随意”写的代码段改对。而汇编语言的编译环境通常不方便快速迭代，因此在更需要确保逻辑清晰。</w:t>
      </w:r>
    </w:p>
    <w:p w:rsidR="00795066" w:rsidRDefault="007C2B4C" w:rsidP="00795066">
      <w:pPr>
        <w:pStyle w:val="a3"/>
        <w:numPr>
          <w:ilvl w:val="0"/>
          <w:numId w:val="14"/>
        </w:numPr>
        <w:ind w:leftChars="0" w:firstLineChars="0"/>
      </w:pPr>
      <w:r>
        <w:rPr>
          <w:rFonts w:hint="eastAsia"/>
        </w:rPr>
        <w:t>学会运用中断输出关键内容和DOSBox</w:t>
      </w:r>
      <w:r>
        <w:t xml:space="preserve"> </w:t>
      </w:r>
      <w:r>
        <w:rPr>
          <w:rFonts w:hint="eastAsia"/>
        </w:rPr>
        <w:t>debug中的单步执行、断点、监视（watch expression）、查看内存段等功能。虽然编译器比较原始，但也提供了这些基本的功能，学会适时使用它们。例如出现死循环时就可以使用单步执行找到循环判断出错的代码段位置</w:t>
      </w:r>
      <w:r w:rsidR="00043347">
        <w:rPr>
          <w:rFonts w:hint="eastAsia"/>
        </w:rPr>
        <w:t>；而到了</w:t>
      </w:r>
      <w:r w:rsidR="00043347">
        <w:rPr>
          <w:rFonts w:hint="eastAsia"/>
        </w:rPr>
        <w:t>程序编写比较完善时</w:t>
      </w:r>
      <w:r w:rsidR="00043347">
        <w:rPr>
          <w:rFonts w:hint="eastAsia"/>
        </w:rPr>
        <w:t>才</w:t>
      </w:r>
      <w:r w:rsidR="00043347">
        <w:rPr>
          <w:rFonts w:hint="eastAsia"/>
        </w:rPr>
        <w:t>可以</w:t>
      </w:r>
      <w:r w:rsidR="00043347">
        <w:rPr>
          <w:rFonts w:hint="eastAsia"/>
        </w:rPr>
        <w:t>通过</w:t>
      </w:r>
      <w:r w:rsidR="00043347">
        <w:rPr>
          <w:rFonts w:hint="eastAsia"/>
        </w:rPr>
        <w:t>观察输出</w:t>
      </w:r>
      <w:r w:rsidR="00043347">
        <w:rPr>
          <w:rFonts w:hint="eastAsia"/>
        </w:rPr>
        <w:t>验证逻辑是否正确。</w:t>
      </w:r>
    </w:p>
    <w:p w:rsidR="00795066" w:rsidRDefault="00795066" w:rsidP="00795066">
      <w:pPr>
        <w:pStyle w:val="a3"/>
        <w:numPr>
          <w:ilvl w:val="0"/>
          <w:numId w:val="11"/>
        </w:numPr>
        <w:ind w:leftChars="0" w:firstLineChars="0"/>
        <w:rPr>
          <w:rFonts w:hint="eastAsia"/>
        </w:rPr>
      </w:pPr>
      <w:r>
        <w:rPr>
          <w:rFonts w:hint="eastAsia"/>
        </w:rPr>
        <w:t>留意数据的进制类型。如果程序员将十进制和1</w:t>
      </w:r>
      <w:r>
        <w:t>6</w:t>
      </w:r>
      <w:r>
        <w:rPr>
          <w:rFonts w:hint="eastAsia"/>
        </w:rPr>
        <w:t>进制弄混，程序</w:t>
      </w:r>
      <w:proofErr w:type="gramStart"/>
      <w:r>
        <w:rPr>
          <w:rFonts w:hint="eastAsia"/>
        </w:rPr>
        <w:t>通常仍</w:t>
      </w:r>
      <w:proofErr w:type="gramEnd"/>
      <w:r>
        <w:rPr>
          <w:rFonts w:hint="eastAsia"/>
        </w:rPr>
        <w:t>可以看似正常地编译执行，然而结果肯定不正确。</w:t>
      </w:r>
      <w:r w:rsidR="00161287">
        <w:rPr>
          <w:rFonts w:hint="eastAsia"/>
        </w:rPr>
        <w:t>例如将INT</w:t>
      </w:r>
      <w:r w:rsidR="00161287">
        <w:t xml:space="preserve"> 21</w:t>
      </w:r>
      <w:r w:rsidR="00161287">
        <w:rPr>
          <w:rFonts w:hint="eastAsia"/>
        </w:rPr>
        <w:t>H写成INT</w:t>
      </w:r>
      <w:r w:rsidR="00161287">
        <w:t xml:space="preserve"> 21</w:t>
      </w:r>
      <w:r w:rsidR="00161287">
        <w:rPr>
          <w:rFonts w:hint="eastAsia"/>
        </w:rPr>
        <w:t>不会导致报错。</w:t>
      </w:r>
    </w:p>
    <w:p w:rsidR="00C04494" w:rsidRPr="000818A8" w:rsidRDefault="00161287" w:rsidP="00497304">
      <w:pPr>
        <w:pStyle w:val="a3"/>
        <w:numPr>
          <w:ilvl w:val="0"/>
          <w:numId w:val="11"/>
        </w:numPr>
        <w:ind w:leftChars="0" w:firstLineChars="0"/>
        <w:rPr>
          <w:rFonts w:asciiTheme="minorEastAsia" w:hAnsiTheme="minorEastAsia"/>
        </w:rPr>
      </w:pPr>
      <w:r>
        <w:rPr>
          <w:rFonts w:asciiTheme="minorEastAsia" w:hAnsiTheme="minorEastAsia" w:hint="eastAsia"/>
        </w:rPr>
        <w:t>回车≠换行。</w:t>
      </w:r>
      <w:r w:rsidR="00C04494" w:rsidRPr="000818A8">
        <w:rPr>
          <w:rFonts w:asciiTheme="minorEastAsia" w:hAnsiTheme="minorEastAsia"/>
        </w:rPr>
        <w:t xml:space="preserve">BEFORE </w:t>
      </w:r>
      <w:proofErr w:type="spellStart"/>
      <w:r w:rsidR="00C04494" w:rsidRPr="000818A8">
        <w:rPr>
          <w:rFonts w:asciiTheme="minorEastAsia" w:hAnsiTheme="minorEastAsia"/>
        </w:rPr>
        <w:t>db</w:t>
      </w:r>
      <w:proofErr w:type="spellEnd"/>
      <w:r w:rsidR="00C04494" w:rsidRPr="000818A8">
        <w:rPr>
          <w:rFonts w:asciiTheme="minorEastAsia" w:hAnsiTheme="minorEastAsia"/>
        </w:rPr>
        <w:t xml:space="preserve"> 'BEFORE SORT',</w:t>
      </w:r>
      <w:r w:rsidR="00C04494" w:rsidRPr="00B650A3">
        <w:rPr>
          <w:rFonts w:asciiTheme="minorEastAsia" w:hAnsiTheme="minorEastAsia"/>
          <w:b/>
          <w:color w:val="FF0000"/>
        </w:rPr>
        <w:t>0dh</w:t>
      </w:r>
      <w:r w:rsidR="00C04494" w:rsidRPr="000818A8">
        <w:rPr>
          <w:rFonts w:asciiTheme="minorEastAsia" w:hAnsiTheme="minorEastAsia"/>
        </w:rPr>
        <w:t>,'$'</w:t>
      </w:r>
      <w:r w:rsidR="00D80029">
        <w:rPr>
          <w:rFonts w:asciiTheme="minorEastAsia" w:hAnsiTheme="minorEastAsia"/>
        </w:rPr>
        <w:t xml:space="preserve"> </w:t>
      </w:r>
      <w:r w:rsidR="00D80029">
        <w:rPr>
          <w:rFonts w:asciiTheme="minorEastAsia" w:hAnsiTheme="minorEastAsia" w:hint="eastAsia"/>
        </w:rPr>
        <w:t>输出的字符串中</w:t>
      </w:r>
      <w:r w:rsidR="00C04494" w:rsidRPr="000818A8">
        <w:rPr>
          <w:rFonts w:asciiTheme="minorEastAsia" w:hAnsiTheme="minorEastAsia" w:hint="eastAsia"/>
        </w:rPr>
        <w:t>加入</w:t>
      </w:r>
      <w:r w:rsidR="00D80029">
        <w:rPr>
          <w:rFonts w:asciiTheme="minorEastAsia" w:hAnsiTheme="minorEastAsia" w:hint="eastAsia"/>
        </w:rPr>
        <w:t>了</w:t>
      </w:r>
      <w:r w:rsidR="000818A8" w:rsidRPr="000818A8">
        <w:rPr>
          <w:rFonts w:asciiTheme="minorEastAsia" w:hAnsiTheme="minorEastAsia" w:hint="eastAsia"/>
        </w:rPr>
        <w:t>回车字符</w:t>
      </w:r>
      <w:r w:rsidR="00B650A3">
        <w:rPr>
          <w:rFonts w:asciiTheme="minorEastAsia" w:hAnsiTheme="minorEastAsia"/>
        </w:rPr>
        <w:t>0</w:t>
      </w:r>
      <w:r w:rsidR="00B650A3">
        <w:rPr>
          <w:rFonts w:asciiTheme="minorEastAsia" w:hAnsiTheme="minorEastAsia" w:hint="eastAsia"/>
        </w:rPr>
        <w:t>dh</w:t>
      </w:r>
      <w:r w:rsidR="00A759FF" w:rsidRPr="000818A8">
        <w:rPr>
          <w:rFonts w:asciiTheme="minorEastAsia" w:hAnsiTheme="minorEastAsia" w:hint="eastAsia"/>
        </w:rPr>
        <w:t>后就不显示了</w:t>
      </w:r>
      <w:r w:rsidR="003E127B">
        <w:rPr>
          <w:rFonts w:asciiTheme="minorEastAsia" w:hAnsiTheme="minorEastAsia" w:hint="eastAsia"/>
        </w:rPr>
        <w:t>，</w:t>
      </w:r>
      <w:r w:rsidR="000818A8" w:rsidRPr="000818A8">
        <w:rPr>
          <w:rFonts w:asciiTheme="minorEastAsia" w:hAnsiTheme="minorEastAsia" w:hint="eastAsia"/>
        </w:rPr>
        <w:t>原因是ASCII码中的回车(Enter</w:t>
      </w:r>
      <w:r w:rsidR="000818A8" w:rsidRPr="000818A8">
        <w:rPr>
          <w:rFonts w:asciiTheme="minorEastAsia" w:hAnsiTheme="minorEastAsia"/>
        </w:rPr>
        <w:t>/</w:t>
      </w:r>
      <w:r w:rsidR="000818A8" w:rsidRPr="000818A8">
        <w:rPr>
          <w:rFonts w:asciiTheme="minorEastAsia" w:hAnsiTheme="minorEastAsia" w:hint="eastAsia"/>
        </w:rPr>
        <w:t>Return</w:t>
      </w:r>
      <w:r w:rsidR="000818A8" w:rsidRPr="000818A8">
        <w:rPr>
          <w:rFonts w:asciiTheme="minorEastAsia" w:hAnsiTheme="minorEastAsia"/>
        </w:rPr>
        <w:t>)</w:t>
      </w:r>
      <w:r w:rsidR="000818A8" w:rsidRPr="000818A8">
        <w:rPr>
          <w:rFonts w:asciiTheme="minorEastAsia" w:hAnsiTheme="minorEastAsia" w:hint="eastAsia"/>
        </w:rPr>
        <w:t>指的是回到行首/归位的</w:t>
      </w:r>
      <w:proofErr w:type="gramStart"/>
      <w:r w:rsidR="000818A8" w:rsidRPr="000818A8">
        <w:rPr>
          <w:rFonts w:asciiTheme="minorEastAsia" w:hAnsiTheme="minorEastAsia" w:hint="eastAsia"/>
        </w:rPr>
        <w:t>最</w:t>
      </w:r>
      <w:proofErr w:type="gramEnd"/>
      <w:r w:rsidR="000818A8" w:rsidRPr="000818A8">
        <w:rPr>
          <w:rFonts w:asciiTheme="minorEastAsia" w:hAnsiTheme="minorEastAsia" w:hint="eastAsia"/>
        </w:rPr>
        <w:t>传统的含义</w:t>
      </w:r>
      <w:r w:rsidR="003E127B">
        <w:rPr>
          <w:rFonts w:asciiTheme="minorEastAsia" w:hAnsiTheme="minorEastAsia" w:hint="eastAsia"/>
        </w:rPr>
        <w:t>，</w:t>
      </w:r>
      <w:r w:rsidR="000818A8" w:rsidRPr="000818A8">
        <w:rPr>
          <w:rFonts w:asciiTheme="minorEastAsia" w:hAnsiTheme="minorEastAsia" w:hint="eastAsia"/>
        </w:rPr>
        <w:t>因此输出回车后</w:t>
      </w:r>
      <w:r w:rsidR="003E127B">
        <w:rPr>
          <w:rFonts w:asciiTheme="minorEastAsia" w:hAnsiTheme="minorEastAsia" w:hint="eastAsia"/>
        </w:rPr>
        <w:t>，</w:t>
      </w:r>
      <w:r w:rsidR="000818A8" w:rsidRPr="000818A8">
        <w:rPr>
          <w:rFonts w:asciiTheme="minorEastAsia" w:hAnsiTheme="minorEastAsia" w:hint="eastAsia"/>
        </w:rPr>
        <w:t>后续内容在同一行行首重新开始输出</w:t>
      </w:r>
      <w:r w:rsidR="003E127B">
        <w:rPr>
          <w:rFonts w:asciiTheme="minorEastAsia" w:hAnsiTheme="minorEastAsia" w:hint="eastAsia"/>
        </w:rPr>
        <w:t>，</w:t>
      </w:r>
      <w:r w:rsidR="000818A8" w:rsidRPr="000818A8">
        <w:rPr>
          <w:rFonts w:asciiTheme="minorEastAsia" w:hAnsiTheme="minorEastAsia" w:hint="eastAsia"/>
        </w:rPr>
        <w:t>也就覆盖了原输出</w:t>
      </w:r>
      <w:r w:rsidR="000818A8">
        <w:rPr>
          <w:rFonts w:asciiTheme="minorEastAsia" w:hAnsiTheme="minorEastAsia" w:hint="eastAsia"/>
        </w:rPr>
        <w:t>。ASCII码的换行符为0</w:t>
      </w:r>
      <w:r w:rsidR="0012779E">
        <w:rPr>
          <w:rFonts w:asciiTheme="minorEastAsia" w:hAnsiTheme="minorEastAsia" w:hint="eastAsia"/>
        </w:rPr>
        <w:t>ah（换行至下一行行首）</w:t>
      </w:r>
      <w:r w:rsidR="00D80029">
        <w:rPr>
          <w:rFonts w:asciiTheme="minorEastAsia" w:hAnsiTheme="minorEastAsia" w:hint="eastAsia"/>
        </w:rPr>
        <w:t>。</w:t>
      </w:r>
    </w:p>
    <w:p w:rsidR="00161287" w:rsidRDefault="00161287" w:rsidP="007A7B19">
      <w:pPr>
        <w:pStyle w:val="a3"/>
        <w:numPr>
          <w:ilvl w:val="0"/>
          <w:numId w:val="11"/>
        </w:numPr>
        <w:ind w:leftChars="0" w:firstLineChars="0"/>
      </w:pPr>
      <w:r>
        <w:rPr>
          <w:rFonts w:hint="eastAsia"/>
        </w:rPr>
        <w:t>注意子程序执行时保护现场的操作，确保恢复现场的位置在子程序全部操作执行完毕以</w:t>
      </w:r>
      <w:r w:rsidR="00306C25">
        <w:rPr>
          <w:rFonts w:hint="eastAsia"/>
        </w:rPr>
        <w:t>后</w:t>
      </w:r>
      <w:r>
        <w:rPr>
          <w:rFonts w:hint="eastAsia"/>
        </w:rPr>
        <w:t>。例如下图左侧就是我写的bug</w:t>
      </w:r>
      <w:r w:rsidR="00BF59A6">
        <w:rPr>
          <w:rFonts w:hint="eastAsia"/>
        </w:rPr>
        <w:t>，右图是正确的代码。</w:t>
      </w:r>
    </w:p>
    <w:p w:rsidR="00306C25" w:rsidRDefault="00161287" w:rsidP="00161287">
      <w:pPr>
        <w:pStyle w:val="a3"/>
        <w:ind w:leftChars="0" w:left="1055" w:firstLineChars="0" w:firstLine="0"/>
        <w:rPr>
          <w:rFonts w:hint="eastAsia"/>
        </w:rPr>
      </w:pPr>
      <w:r>
        <w:rPr>
          <w:noProof/>
        </w:rPr>
        <w:drawing>
          <wp:inline distT="0" distB="0" distL="0" distR="0" wp14:anchorId="52483043" wp14:editId="36706D0E">
            <wp:extent cx="2133600" cy="91011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746"/>
                    <a:stretch/>
                  </pic:blipFill>
                  <pic:spPr bwMode="auto">
                    <a:xfrm>
                      <a:off x="0" y="0"/>
                      <a:ext cx="2147368" cy="91598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04D3D0" wp14:editId="0B0E709B">
            <wp:extent cx="2228850" cy="81651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6969" cy="852455"/>
                    </a:xfrm>
                    <a:prstGeom prst="rect">
                      <a:avLst/>
                    </a:prstGeom>
                  </pic:spPr>
                </pic:pic>
              </a:graphicData>
            </a:graphic>
          </wp:inline>
        </w:drawing>
      </w:r>
    </w:p>
    <w:p w:rsidR="00C1522F" w:rsidRDefault="00C1522F" w:rsidP="00C1522F">
      <w:pPr>
        <w:pStyle w:val="a3"/>
        <w:numPr>
          <w:ilvl w:val="0"/>
          <w:numId w:val="1"/>
        </w:numPr>
        <w:ind w:left="635" w:firstLineChars="0"/>
      </w:pPr>
      <w:r>
        <w:rPr>
          <w:rFonts w:hint="eastAsia"/>
        </w:rPr>
        <w:t>心得体会</w:t>
      </w:r>
    </w:p>
    <w:p w:rsidR="00F20D66" w:rsidRDefault="007C2A5B" w:rsidP="00BF59A6">
      <w:pPr>
        <w:pStyle w:val="a3"/>
        <w:numPr>
          <w:ilvl w:val="0"/>
          <w:numId w:val="15"/>
        </w:numPr>
        <w:ind w:leftChars="0" w:firstLineChars="0"/>
        <w:rPr>
          <w:rFonts w:hint="eastAsia"/>
        </w:rPr>
      </w:pPr>
      <w:r>
        <w:rPr>
          <w:rFonts w:hint="eastAsia"/>
        </w:rPr>
        <w:t>初次使用汇编语言写需要多个子程序</w:t>
      </w:r>
      <w:r w:rsidR="00BF59A6">
        <w:rPr>
          <w:rFonts w:hint="eastAsia"/>
        </w:rPr>
        <w:t>协同</w:t>
      </w:r>
      <w:r>
        <w:rPr>
          <w:rFonts w:hint="eastAsia"/>
        </w:rPr>
        <w:t>完成的项目，我由于不熟悉汇编语言特性写出来的</w:t>
      </w:r>
      <w:r w:rsidR="00497304">
        <w:rPr>
          <w:rFonts w:hint="eastAsia"/>
        </w:rPr>
        <w:t>函数</w:t>
      </w:r>
      <w:r w:rsidR="00F97BD6">
        <w:rPr>
          <w:rFonts w:hint="eastAsia"/>
        </w:rPr>
        <w:t>复用性</w:t>
      </w:r>
      <w:r>
        <w:rPr>
          <w:rFonts w:hint="eastAsia"/>
        </w:rPr>
        <w:t>较</w:t>
      </w:r>
      <w:r w:rsidR="00F97BD6">
        <w:rPr>
          <w:rFonts w:hint="eastAsia"/>
        </w:rPr>
        <w:t>差</w:t>
      </w:r>
      <w:r w:rsidR="00497304">
        <w:rPr>
          <w:rFonts w:hint="eastAsia"/>
        </w:rPr>
        <w:t>，</w:t>
      </w:r>
      <w:r>
        <w:rPr>
          <w:rFonts w:hint="eastAsia"/>
        </w:rPr>
        <w:t>也</w:t>
      </w:r>
      <w:r w:rsidR="00497304">
        <w:rPr>
          <w:rFonts w:hint="eastAsia"/>
        </w:rPr>
        <w:t>难以做到模块间低耦合</w:t>
      </w:r>
      <w:r w:rsidR="00BA1796">
        <w:rPr>
          <w:rFonts w:hint="eastAsia"/>
        </w:rPr>
        <w:t>，最初版本的代码各子程序间还有交叉使用寄存器数据的情况，导致修改代码时遇到很大的困难。</w:t>
      </w:r>
      <w:r w:rsidR="006E0B97">
        <w:rPr>
          <w:rFonts w:hint="eastAsia"/>
        </w:rPr>
        <w:t>后来我重新研究课件上的示例代码之后，</w:t>
      </w:r>
      <w:r w:rsidR="00BA1796">
        <w:rPr>
          <w:rFonts w:hint="eastAsia"/>
        </w:rPr>
        <w:t>加强了堆栈的使用</w:t>
      </w:r>
      <w:r w:rsidR="006E0B97">
        <w:rPr>
          <w:rFonts w:hint="eastAsia"/>
        </w:rPr>
        <w:t>，编码效率总算稍有提高</w:t>
      </w:r>
      <w:r w:rsidR="00BA1796">
        <w:rPr>
          <w:rFonts w:hint="eastAsia"/>
        </w:rPr>
        <w:t>。</w:t>
      </w:r>
      <w:bookmarkStart w:id="0" w:name="_GoBack"/>
      <w:bookmarkEnd w:id="0"/>
    </w:p>
    <w:sectPr w:rsidR="00F20D66">
      <w:head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27" w:rsidRDefault="00690227">
    <w:pPr>
      <w:pStyle w:val="a4"/>
      <w:ind w:left="210"/>
    </w:pPr>
    <w:r>
      <w:rPr>
        <w:rFonts w:hint="eastAsia"/>
      </w:rPr>
      <w:t>巫锐</w:t>
    </w:r>
    <w:r>
      <w:tab/>
      <w:t>2018210811</w:t>
    </w:r>
    <w:r>
      <w:rPr>
        <w:rFonts w:hint="eastAsia"/>
      </w:rPr>
      <w:t>号</w:t>
    </w:r>
    <w:r>
      <w:tab/>
      <w:t>2018211203</w:t>
    </w:r>
    <w:r>
      <w:rPr>
        <w:rFonts w:hint="eastAsia"/>
      </w:rPr>
      <w:t>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B6BF4"/>
    <w:multiLevelType w:val="multilevel"/>
    <w:tmpl w:val="E91682DE"/>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4266C52"/>
    <w:multiLevelType w:val="hybridMultilevel"/>
    <w:tmpl w:val="F92EFBBC"/>
    <w:lvl w:ilvl="0" w:tplc="D666A790">
      <w:start w:val="1"/>
      <w:numFmt w:val="decimal"/>
      <w:lvlText w:val="(%1)"/>
      <w:lvlJc w:val="left"/>
      <w:pPr>
        <w:ind w:left="1990" w:hanging="360"/>
      </w:pPr>
      <w:rPr>
        <w:rFonts w:hint="default"/>
      </w:rPr>
    </w:lvl>
    <w:lvl w:ilvl="1" w:tplc="D666A790">
      <w:start w:val="1"/>
      <w:numFmt w:val="decimal"/>
      <w:lvlText w:val="(%2)"/>
      <w:lvlJc w:val="left"/>
      <w:pPr>
        <w:ind w:left="1128" w:hanging="420"/>
      </w:pPr>
      <w:rPr>
        <w:rFonts w:hint="default"/>
      </w:r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2" w15:restartNumberingAfterBreak="0">
    <w:nsid w:val="295D048B"/>
    <w:multiLevelType w:val="hybridMultilevel"/>
    <w:tmpl w:val="BB7AA86E"/>
    <w:lvl w:ilvl="0" w:tplc="D65AEDD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3C4B460A"/>
    <w:multiLevelType w:val="hybridMultilevel"/>
    <w:tmpl w:val="60620DA6"/>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422B2DB1"/>
    <w:multiLevelType w:val="hybridMultilevel"/>
    <w:tmpl w:val="9932B3F8"/>
    <w:lvl w:ilvl="0" w:tplc="D666A790">
      <w:start w:val="1"/>
      <w:numFmt w:val="decimal"/>
      <w:lvlText w:val="(%1)"/>
      <w:lvlJc w:val="left"/>
      <w:pPr>
        <w:ind w:left="1055" w:hanging="420"/>
      </w:pPr>
      <w:rPr>
        <w:rFonts w:hint="default"/>
      </w:r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5" w15:restartNumberingAfterBreak="0">
    <w:nsid w:val="44F52750"/>
    <w:multiLevelType w:val="hybridMultilevel"/>
    <w:tmpl w:val="9F224580"/>
    <w:lvl w:ilvl="0" w:tplc="D666A790">
      <w:start w:val="1"/>
      <w:numFmt w:val="decimal"/>
      <w:lvlText w:val="(%1)"/>
      <w:lvlJc w:val="left"/>
      <w:pPr>
        <w:ind w:left="2050"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15:restartNumberingAfterBreak="0">
    <w:nsid w:val="47FE1A53"/>
    <w:multiLevelType w:val="hybridMultilevel"/>
    <w:tmpl w:val="D97863F0"/>
    <w:lvl w:ilvl="0" w:tplc="D666A790">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7" w15:restartNumberingAfterBreak="0">
    <w:nsid w:val="49CE240A"/>
    <w:multiLevelType w:val="hybridMultilevel"/>
    <w:tmpl w:val="74D22A22"/>
    <w:lvl w:ilvl="0" w:tplc="D666A790">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15:restartNumberingAfterBreak="0">
    <w:nsid w:val="4A696624"/>
    <w:multiLevelType w:val="hybridMultilevel"/>
    <w:tmpl w:val="A07AFB58"/>
    <w:lvl w:ilvl="0" w:tplc="D666A790">
      <w:start w:val="1"/>
      <w:numFmt w:val="decimal"/>
      <w:lvlText w:val="(%1)"/>
      <w:lvlJc w:val="left"/>
      <w:pPr>
        <w:ind w:left="1055" w:hanging="420"/>
      </w:pPr>
      <w:rPr>
        <w:rFonts w:hint="default"/>
      </w:r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9" w15:restartNumberingAfterBreak="0">
    <w:nsid w:val="4C620B82"/>
    <w:multiLevelType w:val="hybridMultilevel"/>
    <w:tmpl w:val="515CCA6C"/>
    <w:lvl w:ilvl="0" w:tplc="04090011">
      <w:start w:val="1"/>
      <w:numFmt w:val="decimal"/>
      <w:lvlText w:val="%1)"/>
      <w:lvlJc w:val="left"/>
      <w:pPr>
        <w:ind w:left="1475" w:hanging="420"/>
      </w:pPr>
    </w:lvl>
    <w:lvl w:ilvl="1" w:tplc="04090019" w:tentative="1">
      <w:start w:val="1"/>
      <w:numFmt w:val="lowerLetter"/>
      <w:lvlText w:val="%2)"/>
      <w:lvlJc w:val="left"/>
      <w:pPr>
        <w:ind w:left="1895" w:hanging="420"/>
      </w:pPr>
    </w:lvl>
    <w:lvl w:ilvl="2" w:tplc="0409001B" w:tentative="1">
      <w:start w:val="1"/>
      <w:numFmt w:val="lowerRoman"/>
      <w:lvlText w:val="%3."/>
      <w:lvlJc w:val="right"/>
      <w:pPr>
        <w:ind w:left="2315" w:hanging="420"/>
      </w:pPr>
    </w:lvl>
    <w:lvl w:ilvl="3" w:tplc="0409000F" w:tentative="1">
      <w:start w:val="1"/>
      <w:numFmt w:val="decimal"/>
      <w:lvlText w:val="%4."/>
      <w:lvlJc w:val="left"/>
      <w:pPr>
        <w:ind w:left="2735" w:hanging="420"/>
      </w:pPr>
    </w:lvl>
    <w:lvl w:ilvl="4" w:tplc="04090019" w:tentative="1">
      <w:start w:val="1"/>
      <w:numFmt w:val="lowerLetter"/>
      <w:lvlText w:val="%5)"/>
      <w:lvlJc w:val="left"/>
      <w:pPr>
        <w:ind w:left="3155" w:hanging="420"/>
      </w:pPr>
    </w:lvl>
    <w:lvl w:ilvl="5" w:tplc="0409001B" w:tentative="1">
      <w:start w:val="1"/>
      <w:numFmt w:val="lowerRoman"/>
      <w:lvlText w:val="%6."/>
      <w:lvlJc w:val="right"/>
      <w:pPr>
        <w:ind w:left="3575" w:hanging="420"/>
      </w:pPr>
    </w:lvl>
    <w:lvl w:ilvl="6" w:tplc="0409000F" w:tentative="1">
      <w:start w:val="1"/>
      <w:numFmt w:val="decimal"/>
      <w:lvlText w:val="%7."/>
      <w:lvlJc w:val="left"/>
      <w:pPr>
        <w:ind w:left="3995" w:hanging="420"/>
      </w:pPr>
    </w:lvl>
    <w:lvl w:ilvl="7" w:tplc="04090019" w:tentative="1">
      <w:start w:val="1"/>
      <w:numFmt w:val="lowerLetter"/>
      <w:lvlText w:val="%8)"/>
      <w:lvlJc w:val="left"/>
      <w:pPr>
        <w:ind w:left="4415" w:hanging="420"/>
      </w:pPr>
    </w:lvl>
    <w:lvl w:ilvl="8" w:tplc="0409001B" w:tentative="1">
      <w:start w:val="1"/>
      <w:numFmt w:val="lowerRoman"/>
      <w:lvlText w:val="%9."/>
      <w:lvlJc w:val="right"/>
      <w:pPr>
        <w:ind w:left="4835" w:hanging="420"/>
      </w:pPr>
    </w:lvl>
  </w:abstractNum>
  <w:abstractNum w:abstractNumId="10" w15:restartNumberingAfterBreak="0">
    <w:nsid w:val="54E06B82"/>
    <w:multiLevelType w:val="hybridMultilevel"/>
    <w:tmpl w:val="9FEA644E"/>
    <w:lvl w:ilvl="0" w:tplc="FF3E84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E677CE"/>
    <w:multiLevelType w:val="hybridMultilevel"/>
    <w:tmpl w:val="E4148EF0"/>
    <w:lvl w:ilvl="0" w:tplc="D666A790">
      <w:start w:val="1"/>
      <w:numFmt w:val="decimal"/>
      <w:lvlText w:val="(%1)"/>
      <w:lvlJc w:val="left"/>
      <w:pPr>
        <w:ind w:left="643" w:hanging="360"/>
      </w:pPr>
      <w:rPr>
        <w:rFonts w:hint="default"/>
      </w:rPr>
    </w:lvl>
    <w:lvl w:ilvl="1" w:tplc="04090019" w:tentative="1">
      <w:start w:val="1"/>
      <w:numFmt w:val="lowerLetter"/>
      <w:lvlText w:val="%2)"/>
      <w:lvlJc w:val="left"/>
      <w:pPr>
        <w:ind w:left="278" w:hanging="420"/>
      </w:pPr>
    </w:lvl>
    <w:lvl w:ilvl="2" w:tplc="0409001B" w:tentative="1">
      <w:start w:val="1"/>
      <w:numFmt w:val="lowerRoman"/>
      <w:lvlText w:val="%3."/>
      <w:lvlJc w:val="right"/>
      <w:pPr>
        <w:ind w:left="698" w:hanging="420"/>
      </w:pPr>
    </w:lvl>
    <w:lvl w:ilvl="3" w:tplc="0409000F" w:tentative="1">
      <w:start w:val="1"/>
      <w:numFmt w:val="decimal"/>
      <w:lvlText w:val="%4."/>
      <w:lvlJc w:val="left"/>
      <w:pPr>
        <w:ind w:left="1118" w:hanging="420"/>
      </w:pPr>
    </w:lvl>
    <w:lvl w:ilvl="4" w:tplc="04090019" w:tentative="1">
      <w:start w:val="1"/>
      <w:numFmt w:val="lowerLetter"/>
      <w:lvlText w:val="%5)"/>
      <w:lvlJc w:val="left"/>
      <w:pPr>
        <w:ind w:left="1538" w:hanging="420"/>
      </w:pPr>
    </w:lvl>
    <w:lvl w:ilvl="5" w:tplc="0409001B" w:tentative="1">
      <w:start w:val="1"/>
      <w:numFmt w:val="lowerRoman"/>
      <w:lvlText w:val="%6."/>
      <w:lvlJc w:val="right"/>
      <w:pPr>
        <w:ind w:left="1958" w:hanging="420"/>
      </w:pPr>
    </w:lvl>
    <w:lvl w:ilvl="6" w:tplc="0409000F" w:tentative="1">
      <w:start w:val="1"/>
      <w:numFmt w:val="decimal"/>
      <w:lvlText w:val="%7."/>
      <w:lvlJc w:val="left"/>
      <w:pPr>
        <w:ind w:left="2378" w:hanging="420"/>
      </w:pPr>
    </w:lvl>
    <w:lvl w:ilvl="7" w:tplc="04090019" w:tentative="1">
      <w:start w:val="1"/>
      <w:numFmt w:val="lowerLetter"/>
      <w:lvlText w:val="%8)"/>
      <w:lvlJc w:val="left"/>
      <w:pPr>
        <w:ind w:left="2798" w:hanging="420"/>
      </w:pPr>
    </w:lvl>
    <w:lvl w:ilvl="8" w:tplc="0409001B" w:tentative="1">
      <w:start w:val="1"/>
      <w:numFmt w:val="lowerRoman"/>
      <w:lvlText w:val="%9."/>
      <w:lvlJc w:val="right"/>
      <w:pPr>
        <w:ind w:left="3218" w:hanging="420"/>
      </w:pPr>
    </w:lvl>
  </w:abstractNum>
  <w:abstractNum w:abstractNumId="12" w15:restartNumberingAfterBreak="0">
    <w:nsid w:val="606016BC"/>
    <w:multiLevelType w:val="hybridMultilevel"/>
    <w:tmpl w:val="B1B85D62"/>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D8F619D"/>
    <w:multiLevelType w:val="hybridMultilevel"/>
    <w:tmpl w:val="5A9EF416"/>
    <w:lvl w:ilvl="0" w:tplc="D666A790">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4" w15:restartNumberingAfterBreak="0">
    <w:nsid w:val="72EE5637"/>
    <w:multiLevelType w:val="hybridMultilevel"/>
    <w:tmpl w:val="A944FF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12"/>
  </w:num>
  <w:num w:numId="4">
    <w:abstractNumId w:val="14"/>
  </w:num>
  <w:num w:numId="5">
    <w:abstractNumId w:val="2"/>
  </w:num>
  <w:num w:numId="6">
    <w:abstractNumId w:val="3"/>
  </w:num>
  <w:num w:numId="7">
    <w:abstractNumId w:val="13"/>
  </w:num>
  <w:num w:numId="8">
    <w:abstractNumId w:val="5"/>
  </w:num>
  <w:num w:numId="9">
    <w:abstractNumId w:val="6"/>
  </w:num>
  <w:num w:numId="10">
    <w:abstractNumId w:val="1"/>
  </w:num>
  <w:num w:numId="11">
    <w:abstractNumId w:val="4"/>
  </w:num>
  <w:num w:numId="12">
    <w:abstractNumId w:val="7"/>
  </w:num>
  <w:num w:numId="13">
    <w:abstractNumId w:val="1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2F"/>
    <w:rsid w:val="00030B4A"/>
    <w:rsid w:val="00043347"/>
    <w:rsid w:val="000818A8"/>
    <w:rsid w:val="000E7D1D"/>
    <w:rsid w:val="0012779E"/>
    <w:rsid w:val="00161287"/>
    <w:rsid w:val="001E430E"/>
    <w:rsid w:val="0027613D"/>
    <w:rsid w:val="002C41BC"/>
    <w:rsid w:val="00306C25"/>
    <w:rsid w:val="003B0FE1"/>
    <w:rsid w:val="003E127B"/>
    <w:rsid w:val="00480FC9"/>
    <w:rsid w:val="00494DB0"/>
    <w:rsid w:val="00497304"/>
    <w:rsid w:val="004E556E"/>
    <w:rsid w:val="00511F68"/>
    <w:rsid w:val="00635CD2"/>
    <w:rsid w:val="00690227"/>
    <w:rsid w:val="006A24AF"/>
    <w:rsid w:val="006E0B97"/>
    <w:rsid w:val="006E4447"/>
    <w:rsid w:val="0074513B"/>
    <w:rsid w:val="00787323"/>
    <w:rsid w:val="00795066"/>
    <w:rsid w:val="007A7111"/>
    <w:rsid w:val="007C2A5B"/>
    <w:rsid w:val="007C2B4C"/>
    <w:rsid w:val="007F32DC"/>
    <w:rsid w:val="00821A4D"/>
    <w:rsid w:val="00A240CE"/>
    <w:rsid w:val="00A42701"/>
    <w:rsid w:val="00A759FF"/>
    <w:rsid w:val="00AA0F62"/>
    <w:rsid w:val="00B332F3"/>
    <w:rsid w:val="00B650A3"/>
    <w:rsid w:val="00BA1796"/>
    <w:rsid w:val="00BF59A6"/>
    <w:rsid w:val="00C04494"/>
    <w:rsid w:val="00C1522F"/>
    <w:rsid w:val="00C671E0"/>
    <w:rsid w:val="00D11028"/>
    <w:rsid w:val="00D80029"/>
    <w:rsid w:val="00DC1A7F"/>
    <w:rsid w:val="00F20D66"/>
    <w:rsid w:val="00F65822"/>
    <w:rsid w:val="00F9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F8E3"/>
  <w15:chartTrackingRefBased/>
  <w15:docId w15:val="{49E8A6AA-E085-403C-AA0C-E1B1123D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822"/>
    <w:pPr>
      <w:widowControl w:val="0"/>
      <w:ind w:leftChars="100" w:left="100"/>
      <w:jc w:val="both"/>
    </w:pPr>
  </w:style>
  <w:style w:type="paragraph" w:styleId="1">
    <w:name w:val="heading 1"/>
    <w:basedOn w:val="a"/>
    <w:next w:val="a"/>
    <w:link w:val="10"/>
    <w:uiPriority w:val="9"/>
    <w:qFormat/>
    <w:rsid w:val="00C1522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522F"/>
    <w:rPr>
      <w:b/>
      <w:bCs/>
      <w:kern w:val="44"/>
      <w:sz w:val="44"/>
      <w:szCs w:val="44"/>
    </w:rPr>
  </w:style>
  <w:style w:type="paragraph" w:styleId="a3">
    <w:name w:val="List Paragraph"/>
    <w:basedOn w:val="a"/>
    <w:uiPriority w:val="34"/>
    <w:qFormat/>
    <w:rsid w:val="00C1522F"/>
    <w:pPr>
      <w:ind w:firstLineChars="200" w:firstLine="420"/>
    </w:pPr>
  </w:style>
  <w:style w:type="paragraph" w:styleId="a4">
    <w:name w:val="header"/>
    <w:basedOn w:val="a"/>
    <w:link w:val="a5"/>
    <w:uiPriority w:val="99"/>
    <w:unhideWhenUsed/>
    <w:rsid w:val="00C152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52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447">
      <w:bodyDiv w:val="1"/>
      <w:marLeft w:val="0"/>
      <w:marRight w:val="0"/>
      <w:marTop w:val="0"/>
      <w:marBottom w:val="0"/>
      <w:divBdr>
        <w:top w:val="none" w:sz="0" w:space="0" w:color="auto"/>
        <w:left w:val="none" w:sz="0" w:space="0" w:color="auto"/>
        <w:bottom w:val="none" w:sz="0" w:space="0" w:color="auto"/>
        <w:right w:val="none" w:sz="0" w:space="0" w:color="auto"/>
      </w:divBdr>
    </w:div>
    <w:div w:id="94063069">
      <w:bodyDiv w:val="1"/>
      <w:marLeft w:val="0"/>
      <w:marRight w:val="0"/>
      <w:marTop w:val="0"/>
      <w:marBottom w:val="0"/>
      <w:divBdr>
        <w:top w:val="none" w:sz="0" w:space="0" w:color="auto"/>
        <w:left w:val="none" w:sz="0" w:space="0" w:color="auto"/>
        <w:bottom w:val="none" w:sz="0" w:space="0" w:color="auto"/>
        <w:right w:val="none" w:sz="0" w:space="0" w:color="auto"/>
      </w:divBdr>
      <w:divsChild>
        <w:div w:id="2097625849">
          <w:marLeft w:val="0"/>
          <w:marRight w:val="0"/>
          <w:marTop w:val="0"/>
          <w:marBottom w:val="0"/>
          <w:divBdr>
            <w:top w:val="none" w:sz="0" w:space="0" w:color="auto"/>
            <w:left w:val="none" w:sz="0" w:space="0" w:color="auto"/>
            <w:bottom w:val="none" w:sz="0" w:space="0" w:color="auto"/>
            <w:right w:val="none" w:sz="0" w:space="0" w:color="auto"/>
          </w:divBdr>
          <w:divsChild>
            <w:div w:id="1507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336">
      <w:bodyDiv w:val="1"/>
      <w:marLeft w:val="0"/>
      <w:marRight w:val="0"/>
      <w:marTop w:val="0"/>
      <w:marBottom w:val="0"/>
      <w:divBdr>
        <w:top w:val="none" w:sz="0" w:space="0" w:color="auto"/>
        <w:left w:val="none" w:sz="0" w:space="0" w:color="auto"/>
        <w:bottom w:val="none" w:sz="0" w:space="0" w:color="auto"/>
        <w:right w:val="none" w:sz="0" w:space="0" w:color="auto"/>
      </w:divBdr>
      <w:divsChild>
        <w:div w:id="275449327">
          <w:marLeft w:val="0"/>
          <w:marRight w:val="0"/>
          <w:marTop w:val="0"/>
          <w:marBottom w:val="0"/>
          <w:divBdr>
            <w:top w:val="none" w:sz="0" w:space="0" w:color="auto"/>
            <w:left w:val="none" w:sz="0" w:space="0" w:color="auto"/>
            <w:bottom w:val="none" w:sz="0" w:space="0" w:color="auto"/>
            <w:right w:val="none" w:sz="0" w:space="0" w:color="auto"/>
          </w:divBdr>
          <w:divsChild>
            <w:div w:id="890993573">
              <w:marLeft w:val="0"/>
              <w:marRight w:val="0"/>
              <w:marTop w:val="0"/>
              <w:marBottom w:val="0"/>
              <w:divBdr>
                <w:top w:val="none" w:sz="0" w:space="0" w:color="auto"/>
                <w:left w:val="none" w:sz="0" w:space="0" w:color="auto"/>
                <w:bottom w:val="none" w:sz="0" w:space="0" w:color="auto"/>
                <w:right w:val="none" w:sz="0" w:space="0" w:color="auto"/>
              </w:divBdr>
            </w:div>
            <w:div w:id="3077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09816">
      <w:bodyDiv w:val="1"/>
      <w:marLeft w:val="0"/>
      <w:marRight w:val="0"/>
      <w:marTop w:val="0"/>
      <w:marBottom w:val="0"/>
      <w:divBdr>
        <w:top w:val="none" w:sz="0" w:space="0" w:color="auto"/>
        <w:left w:val="none" w:sz="0" w:space="0" w:color="auto"/>
        <w:bottom w:val="none" w:sz="0" w:space="0" w:color="auto"/>
        <w:right w:val="none" w:sz="0" w:space="0" w:color="auto"/>
      </w:divBdr>
      <w:divsChild>
        <w:div w:id="1709334326">
          <w:marLeft w:val="0"/>
          <w:marRight w:val="0"/>
          <w:marTop w:val="0"/>
          <w:marBottom w:val="0"/>
          <w:divBdr>
            <w:top w:val="none" w:sz="0" w:space="0" w:color="auto"/>
            <w:left w:val="none" w:sz="0" w:space="0" w:color="auto"/>
            <w:bottom w:val="none" w:sz="0" w:space="0" w:color="auto"/>
            <w:right w:val="none" w:sz="0" w:space="0" w:color="auto"/>
          </w:divBdr>
          <w:divsChild>
            <w:div w:id="20804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459">
      <w:bodyDiv w:val="1"/>
      <w:marLeft w:val="0"/>
      <w:marRight w:val="0"/>
      <w:marTop w:val="0"/>
      <w:marBottom w:val="0"/>
      <w:divBdr>
        <w:top w:val="none" w:sz="0" w:space="0" w:color="auto"/>
        <w:left w:val="none" w:sz="0" w:space="0" w:color="auto"/>
        <w:bottom w:val="none" w:sz="0" w:space="0" w:color="auto"/>
        <w:right w:val="none" w:sz="0" w:space="0" w:color="auto"/>
      </w:divBdr>
    </w:div>
    <w:div w:id="2005545838">
      <w:bodyDiv w:val="1"/>
      <w:marLeft w:val="0"/>
      <w:marRight w:val="0"/>
      <w:marTop w:val="0"/>
      <w:marBottom w:val="0"/>
      <w:divBdr>
        <w:top w:val="none" w:sz="0" w:space="0" w:color="auto"/>
        <w:left w:val="none" w:sz="0" w:space="0" w:color="auto"/>
        <w:bottom w:val="none" w:sz="0" w:space="0" w:color="auto"/>
        <w:right w:val="none" w:sz="0" w:space="0" w:color="auto"/>
      </w:divBdr>
      <w:divsChild>
        <w:div w:id="699548683">
          <w:marLeft w:val="0"/>
          <w:marRight w:val="0"/>
          <w:marTop w:val="0"/>
          <w:marBottom w:val="0"/>
          <w:divBdr>
            <w:top w:val="none" w:sz="0" w:space="0" w:color="auto"/>
            <w:left w:val="none" w:sz="0" w:space="0" w:color="auto"/>
            <w:bottom w:val="none" w:sz="0" w:space="0" w:color="auto"/>
            <w:right w:val="none" w:sz="0" w:space="0" w:color="auto"/>
          </w:divBdr>
          <w:divsChild>
            <w:div w:id="505749947">
              <w:marLeft w:val="0"/>
              <w:marRight w:val="0"/>
              <w:marTop w:val="0"/>
              <w:marBottom w:val="0"/>
              <w:divBdr>
                <w:top w:val="none" w:sz="0" w:space="0" w:color="auto"/>
                <w:left w:val="none" w:sz="0" w:space="0" w:color="auto"/>
                <w:bottom w:val="none" w:sz="0" w:space="0" w:color="auto"/>
                <w:right w:val="none" w:sz="0" w:space="0" w:color="auto"/>
              </w:divBdr>
            </w:div>
            <w:div w:id="93404605">
              <w:marLeft w:val="0"/>
              <w:marRight w:val="0"/>
              <w:marTop w:val="0"/>
              <w:marBottom w:val="0"/>
              <w:divBdr>
                <w:top w:val="none" w:sz="0" w:space="0" w:color="auto"/>
                <w:left w:val="none" w:sz="0" w:space="0" w:color="auto"/>
                <w:bottom w:val="none" w:sz="0" w:space="0" w:color="auto"/>
                <w:right w:val="none" w:sz="0" w:space="0" w:color="auto"/>
              </w:divBdr>
            </w:div>
            <w:div w:id="3966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7143">
      <w:bodyDiv w:val="1"/>
      <w:marLeft w:val="0"/>
      <w:marRight w:val="0"/>
      <w:marTop w:val="0"/>
      <w:marBottom w:val="0"/>
      <w:divBdr>
        <w:top w:val="none" w:sz="0" w:space="0" w:color="auto"/>
        <w:left w:val="none" w:sz="0" w:space="0" w:color="auto"/>
        <w:bottom w:val="none" w:sz="0" w:space="0" w:color="auto"/>
        <w:right w:val="none" w:sz="0" w:space="0" w:color="auto"/>
      </w:divBdr>
      <w:divsChild>
        <w:div w:id="1248270918">
          <w:marLeft w:val="0"/>
          <w:marRight w:val="0"/>
          <w:marTop w:val="0"/>
          <w:marBottom w:val="0"/>
          <w:divBdr>
            <w:top w:val="none" w:sz="0" w:space="0" w:color="auto"/>
            <w:left w:val="none" w:sz="0" w:space="0" w:color="auto"/>
            <w:bottom w:val="none" w:sz="0" w:space="0" w:color="auto"/>
            <w:right w:val="none" w:sz="0" w:space="0" w:color="auto"/>
          </w:divBdr>
          <w:divsChild>
            <w:div w:id="1958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rui</dc:creator>
  <cp:keywords/>
  <dc:description/>
  <cp:lastModifiedBy>wu rui</cp:lastModifiedBy>
  <cp:revision>21</cp:revision>
  <dcterms:created xsi:type="dcterms:W3CDTF">2021-05-14T06:50:00Z</dcterms:created>
  <dcterms:modified xsi:type="dcterms:W3CDTF">2021-05-15T11:43:00Z</dcterms:modified>
</cp:coreProperties>
</file>