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135" w14:textId="3622BFD5" w:rsidR="00E53836" w:rsidRDefault="00E53836">
      <w:proofErr w:type="spellStart"/>
      <w:r w:rsidRPr="00E53836">
        <w:t>Abstract</w:t>
      </w:r>
      <w:proofErr w:type="spellEnd"/>
    </w:p>
    <w:p w14:paraId="6E260DB1" w14:textId="26931752" w:rsidR="00E53836" w:rsidRDefault="00E53836">
      <w:r w:rsidRPr="00E53836">
        <w:t>Introducción</w:t>
      </w:r>
    </w:p>
    <w:p w14:paraId="33A3F534" w14:textId="77777777" w:rsidR="00E53836" w:rsidRDefault="00E53836" w:rsidP="00E53836">
      <w:pPr>
        <w:rPr>
          <w:rFonts w:ascii="Arial" w:eastAsia="Times New Roman" w:hAnsi="Arial" w:cs="Arial"/>
          <w:color w:val="6B7276"/>
          <w:sz w:val="18"/>
          <w:szCs w:val="18"/>
          <w:lang w:eastAsia="es-AR"/>
        </w:rPr>
      </w:pPr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 xml:space="preserve">presentación del problema a resolver, </w:t>
      </w:r>
    </w:p>
    <w:p w14:paraId="4CDFCBF8" w14:textId="023F1AD2" w:rsidR="00E53836" w:rsidRDefault="00E53836">
      <w:r w:rsidRPr="00E53836">
        <w:t>Metodología</w:t>
      </w:r>
    </w:p>
    <w:p w14:paraId="486F18B7" w14:textId="77777777" w:rsidR="00E53836" w:rsidRDefault="00E53836" w:rsidP="00E53836">
      <w:pPr>
        <w:rPr>
          <w:rFonts w:ascii="Arial" w:eastAsia="Times New Roman" w:hAnsi="Arial" w:cs="Arial"/>
          <w:color w:val="6B7276"/>
          <w:sz w:val="18"/>
          <w:szCs w:val="18"/>
          <w:lang w:eastAsia="es-AR"/>
        </w:rPr>
      </w:pPr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>presentación sintética de la solución propuesta,</w:t>
      </w:r>
    </w:p>
    <w:p w14:paraId="699823E9" w14:textId="3CE2BA8D" w:rsidR="00E53836" w:rsidRDefault="00E53836">
      <w:r w:rsidRPr="00E53836">
        <w:t>Preprocesamiento</w:t>
      </w:r>
    </w:p>
    <w:p w14:paraId="78027BDD" w14:textId="77777777" w:rsidR="00E53836" w:rsidRDefault="00E53836" w:rsidP="00E53836">
      <w:pPr>
        <w:rPr>
          <w:rFonts w:ascii="Arial" w:eastAsia="Times New Roman" w:hAnsi="Arial" w:cs="Arial"/>
          <w:color w:val="6B7276"/>
          <w:sz w:val="18"/>
          <w:szCs w:val="18"/>
          <w:lang w:eastAsia="es-AR"/>
        </w:rPr>
      </w:pPr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 xml:space="preserve">descripción del conjunto de datos utilizado, </w:t>
      </w:r>
    </w:p>
    <w:p w14:paraId="32D3F87A" w14:textId="23DFEB25" w:rsidR="00E53836" w:rsidRDefault="00E53836">
      <w:r w:rsidRPr="00E53836">
        <w:t>Análisis descriptivo</w:t>
      </w:r>
    </w:p>
    <w:p w14:paraId="7B74B6F0" w14:textId="77777777" w:rsidR="00E53836" w:rsidRDefault="00E53836" w:rsidP="00E53836">
      <w:pPr>
        <w:rPr>
          <w:rFonts w:ascii="Arial" w:eastAsia="Times New Roman" w:hAnsi="Arial" w:cs="Arial"/>
          <w:color w:val="6B7276"/>
          <w:sz w:val="18"/>
          <w:szCs w:val="18"/>
          <w:lang w:eastAsia="es-AR"/>
        </w:rPr>
      </w:pPr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 xml:space="preserve">resultado de las pruebas y variantes realizadas que justifiquen la elección del modelo utilizado, </w:t>
      </w:r>
    </w:p>
    <w:p w14:paraId="2E356856" w14:textId="22F81602" w:rsidR="00E53836" w:rsidRDefault="00E53836">
      <w:r w:rsidRPr="00E53836">
        <w:t>Análisis del grafo</w:t>
      </w:r>
      <w:r>
        <w:t xml:space="preserve"> (incluyendo medidas)</w:t>
      </w:r>
    </w:p>
    <w:p w14:paraId="4A03287A" w14:textId="7634B2FF" w:rsidR="00E53836" w:rsidRDefault="00E53836"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>exposición detallada de la solución propuesta.</w:t>
      </w:r>
    </w:p>
    <w:p w14:paraId="05700A85" w14:textId="380F9CE7" w:rsidR="00E53836" w:rsidRDefault="00E53836">
      <w:r w:rsidRPr="00E53836">
        <w:t>Análisis de comunidades</w:t>
      </w:r>
    </w:p>
    <w:p w14:paraId="3200B1E5" w14:textId="1CDA3B2A" w:rsidR="00E53836" w:rsidRDefault="00E53836">
      <w:r w:rsidRPr="00E53836">
        <w:t>Conclusiones</w:t>
      </w:r>
    </w:p>
    <w:p w14:paraId="118CFEB7" w14:textId="69146FFF" w:rsidR="00E53836" w:rsidRDefault="00E53836" w:rsidP="00E53836">
      <w:pPr>
        <w:rPr>
          <w:rFonts w:ascii="Arial" w:eastAsia="Times New Roman" w:hAnsi="Arial" w:cs="Arial"/>
          <w:color w:val="6B7276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6B7276"/>
          <w:sz w:val="18"/>
          <w:szCs w:val="18"/>
          <w:lang w:eastAsia="es-AR"/>
        </w:rPr>
        <w:t>d</w:t>
      </w:r>
      <w:r w:rsidRPr="00CE75FD">
        <w:rPr>
          <w:rFonts w:ascii="Arial" w:eastAsia="Times New Roman" w:hAnsi="Arial" w:cs="Arial"/>
          <w:color w:val="6B7276"/>
          <w:sz w:val="18"/>
          <w:szCs w:val="18"/>
          <w:lang w:eastAsia="es-AR"/>
        </w:rPr>
        <w:t xml:space="preserve">escripción general de las tareas realizadas y problemas encontrados y; </w:t>
      </w:r>
    </w:p>
    <w:p w14:paraId="7B1C8E53" w14:textId="77777777" w:rsidR="00E53836" w:rsidRDefault="00E53836"/>
    <w:sectPr w:rsidR="00E53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36"/>
    <w:rsid w:val="00D93B6A"/>
    <w:rsid w:val="00E5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02E"/>
  <w15:chartTrackingRefBased/>
  <w15:docId w15:val="{BFD30F71-61FE-489D-B743-39CE242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Clara Perini</dc:creator>
  <cp:keywords/>
  <dc:description/>
  <cp:lastModifiedBy>Sofía Clara Perini</cp:lastModifiedBy>
  <cp:revision>1</cp:revision>
  <dcterms:created xsi:type="dcterms:W3CDTF">2023-02-01T18:18:00Z</dcterms:created>
  <dcterms:modified xsi:type="dcterms:W3CDTF">2023-02-01T18:23:00Z</dcterms:modified>
</cp:coreProperties>
</file>