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02D7" w14:textId="02076B6D" w:rsidR="001B4851" w:rsidRDefault="001B4851">
      <w:r>
        <w:rPr>
          <w:rFonts w:ascii="Arial" w:hAnsi="Arial" w:cs="Arial"/>
          <w:color w:val="222222"/>
          <w:shd w:val="clear" w:color="auto" w:fill="FFFFFF"/>
        </w:rPr>
        <w:t>concentrarte en comunicar los resultados de tus análisis, gráficos y tablas, y contar una historia particular que te interese. Para</w:t>
      </w:r>
    </w:p>
    <w:p w14:paraId="52DFD135" w14:textId="1CC34DA2" w:rsidR="00E53836" w:rsidRDefault="00E53836">
      <w:proofErr w:type="spellStart"/>
      <w:r w:rsidRPr="00E53836">
        <w:t>Abstract</w:t>
      </w:r>
      <w:proofErr w:type="spellEnd"/>
    </w:p>
    <w:p w14:paraId="6E260DB1" w14:textId="26931752" w:rsidR="00E53836" w:rsidRDefault="00E53836">
      <w:r w:rsidRPr="00E53836">
        <w:t>Introducción</w:t>
      </w:r>
    </w:p>
    <w:p w14:paraId="33A3F534" w14:textId="079370AA"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presentación del problema a resolver, </w:t>
      </w:r>
    </w:p>
    <w:p w14:paraId="1A26EC87" w14:textId="122339B8" w:rsidR="0051511A" w:rsidRDefault="0051511A" w:rsidP="0051511A">
      <w:pPr>
        <w:jc w:val="both"/>
      </w:pPr>
      <w:r w:rsidRPr="00F035D9">
        <w:t>Hidalgo et al. (2007)</w:t>
      </w:r>
      <w:r w:rsidRPr="00F035D9">
        <w:t xml:space="preserve"> plantean que e</w:t>
      </w:r>
      <w:r w:rsidRPr="00F035D9">
        <w:t>l espacio de producto</w:t>
      </w:r>
      <w:r w:rsidRPr="00F035D9">
        <w:t>s</w:t>
      </w:r>
      <w:r w:rsidRPr="00F035D9">
        <w:t xml:space="preserve"> condiciona el desarrollo de las naciones</w:t>
      </w:r>
      <w:r w:rsidRPr="00F035D9">
        <w:t xml:space="preserve">. ¿Qué quieren decir con esto? </w:t>
      </w:r>
      <w:r w:rsidR="00F035D9">
        <w:t>Q</w:t>
      </w:r>
      <w:r w:rsidR="00F035D9">
        <w:t xml:space="preserve">ue </w:t>
      </w:r>
      <w:r w:rsidR="00F035D9" w:rsidRPr="009663D2">
        <w:t>la estructura</w:t>
      </w:r>
      <w:r w:rsidR="00F035D9">
        <w:t xml:space="preserve"> productiva de un país tiene suma</w:t>
      </w:r>
      <w:r w:rsidR="00F035D9" w:rsidRPr="009663D2">
        <w:t xml:space="preserve"> importancia para </w:t>
      </w:r>
      <w:r w:rsidR="00F035D9">
        <w:t>su</w:t>
      </w:r>
      <w:r w:rsidR="00F035D9" w:rsidRPr="009663D2">
        <w:t xml:space="preserve"> desarrollo</w:t>
      </w:r>
      <w:r w:rsidR="00F035D9">
        <w:t>, ya que l</w:t>
      </w:r>
      <w:r w:rsidRPr="00F035D9">
        <w:t xml:space="preserve">os países </w:t>
      </w:r>
      <w:r w:rsidRPr="00F035D9">
        <w:t xml:space="preserve">en general </w:t>
      </w:r>
      <w:r w:rsidRPr="00F035D9">
        <w:t>se mueven a través del espacio de productos desarrollando bienes cercanos a los que producen actualmente.</w:t>
      </w:r>
      <w:r>
        <w:t xml:space="preserve"> Es decir, partiendo de la idea que las </w:t>
      </w:r>
      <w:r w:rsidRPr="009663D2">
        <w:t xml:space="preserve">economías crecen mejorando los productos que </w:t>
      </w:r>
      <w:r>
        <w:t>generan</w:t>
      </w:r>
      <w:r w:rsidRPr="009663D2">
        <w:t xml:space="preserve"> y exportan</w:t>
      </w:r>
      <w:r>
        <w:t>, los autores argumentan que los recursos que posee un país (l</w:t>
      </w:r>
      <w:r w:rsidRPr="009663D2">
        <w:t xml:space="preserve">a tecnología, el capital, las instituciones y las habilidades </w:t>
      </w:r>
      <w:r>
        <w:t>necesarias)</w:t>
      </w:r>
      <w:r w:rsidRPr="009663D2">
        <w:t xml:space="preserve"> para fabricar productos más nuevos se adaptan más fácilmente a partir de algunos productos que de otros. </w:t>
      </w:r>
    </w:p>
    <w:p w14:paraId="0755A746" w14:textId="3C57A78A" w:rsidR="0051511A" w:rsidRDefault="0051511A" w:rsidP="0051511A">
      <w:pPr>
        <w:jc w:val="both"/>
      </w:pPr>
      <w:r>
        <w:t xml:space="preserve">En este trabajo me propongo </w:t>
      </w:r>
      <w:r w:rsidRPr="009663D2">
        <w:t>estudia</w:t>
      </w:r>
      <w:r>
        <w:t xml:space="preserve">r, tal como ellos en el </w:t>
      </w:r>
      <w:proofErr w:type="spellStart"/>
      <w:r>
        <w:t>paper</w:t>
      </w:r>
      <w:proofErr w:type="spellEnd"/>
      <w:r>
        <w:t xml:space="preserve"> original,</w:t>
      </w:r>
      <w:r w:rsidRPr="009663D2">
        <w:t xml:space="preserve"> esta red de relaci</w:t>
      </w:r>
      <w:r>
        <w:t>ones</w:t>
      </w:r>
      <w:r w:rsidRPr="009663D2">
        <w:t xml:space="preserve"> entre productos, o "espacio de productos", encontrando que los productos más sofisticados están ubicados en un núcleo densamente conectado, mientras que los productos menos sofisticados ocupan una periferia menos conectada. </w:t>
      </w:r>
    </w:p>
    <w:p w14:paraId="3E55DA89" w14:textId="7EAD9D1F" w:rsidR="0051511A" w:rsidRDefault="0051511A" w:rsidP="00E53836">
      <w:pPr>
        <w:rPr>
          <w:rFonts w:ascii="Arial" w:eastAsia="Times New Roman" w:hAnsi="Arial" w:cs="Arial"/>
          <w:color w:val="6B7276"/>
          <w:sz w:val="18"/>
          <w:szCs w:val="18"/>
          <w:lang w:eastAsia="es-AR"/>
        </w:rPr>
      </w:pPr>
    </w:p>
    <w:p w14:paraId="6571A8EB" w14:textId="77777777" w:rsidR="0051511A" w:rsidRDefault="0051511A" w:rsidP="00E53836">
      <w:pPr>
        <w:rPr>
          <w:rFonts w:ascii="Arial" w:eastAsia="Times New Roman" w:hAnsi="Arial" w:cs="Arial"/>
          <w:color w:val="6B7276"/>
          <w:sz w:val="18"/>
          <w:szCs w:val="18"/>
          <w:lang w:eastAsia="es-AR"/>
        </w:rPr>
      </w:pPr>
    </w:p>
    <w:p w14:paraId="4CDFCBF8" w14:textId="023F1AD2" w:rsidR="00E53836" w:rsidRDefault="00E53836">
      <w:r w:rsidRPr="00E53836">
        <w:t>Metodología</w:t>
      </w:r>
    </w:p>
    <w:p w14:paraId="486F18B7"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presentación sintética de la solución propuesta,</w:t>
      </w:r>
    </w:p>
    <w:p w14:paraId="699823E9" w14:textId="3CE2BA8D" w:rsidR="00E53836" w:rsidRDefault="00E53836">
      <w:r w:rsidRPr="00E53836">
        <w:t>Preprocesamiento</w:t>
      </w:r>
    </w:p>
    <w:p w14:paraId="78027BDD"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descripción del conjunto de datos utilizado, </w:t>
      </w:r>
    </w:p>
    <w:p w14:paraId="32D3F87A" w14:textId="23DFEB25" w:rsidR="00E53836" w:rsidRDefault="00E53836">
      <w:r w:rsidRPr="00E53836">
        <w:t>Análisis descriptivo</w:t>
      </w:r>
    </w:p>
    <w:p w14:paraId="7B74B6F0"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resultado de las pruebas y variantes realizadas que justifiquen la elección del modelo utilizado, </w:t>
      </w:r>
    </w:p>
    <w:p w14:paraId="2E356856" w14:textId="22F81602" w:rsidR="00E53836" w:rsidRDefault="00E53836">
      <w:r w:rsidRPr="00E53836">
        <w:t>Análisis del grafo</w:t>
      </w:r>
      <w:r>
        <w:t xml:space="preserve"> (incluyendo medidas)</w:t>
      </w:r>
    </w:p>
    <w:p w14:paraId="4A03287A" w14:textId="07310A07" w:rsidR="00E53836" w:rsidRDefault="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exposición detallada de la solución propuesta.</w:t>
      </w:r>
    </w:p>
    <w:p w14:paraId="5BA50F9E" w14:textId="77777777" w:rsidR="001B4851" w:rsidRPr="001B4851" w:rsidRDefault="001B4851" w:rsidP="001B4851">
      <w:pPr>
        <w:shd w:val="clear" w:color="auto" w:fill="FFFFFF"/>
        <w:spacing w:before="100" w:beforeAutospacing="1" w:after="100" w:afterAutospacing="1" w:line="240" w:lineRule="auto"/>
        <w:rPr>
          <w:rFonts w:ascii="Arial" w:eastAsia="Times New Roman" w:hAnsi="Arial" w:cs="Arial"/>
          <w:color w:val="6B7276"/>
          <w:sz w:val="18"/>
          <w:szCs w:val="18"/>
          <w:lang w:eastAsia="es-AR"/>
        </w:rPr>
      </w:pPr>
      <w:r w:rsidRPr="001B4851">
        <w:rPr>
          <w:rFonts w:ascii="Arial" w:eastAsia="Times New Roman" w:hAnsi="Arial" w:cs="Arial"/>
          <w:color w:val="6B7276"/>
          <w:sz w:val="18"/>
          <w:szCs w:val="18"/>
          <w:lang w:eastAsia="es-AR"/>
        </w:rPr>
        <w:t>Luego de construir el grafo deberías hacer más minería sobre ellos, para extraer enseñanzas interesantes y ver qué más se podría hacer. Al pensar en la elaboración de tu trabajo tendrías que enfocarte en una historia que surja de estos datos. No te quedes solo con la narrativa de cómo construiste el grafo y cuáles son sus características más importantes.</w:t>
      </w:r>
    </w:p>
    <w:p w14:paraId="05700A85" w14:textId="380F9CE7" w:rsidR="00E53836" w:rsidRDefault="00E53836">
      <w:r w:rsidRPr="00E53836">
        <w:t>Análisis de comunidades</w:t>
      </w:r>
    </w:p>
    <w:p w14:paraId="3200B1E5" w14:textId="1CDA3B2A" w:rsidR="00E53836" w:rsidRDefault="00E53836">
      <w:r w:rsidRPr="00E53836">
        <w:t>Conclusiones</w:t>
      </w:r>
    </w:p>
    <w:p w14:paraId="118CFEB7" w14:textId="69146FFF" w:rsidR="00E53836" w:rsidRDefault="00E53836" w:rsidP="00E53836">
      <w:pPr>
        <w:rPr>
          <w:rFonts w:ascii="Arial" w:eastAsia="Times New Roman" w:hAnsi="Arial" w:cs="Arial"/>
          <w:color w:val="6B7276"/>
          <w:sz w:val="18"/>
          <w:szCs w:val="18"/>
          <w:lang w:eastAsia="es-AR"/>
        </w:rPr>
      </w:pPr>
      <w:r>
        <w:rPr>
          <w:rFonts w:ascii="Arial" w:eastAsia="Times New Roman" w:hAnsi="Arial" w:cs="Arial"/>
          <w:color w:val="6B7276"/>
          <w:sz w:val="18"/>
          <w:szCs w:val="18"/>
          <w:lang w:eastAsia="es-AR"/>
        </w:rPr>
        <w:t>d</w:t>
      </w:r>
      <w:r w:rsidRPr="00CE75FD">
        <w:rPr>
          <w:rFonts w:ascii="Arial" w:eastAsia="Times New Roman" w:hAnsi="Arial" w:cs="Arial"/>
          <w:color w:val="6B7276"/>
          <w:sz w:val="18"/>
          <w:szCs w:val="18"/>
          <w:lang w:eastAsia="es-AR"/>
        </w:rPr>
        <w:t xml:space="preserve">escripción general de las tareas realizadas y problemas encontrados y; </w:t>
      </w:r>
    </w:p>
    <w:p w14:paraId="7B1C8E53" w14:textId="07A4B437" w:rsidR="00E53836" w:rsidRDefault="00000000">
      <w:hyperlink r:id="rId5" w:history="1">
        <w:r w:rsidR="00D17097" w:rsidRPr="007612F3">
          <w:rPr>
            <w:rStyle w:val="Hipervnculo"/>
          </w:rPr>
          <w:t>https://towardsdatascience.com/bayesian-a-b-testing-with-python-the-easy-guide-d638f89e0b8a</w:t>
        </w:r>
      </w:hyperlink>
    </w:p>
    <w:p w14:paraId="1A62DD3A" w14:textId="14E2DF43" w:rsidR="00D17097" w:rsidRDefault="00D17097"/>
    <w:p w14:paraId="5E9BDD23" w14:textId="1C7F72B7" w:rsidR="00D17097" w:rsidRDefault="00D17097"/>
    <w:sectPr w:rsidR="00D17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D7A49"/>
    <w:multiLevelType w:val="multilevel"/>
    <w:tmpl w:val="4224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0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36"/>
    <w:rsid w:val="001B4851"/>
    <w:rsid w:val="00402564"/>
    <w:rsid w:val="0051511A"/>
    <w:rsid w:val="00975939"/>
    <w:rsid w:val="00B07DB9"/>
    <w:rsid w:val="00D17097"/>
    <w:rsid w:val="00D93B6A"/>
    <w:rsid w:val="00E53836"/>
    <w:rsid w:val="00F035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C02E"/>
  <w15:chartTrackingRefBased/>
  <w15:docId w15:val="{BFD30F71-61FE-489D-B743-39CE242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7097"/>
    <w:rPr>
      <w:color w:val="0563C1" w:themeColor="hyperlink"/>
      <w:u w:val="single"/>
    </w:rPr>
  </w:style>
  <w:style w:type="character" w:styleId="Mencinsinresolver">
    <w:name w:val="Unresolved Mention"/>
    <w:basedOn w:val="Fuentedeprrafopredeter"/>
    <w:uiPriority w:val="99"/>
    <w:semiHidden/>
    <w:unhideWhenUsed/>
    <w:rsid w:val="00D1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9292">
      <w:bodyDiv w:val="1"/>
      <w:marLeft w:val="0"/>
      <w:marRight w:val="0"/>
      <w:marTop w:val="0"/>
      <w:marBottom w:val="0"/>
      <w:divBdr>
        <w:top w:val="none" w:sz="0" w:space="0" w:color="auto"/>
        <w:left w:val="none" w:sz="0" w:space="0" w:color="auto"/>
        <w:bottom w:val="none" w:sz="0" w:space="0" w:color="auto"/>
        <w:right w:val="none" w:sz="0" w:space="0" w:color="auto"/>
      </w:divBdr>
      <w:divsChild>
        <w:div w:id="1358580264">
          <w:marLeft w:val="0"/>
          <w:marRight w:val="0"/>
          <w:marTop w:val="0"/>
          <w:marBottom w:val="0"/>
          <w:divBdr>
            <w:top w:val="none" w:sz="0" w:space="0" w:color="auto"/>
            <w:left w:val="none" w:sz="0" w:space="0" w:color="auto"/>
            <w:bottom w:val="none" w:sz="0" w:space="0" w:color="auto"/>
            <w:right w:val="none" w:sz="0" w:space="0" w:color="auto"/>
          </w:divBdr>
          <w:divsChild>
            <w:div w:id="5354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bayesian-a-b-testing-with-python-the-easy-guide-d638f89e0b8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5</cp:revision>
  <dcterms:created xsi:type="dcterms:W3CDTF">2023-02-01T18:18:00Z</dcterms:created>
  <dcterms:modified xsi:type="dcterms:W3CDTF">2023-02-09T19:12:00Z</dcterms:modified>
</cp:coreProperties>
</file>