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6B284" w14:textId="6EF95101" w:rsidR="00E17A41" w:rsidRDefault="00DA786A">
      <w:pPr>
        <w:spacing w:after="183" w:line="259" w:lineRule="auto"/>
        <w:ind w:left="136" w:right="0" w:firstLine="0"/>
        <w:jc w:val="left"/>
      </w:pPr>
      <w:r>
        <w:rPr>
          <w:sz w:val="41"/>
          <w:lang w:val="zh-Hans"/>
        </w:rPr>
        <w:t>编程练习 2：逻辑回归</w:t>
      </w:r>
    </w:p>
    <w:p w14:paraId="504B377C" w14:textId="77777777" w:rsidR="00E17A41" w:rsidRDefault="00DA786A">
      <w:pPr>
        <w:spacing w:after="692" w:line="259" w:lineRule="auto"/>
        <w:ind w:firstLine="0"/>
        <w:jc w:val="center"/>
      </w:pPr>
      <w:r>
        <w:rPr>
          <w:sz w:val="29"/>
          <w:lang w:val="zh-Hans"/>
        </w:rPr>
        <w:t>机器学习</w:t>
      </w:r>
    </w:p>
    <w:p w14:paraId="709C7F76" w14:textId="77777777" w:rsidR="00E17A41" w:rsidRDefault="00DA786A">
      <w:pPr>
        <w:pStyle w:val="1"/>
        <w:numPr>
          <w:ilvl w:val="0"/>
          <w:numId w:val="0"/>
        </w:numPr>
        <w:ind w:left="-5"/>
      </w:pPr>
      <w:r>
        <w:rPr>
          <w:lang w:val="zh-Hans"/>
        </w:rPr>
        <w:t>介绍</w:t>
      </w:r>
    </w:p>
    <w:p w14:paraId="3ED2D5E4" w14:textId="77777777" w:rsidR="00E17A41" w:rsidRDefault="00DA786A">
      <w:pPr>
        <w:ind w:left="-15" w:right="175" w:firstLine="0"/>
      </w:pPr>
      <w:r>
        <w:rPr>
          <w:lang w:val="zh-Hans"/>
        </w:rPr>
        <w:t>在本练习中，您将实现逻辑回归并将其应用于两个不同的数据集。在开始编程练习之前，我们强烈建议您观看视频讲座并完成相关主题的评论问题。</w:t>
      </w:r>
    </w:p>
    <w:p w14:paraId="396467C4" w14:textId="77777777" w:rsidR="00E17A41" w:rsidRDefault="00DA786A">
      <w:pPr>
        <w:ind w:left="-15" w:right="175"/>
      </w:pPr>
      <w:r>
        <w:rPr>
          <w:lang w:val="zh-Hans"/>
        </w:rPr>
        <w:t xml:space="preserve">在开始练习时，您需要下载入门代码并将其内容解压缩到您希望完成练习的目录中。如果需要，请在启动此 exe rcise 之前，使用 Octave/MATLAB 中的 cd 命令更改为此目录。 </w:t>
      </w:r>
    </w:p>
    <w:p w14:paraId="5BED9F2C" w14:textId="77777777" w:rsidR="00E17A41" w:rsidRDefault="00DA786A">
      <w:pPr>
        <w:spacing w:after="393"/>
        <w:ind w:left="-15" w:right="175"/>
      </w:pPr>
      <w:r>
        <w:rPr>
          <w:lang w:val="zh-Hans"/>
        </w:rPr>
        <w:t>您还可以在课程网站的“环境设置说明”中找到有关安装Octave / MATLAB的说明。</w:t>
      </w:r>
    </w:p>
    <w:p w14:paraId="46003413" w14:textId="77777777" w:rsidR="00E17A41" w:rsidRDefault="00DA786A">
      <w:pPr>
        <w:pStyle w:val="2"/>
        <w:numPr>
          <w:ilvl w:val="0"/>
          <w:numId w:val="0"/>
        </w:numPr>
        <w:ind w:left="-5"/>
      </w:pPr>
      <w:r>
        <w:rPr>
          <w:lang w:val="zh-Hans"/>
        </w:rPr>
        <w:t>本练习中包含的文件</w:t>
      </w:r>
    </w:p>
    <w:p w14:paraId="10DA959F" w14:textId="77777777" w:rsidR="00E17A41" w:rsidRDefault="00DA786A">
      <w:pPr>
        <w:spacing w:after="5" w:line="271" w:lineRule="auto"/>
        <w:ind w:left="340" w:firstLine="0"/>
        <w:jc w:val="left"/>
      </w:pPr>
      <w:r>
        <w:rPr>
          <w:lang w:val="zh-Hans"/>
        </w:rPr>
        <w:t>ex2.m - Octave/MATLAB 脚本，用于引导您完成练习 ex2 reg.m - Octave/MATLAB script 用于练习的后续部分 ex2data1.txt - 练习前半部分的训练集 ex2data2.txt - 练习后半部分的训练集 submit.m - 将您的解决方案发送到我们服务器的提交脚本 mapFeature.m - Func生成多项式特征 plotDecisionBoundary.m - 绘制分类器决策边界的函数</w:t>
      </w:r>
    </w:p>
    <w:p w14:paraId="2CAAAAA3" w14:textId="77777777" w:rsidR="00E17A41" w:rsidRDefault="00DA786A">
      <w:pPr>
        <w:ind w:left="340" w:right="1357" w:firstLine="0"/>
      </w:pPr>
      <w:r>
        <w:rPr>
          <w:lang w:val="zh-Hans"/>
        </w:rPr>
        <w:t>[</w:t>
      </w:r>
      <w:r>
        <w:rPr>
          <w:i/>
          <w:lang w:val="zh-Hans"/>
        </w:rPr>
        <w:t>?</w:t>
      </w:r>
      <w:r>
        <w:rPr>
          <w:lang w:val="zh-Hans"/>
        </w:rPr>
        <w:t>] plotData.m - 绘制 2D 分类数据的函数 [</w:t>
      </w:r>
      <w:r>
        <w:rPr>
          <w:i/>
          <w:lang w:val="zh-Hans"/>
        </w:rPr>
        <w:t>？</w:t>
      </w:r>
      <w:r>
        <w:rPr>
          <w:lang w:val="zh-Hans"/>
        </w:rPr>
        <w:t>] sigmoid.m - Sigmoid Function</w:t>
      </w:r>
    </w:p>
    <w:p w14:paraId="2A60F9B2" w14:textId="77777777" w:rsidR="00E17A41" w:rsidRDefault="00DA786A">
      <w:pPr>
        <w:ind w:left="340" w:right="175" w:firstLine="0"/>
      </w:pPr>
      <w:r>
        <w:rPr>
          <w:lang w:val="zh-Hans"/>
        </w:rPr>
        <w:t>[</w:t>
      </w:r>
      <w:r>
        <w:rPr>
          <w:i/>
          <w:lang w:val="zh-Hans"/>
        </w:rPr>
        <w:t>?</w:t>
      </w:r>
      <w:r>
        <w:rPr>
          <w:lang w:val="zh-Hans"/>
        </w:rPr>
        <w:t>] costFunction.m - Logistic Regression Cost Function</w:t>
      </w:r>
    </w:p>
    <w:p w14:paraId="6557EA45" w14:textId="77777777" w:rsidR="00E17A41" w:rsidRDefault="00DA786A">
      <w:pPr>
        <w:ind w:left="340" w:right="175" w:firstLine="0"/>
      </w:pPr>
      <w:r>
        <w:rPr>
          <w:lang w:val="zh-Hans"/>
        </w:rPr>
        <w:t>[</w:t>
      </w:r>
      <w:r>
        <w:rPr>
          <w:i/>
          <w:lang w:val="zh-Hans"/>
        </w:rPr>
        <w:t>?</w:t>
      </w:r>
      <w:r>
        <w:rPr>
          <w:lang w:val="zh-Hans"/>
        </w:rPr>
        <w:t>] predict.m - 逻辑回归预测函数</w:t>
      </w:r>
    </w:p>
    <w:p w14:paraId="78C33347" w14:textId="77777777" w:rsidR="00E17A41" w:rsidRDefault="00DA786A">
      <w:pPr>
        <w:spacing w:after="303"/>
        <w:ind w:left="340" w:right="175" w:firstLine="0"/>
      </w:pPr>
      <w:r>
        <w:rPr>
          <w:lang w:val="zh-Hans"/>
        </w:rPr>
        <w:t>[</w:t>
      </w:r>
      <w:r>
        <w:rPr>
          <w:i/>
          <w:lang w:val="zh-Hans"/>
        </w:rPr>
        <w:t>?</w:t>
      </w:r>
      <w:r>
        <w:rPr>
          <w:lang w:val="zh-Hans"/>
        </w:rPr>
        <w:t>] 成本函数Reg.m - 正则化逻辑回归成本</w:t>
      </w:r>
    </w:p>
    <w:p w14:paraId="73931F4E" w14:textId="77777777" w:rsidR="00E17A41" w:rsidRDefault="00DA786A">
      <w:pPr>
        <w:ind w:left="340" w:right="175" w:firstLine="0"/>
      </w:pPr>
      <w:r>
        <w:rPr>
          <w:i/>
          <w:lang w:val="zh-Hans"/>
        </w:rPr>
        <w:t xml:space="preserve">? </w:t>
      </w:r>
      <w:r>
        <w:rPr>
          <w:lang w:val="zh-Hans"/>
        </w:rPr>
        <w:t>表示您需要完成的文件</w:t>
      </w:r>
    </w:p>
    <w:p w14:paraId="6E24DE8E" w14:textId="77777777" w:rsidR="00E17A41" w:rsidRDefault="00DA786A">
      <w:pPr>
        <w:spacing w:after="393"/>
        <w:ind w:left="-15" w:right="0"/>
      </w:pPr>
      <w:r>
        <w:rPr>
          <w:lang w:val="zh-Hans"/>
        </w:rPr>
        <w:t xml:space="preserve">在整个练习过程中，您将使用 脚本 ex2.m 和 ex2 </w:t>
      </w:r>
      <w:r>
        <w:rPr>
          <w:noProof/>
          <w:sz w:val="22"/>
          <w:lang w:val="zh-Hans"/>
        </w:rPr>
        <mc:AlternateContent>
          <mc:Choice Requires="wpg">
            <w:drawing>
              <wp:inline distT="0" distB="0" distL="0" distR="0" wp14:anchorId="7E4828FD" wp14:editId="31597470">
                <wp:extent cx="46876" cy="5055"/>
                <wp:effectExtent l="0" t="0" r="0" b="0"/>
                <wp:docPr id="20331" name="Group 20331"/>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03" name="Shape 103"/>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0331" style="width:3.69101pt;height:0.398pt;mso-position-horizontal-relative:char;mso-position-vertical-relative:line" coordsize="468,50">
                <v:shape id="Shape 103" style="position:absolute;width:468;height:0;left:0;top:0;" coordsize="46876,0" path="m0,0l46876,0">
                  <v:stroke on="true" weight="0.398pt" color="#000000" miterlimit="10" joinstyle="miter" endcap="flat"/>
                  <v:fill on="false" color="#000000" opacity="0"/>
                </v:shape>
              </v:group>
            </w:pict>
          </mc:Fallback>
        </mc:AlternateContent>
      </w:r>
      <w:r>
        <w:rPr>
          <w:lang w:val="zh-Hans"/>
        </w:rPr>
        <w:t>reg.m。这些脚本为问题设置数据集，并调用您将编写的函数。您无需修改其中任何一个。您只需按照本作业中的说明修改其他文件中的 functi ons。</w:t>
      </w:r>
    </w:p>
    <w:p w14:paraId="177AEB18" w14:textId="77777777" w:rsidR="00E17A41" w:rsidRDefault="00DA786A">
      <w:pPr>
        <w:pStyle w:val="2"/>
        <w:numPr>
          <w:ilvl w:val="0"/>
          <w:numId w:val="0"/>
        </w:numPr>
        <w:ind w:left="-5"/>
      </w:pPr>
      <w:r>
        <w:rPr>
          <w:lang w:val="zh-Hans"/>
        </w:rPr>
        <w:lastRenderedPageBreak/>
        <w:t>从何处获取帮助</w:t>
      </w:r>
    </w:p>
    <w:p w14:paraId="6199B4C9" w14:textId="77777777" w:rsidR="00E17A41" w:rsidRDefault="00DA786A">
      <w:pPr>
        <w:ind w:left="-15" w:right="175" w:firstLine="0"/>
      </w:pPr>
      <w:r>
        <w:rPr>
          <w:lang w:val="zh-Hans"/>
        </w:rPr>
        <w:t>本课程中的练习使用Octave</w:t>
      </w:r>
      <w:r>
        <w:rPr>
          <w:color w:val="FF0000"/>
          <w:vertAlign w:val="superscript"/>
          <w:lang w:val="zh-Hans"/>
        </w:rPr>
        <w:footnoteReference w:id="1"/>
      </w:r>
      <w:r>
        <w:rPr>
          <w:lang w:val="zh-Hans"/>
        </w:rPr>
        <w:t xml:space="preserve"> 或MATLAB，这是一种非常适合数值计算的高级编程语言。如果您没有安装Octave或MATLAB，请参阅课程网站“环境设置说明”中的安装说明。</w:t>
      </w:r>
    </w:p>
    <w:p w14:paraId="60B95E48" w14:textId="77777777" w:rsidR="00E17A41" w:rsidRDefault="00DA786A">
      <w:pPr>
        <w:ind w:left="-15" w:right="175"/>
      </w:pPr>
      <w:r>
        <w:rPr>
          <w:lang w:val="zh-Hans"/>
        </w:rPr>
        <w:t>在 Octave/MATLAB 命令行中，键入 help 后跟函数名称将显示内置函数的文档。例如，帮助绘图将显示绘图的帮助信息。有关倍频程函数的更多文档，请参阅</w:t>
      </w:r>
      <w:hyperlink r:id="rId7">
        <w:r>
          <w:rPr>
            <w:rFonts w:ascii="宋体" w:eastAsia="宋体" w:hAnsi="宋体" w:cs="宋体" w:hint="eastAsia"/>
            <w:color w:val="0000FF"/>
            <w:lang w:val="zh-Hans"/>
          </w:rPr>
          <w:t>倍频程文档页面</w:t>
        </w:r>
      </w:hyperlink>
      <w:hyperlink r:id="rId8">
        <w:r>
          <w:rPr>
            <w:rFonts w:ascii="宋体" w:eastAsia="宋体" w:hAnsi="宋体" w:cs="宋体" w:hint="eastAsia"/>
            <w:lang w:val="zh-Hans"/>
          </w:rPr>
          <w:t>。</w:t>
        </w:r>
      </w:hyperlink>
      <w:r>
        <w:rPr>
          <w:lang w:val="zh-Hans"/>
        </w:rPr>
        <w:t xml:space="preserve"> MATLAB 文档可以在 </w:t>
      </w:r>
      <w:hyperlink r:id="rId9">
        <w:r>
          <w:rPr>
            <w:color w:val="0000FF"/>
            <w:lang w:val="zh-Hans"/>
          </w:rPr>
          <w:t xml:space="preserve">MATLAB </w:t>
        </w:r>
        <w:r>
          <w:rPr>
            <w:rFonts w:ascii="宋体" w:eastAsia="宋体" w:hAnsi="宋体" w:cs="宋体" w:hint="eastAsia"/>
            <w:color w:val="0000FF"/>
            <w:lang w:val="zh-Hans"/>
          </w:rPr>
          <w:t>文档</w:t>
        </w:r>
      </w:hyperlink>
      <w:hyperlink r:id="rId10">
        <w:r>
          <w:rPr>
            <w:rFonts w:ascii="宋体" w:eastAsia="宋体" w:hAnsi="宋体" w:cs="宋体" w:hint="eastAsia"/>
            <w:color w:val="0000FF"/>
            <w:lang w:val="zh-Hans"/>
          </w:rPr>
          <w:t>说明页面上</w:t>
        </w:r>
      </w:hyperlink>
      <w:r>
        <w:rPr>
          <w:lang w:val="zh-Hans"/>
        </w:rPr>
        <w:t>找到</w:t>
      </w:r>
      <w:hyperlink r:id="rId11">
        <w:r>
          <w:rPr>
            <w:rFonts w:ascii="宋体" w:eastAsia="宋体" w:hAnsi="宋体" w:cs="宋体" w:hint="eastAsia"/>
            <w:lang w:val="zh-Hans"/>
          </w:rPr>
          <w:t>。</w:t>
        </w:r>
      </w:hyperlink>
    </w:p>
    <w:p w14:paraId="4262D323" w14:textId="77777777" w:rsidR="00E17A41" w:rsidRDefault="00DA786A">
      <w:pPr>
        <w:spacing w:after="201"/>
        <w:ind w:left="-15" w:right="175"/>
      </w:pPr>
      <w:r>
        <w:rPr>
          <w:lang w:val="zh-Hans"/>
        </w:rPr>
        <w:t xml:space="preserve">我们还强烈建议使用在线 </w:t>
      </w:r>
      <w:r>
        <w:rPr>
          <w:b/>
          <w:lang w:val="zh-Hans"/>
        </w:rPr>
        <w:t xml:space="preserve">讨论 </w:t>
      </w:r>
      <w:r>
        <w:rPr>
          <w:lang w:val="zh-Hans"/>
        </w:rPr>
        <w:t>与其他学生讨论练习。但是，不要查看他人编写的任何源代码或与他人共享您的源代码。</w:t>
      </w:r>
    </w:p>
    <w:p w14:paraId="644ABD87" w14:textId="77777777" w:rsidR="00E17A41" w:rsidRDefault="00DA786A">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4FD4B059" wp14:editId="2D7E20FF">
                <wp:extent cx="4428388" cy="5055"/>
                <wp:effectExtent l="0" t="0" r="0" b="0"/>
                <wp:docPr id="20333" name="Group 20333"/>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35" name="Shape 135"/>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0333" style="width:348.692pt;height:0.398pt;mso-position-horizontal-relative:char;mso-position-vertical-relative:line" coordsize="44283,50">
                <v:shape id="Shape 135" style="position:absolute;width:44283;height:0;left:0;top:0;" coordsize="4428388,0" path="m0,0l4428388,0">
                  <v:stroke on="true" weight="0.398pt" color="#000000" miterlimit="10" joinstyle="miter" endcap="flat"/>
                  <v:fill on="false" color="#000000" opacity="0"/>
                </v:shape>
              </v:group>
            </w:pict>
          </mc:Fallback>
        </mc:AlternateContent>
      </w:r>
    </w:p>
    <w:p w14:paraId="2255DFC0" w14:textId="77777777" w:rsidR="00E17A41" w:rsidRDefault="00DA786A">
      <w:pPr>
        <w:pStyle w:val="1"/>
        <w:ind w:left="566" w:hanging="581"/>
      </w:pPr>
      <w:r>
        <w:rPr>
          <w:lang w:val="zh-Hans"/>
        </w:rPr>
        <w:t>逻辑回归</w:t>
      </w:r>
    </w:p>
    <w:p w14:paraId="53759E51" w14:textId="77777777" w:rsidR="00E17A41" w:rsidRDefault="00DA786A">
      <w:pPr>
        <w:ind w:left="-15" w:right="175" w:firstLine="0"/>
      </w:pPr>
      <w:r>
        <w:rPr>
          <w:lang w:val="zh-Hans"/>
        </w:rPr>
        <w:t>在本部分练习中，您将构建一个逻辑回归模型，以预测学生是否被大学录取。</w:t>
      </w:r>
    </w:p>
    <w:p w14:paraId="624773E6" w14:textId="77777777" w:rsidR="00E17A41" w:rsidRDefault="00DA786A">
      <w:pPr>
        <w:ind w:left="-15" w:right="175"/>
      </w:pPr>
      <w:r>
        <w:rPr>
          <w:lang w:val="zh-Hans"/>
        </w:rPr>
        <w:t>假设您是一所大学部门的管理员，并且您希望根据每个申请人在两次考试中的成绩来阻止他们被录取的机会。您拥有以前申请人的历史数据，可将其用作逻辑回归的训练集。对于每个培训示例，您都有两个艾迈斯半导体的申请人分数和录取决定。</w:t>
      </w:r>
    </w:p>
    <w:p w14:paraId="6A361CAA" w14:textId="77777777" w:rsidR="00E17A41" w:rsidRDefault="00DA786A">
      <w:pPr>
        <w:ind w:left="-15" w:right="175"/>
      </w:pPr>
      <w:r>
        <w:rPr>
          <w:lang w:val="zh-Hans"/>
        </w:rPr>
        <w:t>您的任务是构建一个分类模型，该模型根据这两项考试的分数估计申请人的入学概率。本大纲和 ex2.m  中的框架代码将指导您完成本练习。</w:t>
      </w:r>
    </w:p>
    <w:p w14:paraId="38F684FE" w14:textId="77777777" w:rsidR="00E17A41" w:rsidRDefault="00DA786A">
      <w:pPr>
        <w:pStyle w:val="2"/>
        <w:ind w:left="720" w:hanging="735"/>
      </w:pPr>
      <w:r>
        <w:rPr>
          <w:lang w:val="zh-Hans"/>
        </w:rPr>
        <w:t>Vi对数据进行可视化</w:t>
      </w:r>
    </w:p>
    <w:p w14:paraId="6458D8F1" w14:textId="77777777" w:rsidR="00E17A41" w:rsidRDefault="00DA786A">
      <w:pPr>
        <w:ind w:left="-15" w:right="175" w:firstLine="0"/>
      </w:pPr>
      <w:r>
        <w:rPr>
          <w:lang w:val="zh-Hans"/>
        </w:rPr>
        <w:t>在开始实施任何学习算法之前，如果可能的话，将数据可视化总是好的。在 ex2.m 的第一部分中，代码将加载数据，并通过调用函数 plotData 将其显示在二维图上。</w:t>
      </w:r>
    </w:p>
    <w:p w14:paraId="3F877921" w14:textId="77777777" w:rsidR="00E17A41" w:rsidRDefault="00DA786A">
      <w:pPr>
        <w:ind w:left="-15" w:right="175"/>
      </w:pPr>
      <w:r>
        <w:rPr>
          <w:lang w:val="zh-Hans"/>
        </w:rPr>
        <w:t>现在，您将在 plotData 中完成代码  ，以便它显示如图 1 所示的数字，其中轴是两个考试分数，正反示例使用不同的标记显示。</w:t>
      </w:r>
    </w:p>
    <w:p w14:paraId="4B3ED030" w14:textId="77777777" w:rsidR="00E17A41" w:rsidRDefault="00DA786A">
      <w:pPr>
        <w:spacing w:after="332" w:line="259" w:lineRule="auto"/>
        <w:ind w:left="996" w:right="0" w:firstLine="0"/>
        <w:jc w:val="left"/>
      </w:pPr>
      <w:r>
        <w:rPr>
          <w:noProof/>
        </w:rPr>
        <w:lastRenderedPageBreak/>
        <w:drawing>
          <wp:inline distT="0" distB="0" distL="0" distR="0" wp14:anchorId="5AC4A83B" wp14:editId="4576D838">
            <wp:extent cx="3688080" cy="2743200"/>
            <wp:effectExtent l="0" t="0" r="0" b="0"/>
            <wp:docPr id="22195" name="Picture 22195"/>
            <wp:cNvGraphicFramePr/>
            <a:graphic xmlns:a="http://schemas.openxmlformats.org/drawingml/2006/main">
              <a:graphicData uri="http://schemas.openxmlformats.org/drawingml/2006/picture">
                <pic:pic xmlns:pic="http://schemas.openxmlformats.org/drawingml/2006/picture">
                  <pic:nvPicPr>
                    <pic:cNvPr id="22195" name="Picture 22195"/>
                    <pic:cNvPicPr/>
                  </pic:nvPicPr>
                  <pic:blipFill>
                    <a:blip r:embed="rId12"/>
                    <a:stretch>
                      <a:fillRect/>
                    </a:stretch>
                  </pic:blipFill>
                  <pic:spPr>
                    <a:xfrm>
                      <a:off x="0" y="0"/>
                      <a:ext cx="3688080" cy="2743200"/>
                    </a:xfrm>
                    <a:prstGeom prst="rect">
                      <a:avLst/>
                    </a:prstGeom>
                  </pic:spPr>
                </pic:pic>
              </a:graphicData>
            </a:graphic>
          </wp:inline>
        </w:drawing>
      </w:r>
    </w:p>
    <w:p w14:paraId="43C59C2D" w14:textId="77777777" w:rsidR="00E17A41" w:rsidRDefault="00DA786A">
      <w:pPr>
        <w:spacing w:after="212" w:line="265" w:lineRule="auto"/>
        <w:ind w:left="10" w:hanging="10"/>
        <w:jc w:val="center"/>
      </w:pPr>
      <w:r>
        <w:rPr>
          <w:lang w:val="zh-Hans"/>
        </w:rPr>
        <w:t>图 1：训练数据的散点图</w:t>
      </w:r>
    </w:p>
    <w:p w14:paraId="0F0542EB" w14:textId="77777777" w:rsidR="00E17A41" w:rsidRDefault="00DA786A">
      <w:pPr>
        <w:ind w:left="-15" w:right="175"/>
      </w:pPr>
      <w:r>
        <w:rPr>
          <w:lang w:val="zh-Hans"/>
        </w:rPr>
        <w:t>为了帮助您更熟悉绘图，我们将 plotData.m 留空，以便您可以尝试自己实现它。但是，这是一个</w:t>
      </w:r>
      <w:r>
        <w:rPr>
          <w:i/>
          <w:lang w:val="zh-Hans"/>
        </w:rPr>
        <w:t>可选（未评分）练习</w:t>
      </w:r>
      <w:r>
        <w:rPr>
          <w:lang w:val="zh-Hans"/>
        </w:rPr>
        <w:t>。我们还在下面提供了我们的实现，因此您可以复制它或引用它。如果您选择复制我们的示例，请确保您通过查阅Octave / MATLAB文档来了解其每个命令的作用。</w:t>
      </w:r>
    </w:p>
    <w:tbl>
      <w:tblPr>
        <w:tblStyle w:val="TableGrid"/>
        <w:tblW w:w="7898" w:type="dxa"/>
        <w:tblInd w:w="-64" w:type="dxa"/>
        <w:tblCellMar>
          <w:left w:w="64" w:type="dxa"/>
          <w:right w:w="115" w:type="dxa"/>
        </w:tblCellMar>
        <w:tblLook w:val="04A0" w:firstRow="1" w:lastRow="0" w:firstColumn="1" w:lastColumn="0" w:noHBand="0" w:noVBand="1"/>
      </w:tblPr>
      <w:tblGrid>
        <w:gridCol w:w="7898"/>
      </w:tblGrid>
      <w:tr w:rsidR="00E17A41" w14:paraId="5D24EF92" w14:textId="77777777">
        <w:trPr>
          <w:trHeight w:val="2040"/>
        </w:trPr>
        <w:tc>
          <w:tcPr>
            <w:tcW w:w="7898" w:type="dxa"/>
            <w:tcBorders>
              <w:top w:val="single" w:sz="3" w:space="0" w:color="000000"/>
              <w:left w:val="single" w:sz="3" w:space="0" w:color="000000"/>
              <w:bottom w:val="single" w:sz="3" w:space="0" w:color="000000"/>
              <w:right w:val="single" w:sz="3" w:space="0" w:color="000000"/>
            </w:tcBorders>
            <w:vAlign w:val="center"/>
          </w:tcPr>
          <w:p w14:paraId="57E4D94F" w14:textId="77777777" w:rsidR="00E17A41" w:rsidRDefault="00DA786A">
            <w:pPr>
              <w:spacing w:after="258" w:line="255" w:lineRule="auto"/>
              <w:ind w:right="1622" w:firstLine="0"/>
              <w:jc w:val="left"/>
            </w:pPr>
            <w:r>
              <w:rPr>
                <w:color w:val="228B22"/>
                <w:sz w:val="20"/>
                <w:lang w:val="zh-Hans"/>
              </w:rPr>
              <w:t xml:space="preserve">% 查找正负示例的指数 </w:t>
            </w:r>
            <w:r>
              <w:rPr>
                <w:sz w:val="20"/>
                <w:lang w:val="zh-Hans"/>
              </w:rPr>
              <w:t>pos = find（y==1）; neg = find（y == 0）;</w:t>
            </w:r>
          </w:p>
          <w:p w14:paraId="01717E6D" w14:textId="77777777" w:rsidR="00E17A41" w:rsidRDefault="00DA786A">
            <w:pPr>
              <w:spacing w:after="0" w:line="292" w:lineRule="auto"/>
              <w:ind w:right="1622" w:firstLine="0"/>
              <w:jc w:val="left"/>
            </w:pPr>
            <w:r>
              <w:rPr>
                <w:color w:val="228B22"/>
                <w:sz w:val="20"/>
                <w:lang w:val="zh-Hans"/>
              </w:rPr>
              <w:t xml:space="preserve">% 绘图 示例 </w:t>
            </w:r>
            <w:r>
              <w:rPr>
                <w:sz w:val="20"/>
                <w:lang w:val="zh-Hans"/>
              </w:rPr>
              <w:t xml:space="preserve">绘图（X（pos， 1）， X（pos， 2）， </w:t>
            </w:r>
            <w:r>
              <w:rPr>
                <w:color w:val="A020F0"/>
                <w:sz w:val="20"/>
                <w:lang w:val="zh-Hans"/>
              </w:rPr>
              <w:t>'k+'</w:t>
            </w:r>
            <w:r>
              <w:rPr>
                <w:sz w:val="20"/>
                <w:lang w:val="zh-Hans"/>
              </w:rPr>
              <w:t>，</w:t>
            </w:r>
            <w:r>
              <w:rPr>
                <w:color w:val="A020F0"/>
                <w:sz w:val="20"/>
                <w:lang w:val="zh-Hans"/>
              </w:rPr>
              <w:t>'LineWidth'</w:t>
            </w:r>
            <w:r>
              <w:rPr>
                <w:sz w:val="20"/>
                <w:lang w:val="zh-Hans"/>
              </w:rPr>
              <w:t xml:space="preserve">， 2， </w:t>
            </w:r>
            <w:r>
              <w:rPr>
                <w:color w:val="228B22"/>
                <w:sz w:val="20"/>
                <w:lang w:val="zh-Hans"/>
              </w:rPr>
              <w:t>...</w:t>
            </w:r>
          </w:p>
          <w:p w14:paraId="7A0BBD16" w14:textId="77777777" w:rsidR="00E17A41" w:rsidRDefault="00DA786A">
            <w:pPr>
              <w:spacing w:after="0" w:line="273" w:lineRule="auto"/>
              <w:ind w:right="546" w:firstLine="598"/>
              <w:jc w:val="left"/>
            </w:pPr>
            <w:r>
              <w:rPr>
                <w:color w:val="A020F0"/>
                <w:sz w:val="20"/>
                <w:lang w:val="zh-Hans"/>
              </w:rPr>
              <w:t>“标记大小”</w:t>
            </w:r>
            <w:r>
              <w:rPr>
                <w:sz w:val="20"/>
                <w:lang w:val="zh-Hans"/>
              </w:rPr>
              <w:t xml:space="preserve">， 7）;plot（X（neg， 1）， X（neg， 2）， </w:t>
            </w:r>
            <w:r>
              <w:rPr>
                <w:color w:val="A020F0"/>
                <w:sz w:val="20"/>
                <w:lang w:val="zh-Hans"/>
              </w:rPr>
              <w:t>'ko'</w:t>
            </w:r>
            <w:r>
              <w:rPr>
                <w:sz w:val="20"/>
                <w:lang w:val="zh-Hans"/>
              </w:rPr>
              <w:t xml:space="preserve">， </w:t>
            </w:r>
            <w:r>
              <w:rPr>
                <w:color w:val="A020F0"/>
                <w:sz w:val="20"/>
                <w:lang w:val="zh-Hans"/>
              </w:rPr>
              <w:t>'MarkerFaceColor'</w:t>
            </w:r>
            <w:r>
              <w:rPr>
                <w:sz w:val="20"/>
                <w:lang w:val="zh-Hans"/>
              </w:rPr>
              <w:t xml:space="preserve">， </w:t>
            </w:r>
            <w:r>
              <w:rPr>
                <w:color w:val="A020F0"/>
                <w:sz w:val="20"/>
                <w:lang w:val="zh-Hans"/>
              </w:rPr>
              <w:t>'y'</w:t>
            </w:r>
            <w:r>
              <w:rPr>
                <w:sz w:val="20"/>
                <w:lang w:val="zh-Hans"/>
              </w:rPr>
              <w:t xml:space="preserve">， </w:t>
            </w:r>
            <w:r>
              <w:rPr>
                <w:color w:val="228B22"/>
                <w:sz w:val="20"/>
                <w:lang w:val="zh-Hans"/>
              </w:rPr>
              <w:t>...</w:t>
            </w:r>
          </w:p>
          <w:p w14:paraId="2F61FC9D" w14:textId="77777777" w:rsidR="00E17A41" w:rsidRDefault="00DA786A">
            <w:pPr>
              <w:spacing w:after="0" w:line="259" w:lineRule="auto"/>
              <w:ind w:left="598" w:right="0" w:firstLine="0"/>
              <w:jc w:val="left"/>
            </w:pPr>
            <w:r>
              <w:rPr>
                <w:color w:val="A020F0"/>
                <w:sz w:val="20"/>
                <w:lang w:val="zh-Hans"/>
              </w:rPr>
              <w:t>“标记大小”</w:t>
            </w:r>
            <w:r>
              <w:rPr>
                <w:sz w:val="20"/>
                <w:lang w:val="zh-Hans"/>
              </w:rPr>
              <w:t>， 7）;</w:t>
            </w:r>
          </w:p>
        </w:tc>
      </w:tr>
    </w:tbl>
    <w:p w14:paraId="6D079A64" w14:textId="77777777" w:rsidR="00E17A41" w:rsidRDefault="00DA786A">
      <w:pPr>
        <w:pStyle w:val="2"/>
        <w:spacing w:after="121"/>
        <w:ind w:left="720" w:hanging="735"/>
      </w:pPr>
      <w:r>
        <w:rPr>
          <w:lang w:val="zh-Hans"/>
        </w:rPr>
        <w:t>实现</w:t>
      </w:r>
    </w:p>
    <w:p w14:paraId="57BACCD0" w14:textId="77777777" w:rsidR="00E17A41" w:rsidRDefault="00DA786A">
      <w:pPr>
        <w:pStyle w:val="3"/>
        <w:ind w:left="807" w:hanging="822"/>
      </w:pPr>
      <w:r>
        <w:rPr>
          <w:lang w:val="zh-Hans"/>
        </w:rPr>
        <w:t>热身运动：乙状结肠功能</w:t>
      </w:r>
    </w:p>
    <w:p w14:paraId="3450235A" w14:textId="77777777" w:rsidR="00E17A41" w:rsidRDefault="00DA786A">
      <w:pPr>
        <w:spacing w:after="230"/>
        <w:ind w:left="-15" w:right="175" w:firstLine="0"/>
      </w:pPr>
      <w:r>
        <w:rPr>
          <w:lang w:val="zh-Hans"/>
        </w:rPr>
        <w:t>在开始使用实际成本函数之前，回想一下逻辑回归假设定义为：</w:t>
      </w:r>
    </w:p>
    <w:p w14:paraId="0168FABB" w14:textId="77777777" w:rsidR="00E17A41" w:rsidRDefault="00DA786A">
      <w:pPr>
        <w:spacing w:after="529" w:line="265" w:lineRule="auto"/>
        <w:ind w:left="10" w:hanging="10"/>
        <w:jc w:val="center"/>
      </w:pPr>
      <w:r>
        <w:rPr>
          <w:i/>
          <w:lang w:val="zh-Hans"/>
        </w:rPr>
        <w:t>h</w:t>
      </w:r>
      <w:r>
        <w:rPr>
          <w:i/>
          <w:vertAlign w:val="subscript"/>
          <w:lang w:val="zh-Hans"/>
        </w:rPr>
        <w:t>θ</w:t>
      </w:r>
      <w:r>
        <w:rPr>
          <w:lang w:val="zh-Hans"/>
        </w:rPr>
        <w:t>（</w:t>
      </w:r>
      <w:r>
        <w:rPr>
          <w:i/>
          <w:lang w:val="zh-Hans"/>
        </w:rPr>
        <w:t>x</w:t>
      </w:r>
      <w:r>
        <w:rPr>
          <w:lang w:val="zh-Hans"/>
        </w:rPr>
        <w:t xml:space="preserve">） = </w:t>
      </w:r>
      <w:r>
        <w:rPr>
          <w:i/>
          <w:lang w:val="zh-Hans"/>
        </w:rPr>
        <w:t>g</w:t>
      </w:r>
      <w:r>
        <w:rPr>
          <w:lang w:val="zh-Hans"/>
        </w:rPr>
        <w:t>（</w:t>
      </w:r>
      <w:r>
        <w:rPr>
          <w:i/>
          <w:lang w:val="zh-Hans"/>
        </w:rPr>
        <w:t>θ</w:t>
      </w:r>
      <w:r>
        <w:rPr>
          <w:i/>
          <w:vertAlign w:val="superscript"/>
          <w:lang w:val="zh-Hans"/>
        </w:rPr>
        <w:t>T</w:t>
      </w:r>
      <w:r>
        <w:rPr>
          <w:i/>
          <w:lang w:val="zh-Hans"/>
        </w:rPr>
        <w:t>x</w:t>
      </w:r>
      <w:r>
        <w:rPr>
          <w:lang w:val="zh-Hans"/>
        </w:rPr>
        <w:t>）</w:t>
      </w:r>
      <w:r>
        <w:rPr>
          <w:i/>
          <w:lang w:val="zh-Hans"/>
        </w:rPr>
        <w:t>，</w:t>
      </w:r>
    </w:p>
    <w:p w14:paraId="336792E7" w14:textId="77777777" w:rsidR="00E17A41" w:rsidRDefault="00DA786A">
      <w:pPr>
        <w:spacing w:after="131"/>
        <w:ind w:left="-15" w:right="175" w:firstLine="0"/>
      </w:pPr>
      <w:r>
        <w:rPr>
          <w:lang w:val="zh-Hans"/>
        </w:rPr>
        <w:t xml:space="preserve">其中函数 </w:t>
      </w:r>
      <w:r>
        <w:rPr>
          <w:i/>
          <w:lang w:val="zh-Hans"/>
        </w:rPr>
        <w:t xml:space="preserve">g </w:t>
      </w:r>
      <w:r>
        <w:rPr>
          <w:lang w:val="zh-Hans"/>
        </w:rPr>
        <w:t>是乙状结肠函数。Sigmoid 函数定义为：</w:t>
      </w:r>
    </w:p>
    <w:p w14:paraId="277B7FE3" w14:textId="77777777" w:rsidR="00E17A41" w:rsidRDefault="00DA786A">
      <w:pPr>
        <w:spacing w:after="132" w:line="259" w:lineRule="auto"/>
        <w:ind w:right="251" w:firstLine="0"/>
        <w:jc w:val="center"/>
      </w:pPr>
      <w:r>
        <w:rPr>
          <w:noProof/>
          <w:lang w:val="zh-Hans"/>
        </w:rPr>
        <w:lastRenderedPageBreak/>
        <w:drawing>
          <wp:inline distT="0" distB="0" distL="0" distR="0" wp14:anchorId="7B51AEB0" wp14:editId="07A787AF">
            <wp:extent cx="954024" cy="326136"/>
            <wp:effectExtent l="0" t="0" r="0" b="0"/>
            <wp:docPr id="22197" name="Picture 22197"/>
            <wp:cNvGraphicFramePr/>
            <a:graphic xmlns:a="http://schemas.openxmlformats.org/drawingml/2006/main">
              <a:graphicData uri="http://schemas.openxmlformats.org/drawingml/2006/picture">
                <pic:pic xmlns:pic="http://schemas.openxmlformats.org/drawingml/2006/picture">
                  <pic:nvPicPr>
                    <pic:cNvPr id="22197" name="Picture 22197"/>
                    <pic:cNvPicPr/>
                  </pic:nvPicPr>
                  <pic:blipFill>
                    <a:blip r:embed="rId13"/>
                    <a:stretch>
                      <a:fillRect/>
                    </a:stretch>
                  </pic:blipFill>
                  <pic:spPr>
                    <a:xfrm>
                      <a:off x="0" y="0"/>
                      <a:ext cx="954024" cy="326136"/>
                    </a:xfrm>
                    <a:prstGeom prst="rect">
                      <a:avLst/>
                    </a:prstGeom>
                  </pic:spPr>
                </pic:pic>
              </a:graphicData>
            </a:graphic>
          </wp:inline>
        </w:drawing>
      </w:r>
      <w:r>
        <w:rPr>
          <w:i/>
          <w:lang w:val="zh-Hans"/>
        </w:rPr>
        <w:t>.</w:t>
      </w:r>
    </w:p>
    <w:p w14:paraId="47E5EFE2" w14:textId="77777777" w:rsidR="00E17A41" w:rsidRDefault="00DA786A">
      <w:pPr>
        <w:ind w:left="-15" w:right="175"/>
      </w:pPr>
      <w:r>
        <w:rPr>
          <w:lang w:val="zh-Hans"/>
        </w:rPr>
        <w:t xml:space="preserve">第一步是在 sigmoid.m 中实现此函数，以便程序的其余部分可以调用它。完成后，尝试通过在  Octave/MATLAB 命令行调用 sigmoid（x）  来测试几个值。对于 x 的大正值，sigmoid 应接近 1，而对于较大的负值，sigmoid 应接近 0。评估 sigmoid（0） 应该正好得到 0.5。您的代码还应该与 vectors 和矩阵一起使用。 </w:t>
      </w:r>
      <w:r>
        <w:rPr>
          <w:b/>
          <w:lang w:val="zh-Hans"/>
        </w:rPr>
        <w:t>对于矩阵，您的函数应在每个元素上执行 sigmoid 函数。</w:t>
      </w:r>
    </w:p>
    <w:p w14:paraId="5B308D13" w14:textId="77777777" w:rsidR="00E17A41" w:rsidRDefault="00DA786A">
      <w:pPr>
        <w:spacing w:after="277"/>
        <w:ind w:left="-15" w:right="175"/>
      </w:pPr>
      <w:r>
        <w:rPr>
          <w:lang w:val="zh-Hans"/>
        </w:rPr>
        <w:t>您可以通过在 Octave/MATLAB 命令行中键入 submit 来提交解决方案以进行评分。提交脚本将提示您输入登录电子邮件和提交令牌，并询问您要提交哪些文件。您可以从作业的网页获取提交令牌。</w:t>
      </w:r>
    </w:p>
    <w:p w14:paraId="70A0FD7F" w14:textId="77777777" w:rsidR="00E17A41" w:rsidRDefault="00DA786A">
      <w:pPr>
        <w:spacing w:after="353" w:line="253" w:lineRule="auto"/>
        <w:ind w:left="346" w:right="0" w:hanging="10"/>
        <w:jc w:val="left"/>
      </w:pPr>
      <w:r>
        <w:rPr>
          <w:i/>
          <w:lang w:val="zh-Hans"/>
        </w:rPr>
        <w:t>您现在应该提交您的解决方案。</w:t>
      </w:r>
    </w:p>
    <w:p w14:paraId="6B29EB0B" w14:textId="77777777" w:rsidR="00E17A41" w:rsidRDefault="00DA786A">
      <w:pPr>
        <w:pStyle w:val="3"/>
        <w:ind w:left="807" w:hanging="822"/>
      </w:pPr>
      <w:r>
        <w:rPr>
          <w:lang w:val="zh-Hans"/>
        </w:rPr>
        <w:t>成本函数和梯度</w:t>
      </w:r>
    </w:p>
    <w:p w14:paraId="422AF337" w14:textId="77777777" w:rsidR="00E17A41" w:rsidRDefault="00DA786A">
      <w:pPr>
        <w:ind w:left="-15" w:right="175" w:firstLine="0"/>
      </w:pPr>
      <w:r>
        <w:rPr>
          <w:lang w:val="zh-Hans"/>
        </w:rPr>
        <w:t>现在，您将实现逻辑回归的成本函数和梯度。</w:t>
      </w:r>
    </w:p>
    <w:p w14:paraId="04C16651" w14:textId="77777777" w:rsidR="00E17A41" w:rsidRDefault="00DA786A">
      <w:pPr>
        <w:ind w:left="-15" w:right="175" w:firstLine="0"/>
      </w:pPr>
      <w:r>
        <w:rPr>
          <w:lang w:val="zh-Hans"/>
        </w:rPr>
        <w:t>在 costFunction.m 中完成代码以返回成本和梯度。</w:t>
      </w:r>
    </w:p>
    <w:p w14:paraId="0A7EE308" w14:textId="77777777" w:rsidR="00E17A41" w:rsidRDefault="00DA786A">
      <w:pPr>
        <w:spacing w:after="348"/>
        <w:ind w:left="351" w:right="175" w:firstLine="0"/>
      </w:pPr>
      <w:r>
        <w:rPr>
          <w:lang w:val="zh-Hans"/>
        </w:rPr>
        <w:t>回想一下，逻辑回归中的成本函数为</w:t>
      </w:r>
    </w:p>
    <w:p w14:paraId="40D866D3" w14:textId="77777777" w:rsidR="00E17A41" w:rsidRDefault="00DA786A">
      <w:pPr>
        <w:spacing w:after="264" w:line="259" w:lineRule="auto"/>
        <w:ind w:left="10" w:right="867" w:hanging="10"/>
        <w:jc w:val="right"/>
      </w:pPr>
      <w:r>
        <w:rPr>
          <w:noProof/>
          <w:lang w:val="zh-Hans"/>
        </w:rPr>
        <w:drawing>
          <wp:inline distT="0" distB="0" distL="0" distR="0" wp14:anchorId="410CEDDC" wp14:editId="280DEDFC">
            <wp:extent cx="3962401" cy="414528"/>
            <wp:effectExtent l="0" t="0" r="0" b="0"/>
            <wp:docPr id="22198" name="Picture 22198"/>
            <wp:cNvGraphicFramePr/>
            <a:graphic xmlns:a="http://schemas.openxmlformats.org/drawingml/2006/main">
              <a:graphicData uri="http://schemas.openxmlformats.org/drawingml/2006/picture">
                <pic:pic xmlns:pic="http://schemas.openxmlformats.org/drawingml/2006/picture">
                  <pic:nvPicPr>
                    <pic:cNvPr id="22198" name="Picture 22198"/>
                    <pic:cNvPicPr/>
                  </pic:nvPicPr>
                  <pic:blipFill>
                    <a:blip r:embed="rId14"/>
                    <a:stretch>
                      <a:fillRect/>
                    </a:stretch>
                  </pic:blipFill>
                  <pic:spPr>
                    <a:xfrm>
                      <a:off x="0" y="0"/>
                      <a:ext cx="3962401" cy="414528"/>
                    </a:xfrm>
                    <a:prstGeom prst="rect">
                      <a:avLst/>
                    </a:prstGeom>
                  </pic:spPr>
                </pic:pic>
              </a:graphicData>
            </a:graphic>
          </wp:inline>
        </w:drawing>
      </w:r>
      <w:r>
        <w:rPr>
          <w:i/>
          <w:lang w:val="zh-Hans"/>
        </w:rPr>
        <w:t>,</w:t>
      </w:r>
    </w:p>
    <w:p w14:paraId="48ED79FA" w14:textId="77777777" w:rsidR="00E17A41" w:rsidRDefault="00DA786A">
      <w:pPr>
        <w:ind w:left="-15" w:right="175" w:firstLine="0"/>
      </w:pPr>
      <w:r>
        <w:rPr>
          <w:lang w:val="zh-Hans"/>
        </w:rPr>
        <w:t xml:space="preserve">成本的梯度是 same 长度的向量，作为 </w:t>
      </w:r>
      <w:r>
        <w:rPr>
          <w:i/>
          <w:lang w:val="zh-Hans"/>
        </w:rPr>
        <w:t>θ</w:t>
      </w:r>
      <w:r>
        <w:rPr>
          <w:lang w:val="zh-Hans"/>
        </w:rPr>
        <w:t xml:space="preserve">，其中第 </w:t>
      </w:r>
      <w:r>
        <w:rPr>
          <w:i/>
          <w:lang w:val="zh-Hans"/>
        </w:rPr>
        <w:t>j</w:t>
      </w:r>
      <w:proofErr w:type="gramStart"/>
      <w:r>
        <w:rPr>
          <w:vertAlign w:val="superscript"/>
          <w:lang w:val="zh-Hans"/>
        </w:rPr>
        <w:t>个</w:t>
      </w:r>
      <w:proofErr w:type="gramEnd"/>
      <w:r>
        <w:rPr>
          <w:lang w:val="zh-Hans"/>
        </w:rPr>
        <w:t xml:space="preserve">元素 （对于 </w:t>
      </w:r>
      <w:r>
        <w:rPr>
          <w:i/>
          <w:lang w:val="zh-Hans"/>
        </w:rPr>
        <w:t xml:space="preserve">j </w:t>
      </w:r>
      <w:r>
        <w:rPr>
          <w:lang w:val="zh-Hans"/>
        </w:rPr>
        <w:t>= 0</w:t>
      </w:r>
      <w:r>
        <w:rPr>
          <w:i/>
          <w:lang w:val="zh-Hans"/>
        </w:rPr>
        <w:t>，</w:t>
      </w:r>
      <w:r>
        <w:rPr>
          <w:lang w:val="zh-Hans"/>
        </w:rPr>
        <w:t>1</w:t>
      </w:r>
      <w:r>
        <w:rPr>
          <w:i/>
          <w:lang w:val="zh-Hans"/>
        </w:rPr>
        <w:t>,...，n</w:t>
      </w:r>
      <w:r>
        <w:rPr>
          <w:lang w:val="zh-Hans"/>
        </w:rPr>
        <w:t>） 定义如下：</w:t>
      </w:r>
    </w:p>
    <w:p w14:paraId="596D570B" w14:textId="77777777" w:rsidR="00E17A41" w:rsidRDefault="00DA786A">
      <w:pPr>
        <w:spacing w:after="143" w:line="259" w:lineRule="auto"/>
        <w:ind w:left="2143" w:right="0" w:firstLine="0"/>
        <w:jc w:val="left"/>
      </w:pPr>
      <w:r>
        <w:rPr>
          <w:noProof/>
        </w:rPr>
        <w:drawing>
          <wp:inline distT="0" distB="0" distL="0" distR="0" wp14:anchorId="396FA6F4" wp14:editId="0B64A048">
            <wp:extent cx="2167128" cy="414528"/>
            <wp:effectExtent l="0" t="0" r="0" b="0"/>
            <wp:docPr id="22199" name="Picture 22199"/>
            <wp:cNvGraphicFramePr/>
            <a:graphic xmlns:a="http://schemas.openxmlformats.org/drawingml/2006/main">
              <a:graphicData uri="http://schemas.openxmlformats.org/drawingml/2006/picture">
                <pic:pic xmlns:pic="http://schemas.openxmlformats.org/drawingml/2006/picture">
                  <pic:nvPicPr>
                    <pic:cNvPr id="22199" name="Picture 22199"/>
                    <pic:cNvPicPr/>
                  </pic:nvPicPr>
                  <pic:blipFill>
                    <a:blip r:embed="rId15"/>
                    <a:stretch>
                      <a:fillRect/>
                    </a:stretch>
                  </pic:blipFill>
                  <pic:spPr>
                    <a:xfrm>
                      <a:off x="0" y="0"/>
                      <a:ext cx="2167128" cy="414528"/>
                    </a:xfrm>
                    <a:prstGeom prst="rect">
                      <a:avLst/>
                    </a:prstGeom>
                  </pic:spPr>
                </pic:pic>
              </a:graphicData>
            </a:graphic>
          </wp:inline>
        </w:drawing>
      </w:r>
    </w:p>
    <w:p w14:paraId="52B11810" w14:textId="77777777" w:rsidR="00E17A41" w:rsidRDefault="00DA786A">
      <w:pPr>
        <w:ind w:left="-15" w:right="175"/>
      </w:pPr>
      <w:r>
        <w:rPr>
          <w:lang w:val="zh-Hans"/>
        </w:rPr>
        <w:t xml:space="preserve">请注意，虽然此梯度看起来与线性回归梯度相同，但公式实际上是不同的，因为线性回归和逻辑回归具有不同的 </w:t>
      </w:r>
      <w:r>
        <w:rPr>
          <w:i/>
          <w:lang w:val="zh-Hans"/>
        </w:rPr>
        <w:t>h</w:t>
      </w:r>
      <w:r>
        <w:rPr>
          <w:i/>
          <w:vertAlign w:val="subscript"/>
          <w:lang w:val="zh-Hans"/>
        </w:rPr>
        <w:t>θ</w:t>
      </w:r>
      <w:r>
        <w:rPr>
          <w:lang w:val="zh-Hans"/>
        </w:rPr>
        <w:t>（</w:t>
      </w:r>
      <w:r>
        <w:rPr>
          <w:i/>
          <w:lang w:val="zh-Hans"/>
        </w:rPr>
        <w:t>x</w:t>
      </w:r>
      <w:r>
        <w:rPr>
          <w:lang w:val="zh-Hans"/>
        </w:rPr>
        <w:t>） 定义。</w:t>
      </w:r>
    </w:p>
    <w:p w14:paraId="6EF4FA32" w14:textId="77777777" w:rsidR="00E17A41" w:rsidRDefault="00DA786A">
      <w:pPr>
        <w:spacing w:after="284"/>
        <w:ind w:left="-15" w:right="175"/>
      </w:pPr>
      <w:r>
        <w:rPr>
          <w:lang w:val="zh-Hans"/>
        </w:rPr>
        <w:t xml:space="preserve">完成后，ex2.m  将使用 </w:t>
      </w:r>
      <w:r>
        <w:rPr>
          <w:i/>
          <w:lang w:val="zh-Hans"/>
        </w:rPr>
        <w:t>θ</w:t>
      </w:r>
      <w:r>
        <w:rPr>
          <w:lang w:val="zh-Hans"/>
        </w:rPr>
        <w:t xml:space="preserve"> 的初始参数调用您的 costFunction。您应该看到成本约为 0.693。</w:t>
      </w:r>
    </w:p>
    <w:p w14:paraId="472F4EF1" w14:textId="77777777" w:rsidR="00E17A41" w:rsidRDefault="00DA786A">
      <w:pPr>
        <w:spacing w:after="353" w:line="253" w:lineRule="auto"/>
        <w:ind w:left="346" w:right="0" w:hanging="10"/>
        <w:jc w:val="left"/>
      </w:pPr>
      <w:r>
        <w:rPr>
          <w:i/>
          <w:lang w:val="zh-Hans"/>
        </w:rPr>
        <w:t>您现在应该提交您的解决方案。</w:t>
      </w:r>
    </w:p>
    <w:p w14:paraId="7CF45A46" w14:textId="77777777" w:rsidR="00E17A41" w:rsidRDefault="00DA786A">
      <w:pPr>
        <w:pStyle w:val="3"/>
        <w:ind w:left="807" w:hanging="822"/>
      </w:pPr>
      <w:r>
        <w:rPr>
          <w:lang w:val="zh-Hans"/>
        </w:rPr>
        <w:lastRenderedPageBreak/>
        <w:t xml:space="preserve">使用 </w:t>
      </w:r>
      <w:r>
        <w:rPr>
          <w:b w:val="0"/>
          <w:lang w:val="zh-Hans"/>
        </w:rPr>
        <w:t>fminunc</w:t>
      </w:r>
      <w:r>
        <w:rPr>
          <w:lang w:val="zh-Hans"/>
        </w:rPr>
        <w:t xml:space="preserve"> 学习参数</w:t>
      </w:r>
    </w:p>
    <w:p w14:paraId="453830C2" w14:textId="77777777" w:rsidR="00E17A41" w:rsidRDefault="00DA786A">
      <w:pPr>
        <w:ind w:left="-15" w:right="175" w:firstLine="0"/>
      </w:pPr>
      <w:r>
        <w:rPr>
          <w:lang w:val="zh-Hans"/>
        </w:rPr>
        <w:t>在前面的赋值中，您可以通过实现分级下降来计算线性回归模型的最优参数  。您编写了一个成本函数并计算其梯度，然后相应地采取了梯度下降步骤。这一次，您不是采取梯度下降步骤，而是使用一个名为fminunc的Octave / MATLAB内置函数。</w:t>
      </w:r>
    </w:p>
    <w:p w14:paraId="17B349BC" w14:textId="77777777" w:rsidR="00E17A41" w:rsidRDefault="00DA786A">
      <w:pPr>
        <w:ind w:left="-15" w:right="175"/>
      </w:pPr>
      <w:r>
        <w:rPr>
          <w:lang w:val="zh-Hans"/>
        </w:rPr>
        <w:t>Octave/MATLAB 的 fminunc 是一个优化求解器，用于查找无约束函数的最小值</w:t>
      </w:r>
      <w:r>
        <w:rPr>
          <w:color w:val="FF0000"/>
          <w:vertAlign w:val="superscript"/>
          <w:lang w:val="zh-Hans"/>
        </w:rPr>
        <w:footnoteReference w:id="2"/>
      </w:r>
      <w:r>
        <w:rPr>
          <w:lang w:val="zh-Hans"/>
        </w:rPr>
        <w:t xml:space="preserve">。对于逻辑回归，您希望使用参数 </w:t>
      </w:r>
      <w:r>
        <w:rPr>
          <w:i/>
          <w:lang w:val="zh-Hans"/>
        </w:rPr>
        <w:t>θ</w:t>
      </w:r>
      <w:r>
        <w:rPr>
          <w:lang w:val="zh-Hans"/>
        </w:rPr>
        <w:t xml:space="preserve"> 优化成本函数 </w:t>
      </w:r>
      <w:r>
        <w:rPr>
          <w:i/>
          <w:lang w:val="zh-Hans"/>
        </w:rPr>
        <w:t>J</w:t>
      </w:r>
      <w:r>
        <w:rPr>
          <w:lang w:val="zh-Hans"/>
        </w:rPr>
        <w:t>（</w:t>
      </w:r>
      <w:r>
        <w:rPr>
          <w:i/>
          <w:lang w:val="zh-Hans"/>
        </w:rPr>
        <w:t>θ</w:t>
      </w:r>
      <w:r>
        <w:rPr>
          <w:lang w:val="zh-Hans"/>
        </w:rPr>
        <w:t>）。</w:t>
      </w:r>
    </w:p>
    <w:p w14:paraId="5420812B" w14:textId="77777777" w:rsidR="00E17A41" w:rsidRDefault="00DA786A">
      <w:pPr>
        <w:spacing w:after="300"/>
        <w:ind w:left="-15" w:right="175"/>
      </w:pPr>
      <w:r>
        <w:rPr>
          <w:lang w:val="zh-Hans"/>
        </w:rPr>
        <w:t>具体而言，您将使用 fminunc 在给定固定数据集（</w:t>
      </w:r>
      <w:r>
        <w:rPr>
          <w:i/>
          <w:lang w:val="zh-Hans"/>
        </w:rPr>
        <w:t xml:space="preserve">X </w:t>
      </w:r>
      <w:r>
        <w:rPr>
          <w:lang w:val="zh-Hans"/>
        </w:rPr>
        <w:t xml:space="preserve">和 </w:t>
      </w:r>
      <w:r>
        <w:rPr>
          <w:i/>
          <w:lang w:val="zh-Hans"/>
        </w:rPr>
        <w:t xml:space="preserve">y </w:t>
      </w:r>
      <w:r>
        <w:rPr>
          <w:lang w:val="zh-Hans"/>
        </w:rPr>
        <w:t xml:space="preserve"> 值）的情况下，为逻辑回归成本函数  找到最佳参数 </w:t>
      </w:r>
      <w:r>
        <w:rPr>
          <w:i/>
          <w:lang w:val="zh-Hans"/>
        </w:rPr>
        <w:t>θ</w:t>
      </w:r>
      <w:r>
        <w:rPr>
          <w:lang w:val="zh-Hans"/>
        </w:rPr>
        <w:t>。You 将传递以下  输入：</w:t>
      </w:r>
    </w:p>
    <w:p w14:paraId="7E084095" w14:textId="77777777" w:rsidR="00E17A41" w:rsidRDefault="00DA786A">
      <w:pPr>
        <w:numPr>
          <w:ilvl w:val="0"/>
          <w:numId w:val="1"/>
        </w:numPr>
        <w:spacing w:after="263"/>
        <w:ind w:right="175" w:hanging="217"/>
      </w:pPr>
      <w:r>
        <w:rPr>
          <w:lang w:val="zh-Hans"/>
        </w:rPr>
        <w:t>我们尝试优化的参数的初始值。</w:t>
      </w:r>
    </w:p>
    <w:p w14:paraId="1DA29EE6" w14:textId="77777777" w:rsidR="00E17A41" w:rsidRDefault="00DA786A">
      <w:pPr>
        <w:numPr>
          <w:ilvl w:val="0"/>
          <w:numId w:val="1"/>
        </w:numPr>
        <w:spacing w:after="285"/>
        <w:ind w:right="175" w:hanging="217"/>
      </w:pPr>
      <w:r>
        <w:rPr>
          <w:lang w:val="zh-Hans"/>
        </w:rPr>
        <w:t xml:space="preserve">一个函数，当给定训练集和特定 </w:t>
      </w:r>
      <w:r>
        <w:rPr>
          <w:i/>
          <w:lang w:val="zh-Hans"/>
        </w:rPr>
        <w:t>θ</w:t>
      </w:r>
      <w:r>
        <w:rPr>
          <w:lang w:val="zh-Hans"/>
        </w:rPr>
        <w:t xml:space="preserve"> 时，计算数据集 （</w:t>
      </w:r>
      <w:r>
        <w:rPr>
          <w:i/>
          <w:lang w:val="zh-Hans"/>
        </w:rPr>
        <w:t>X</w:t>
      </w:r>
      <w:r>
        <w:rPr>
          <w:lang w:val="zh-Hans"/>
        </w:rPr>
        <w:t xml:space="preserve">， </w:t>
      </w:r>
      <w:r>
        <w:rPr>
          <w:i/>
          <w:lang w:val="zh-Hans"/>
        </w:rPr>
        <w:t>y</w:t>
      </w:r>
      <w:r>
        <w:rPr>
          <w:lang w:val="zh-Hans"/>
        </w:rPr>
        <w:t xml:space="preserve">） 相对于 </w:t>
      </w:r>
      <w:r>
        <w:rPr>
          <w:i/>
          <w:lang w:val="zh-Hans"/>
        </w:rPr>
        <w:t xml:space="preserve">θ </w:t>
      </w:r>
      <w:r>
        <w:rPr>
          <w:lang w:val="zh-Hans"/>
        </w:rPr>
        <w:t xml:space="preserve">的逻辑回归成本和梯度 </w:t>
      </w:r>
    </w:p>
    <w:p w14:paraId="02B6A052" w14:textId="77777777" w:rsidR="00E17A41" w:rsidRDefault="00DA786A">
      <w:pPr>
        <w:ind w:left="-15" w:right="175"/>
      </w:pPr>
      <w:r>
        <w:rPr>
          <w:lang w:val="zh-Hans"/>
        </w:rPr>
        <w:t>在 ex2.m 中，我们已经编写了代码来调用  具有正确参数的 fminunc。</w:t>
      </w:r>
    </w:p>
    <w:tbl>
      <w:tblPr>
        <w:tblStyle w:val="TableGrid"/>
        <w:tblW w:w="7898" w:type="dxa"/>
        <w:tblInd w:w="-64" w:type="dxa"/>
        <w:tblCellMar>
          <w:left w:w="64" w:type="dxa"/>
          <w:right w:w="64" w:type="dxa"/>
        </w:tblCellMar>
        <w:tblLook w:val="04A0" w:firstRow="1" w:lastRow="0" w:firstColumn="1" w:lastColumn="0" w:noHBand="0" w:noVBand="1"/>
      </w:tblPr>
      <w:tblGrid>
        <w:gridCol w:w="7898"/>
      </w:tblGrid>
      <w:tr w:rsidR="00E17A41" w14:paraId="7C5905DF" w14:textId="77777777">
        <w:trPr>
          <w:trHeight w:val="1801"/>
        </w:trPr>
        <w:tc>
          <w:tcPr>
            <w:tcW w:w="7898" w:type="dxa"/>
            <w:tcBorders>
              <w:top w:val="single" w:sz="3" w:space="0" w:color="000000"/>
              <w:left w:val="single" w:sz="3" w:space="0" w:color="000000"/>
              <w:bottom w:val="single" w:sz="3" w:space="0" w:color="000000"/>
              <w:right w:val="single" w:sz="3" w:space="0" w:color="000000"/>
            </w:tcBorders>
            <w:vAlign w:val="center"/>
          </w:tcPr>
          <w:p w14:paraId="33311732" w14:textId="77777777" w:rsidR="00E17A41" w:rsidRDefault="00DA786A">
            <w:pPr>
              <w:spacing w:after="239" w:line="292" w:lineRule="auto"/>
              <w:ind w:right="1554" w:firstLine="0"/>
              <w:jc w:val="left"/>
            </w:pPr>
            <w:r>
              <w:rPr>
                <w:color w:val="228B22"/>
                <w:sz w:val="20"/>
                <w:lang w:val="zh-Hans"/>
              </w:rPr>
              <w:t>% Set options for fminunc</w:t>
            </w:r>
            <w:r>
              <w:rPr>
                <w:sz w:val="20"/>
                <w:lang w:val="zh-Hans"/>
              </w:rPr>
              <w:t xml:space="preserve"> options = optimset（</w:t>
            </w:r>
            <w:r>
              <w:rPr>
                <w:color w:val="A020F0"/>
                <w:sz w:val="20"/>
                <w:lang w:val="zh-Hans"/>
              </w:rPr>
              <w:t>'GradObj'</w:t>
            </w:r>
            <w:r>
              <w:rPr>
                <w:sz w:val="20"/>
                <w:lang w:val="zh-Hans"/>
              </w:rPr>
              <w:t xml:space="preserve">， </w:t>
            </w:r>
            <w:r>
              <w:rPr>
                <w:color w:val="A020F0"/>
                <w:sz w:val="20"/>
                <w:lang w:val="zh-Hans"/>
              </w:rPr>
              <w:t>'on'</w:t>
            </w:r>
            <w:r>
              <w:rPr>
                <w:sz w:val="20"/>
                <w:lang w:val="zh-Hans"/>
              </w:rPr>
              <w:t xml:space="preserve">， </w:t>
            </w:r>
            <w:r>
              <w:rPr>
                <w:color w:val="A020F0"/>
                <w:sz w:val="20"/>
                <w:lang w:val="zh-Hans"/>
              </w:rPr>
              <w:t>'MaxIter'</w:t>
            </w:r>
            <w:r>
              <w:rPr>
                <w:sz w:val="20"/>
                <w:lang w:val="zh-Hans"/>
              </w:rPr>
              <w:t>， 400）;</w:t>
            </w:r>
          </w:p>
          <w:p w14:paraId="7D53B5D9" w14:textId="77777777" w:rsidR="00E17A41" w:rsidRDefault="00DA786A">
            <w:pPr>
              <w:spacing w:after="0" w:line="292" w:lineRule="auto"/>
              <w:ind w:right="2152" w:firstLine="0"/>
              <w:jc w:val="left"/>
            </w:pPr>
            <w:r>
              <w:rPr>
                <w:color w:val="228B22"/>
                <w:sz w:val="20"/>
                <w:lang w:val="zh-Hans"/>
              </w:rPr>
              <w:t xml:space="preserve">% 运行 fminunc 以获得最优的 θ % 此函数将返回 θ 和 成本 </w:t>
            </w:r>
            <w:r>
              <w:rPr>
                <w:sz w:val="20"/>
                <w:lang w:val="zh-Hans"/>
              </w:rPr>
              <w:t xml:space="preserve">[theta， cost] = </w:t>
            </w:r>
            <w:r>
              <w:rPr>
                <w:color w:val="228B22"/>
                <w:sz w:val="20"/>
                <w:lang w:val="zh-Hans"/>
              </w:rPr>
              <w:t>...</w:t>
            </w:r>
          </w:p>
          <w:p w14:paraId="0F745121" w14:textId="77777777" w:rsidR="00E17A41" w:rsidRDefault="00DA786A">
            <w:pPr>
              <w:spacing w:after="0" w:line="259" w:lineRule="auto"/>
              <w:ind w:right="0" w:firstLine="0"/>
              <w:jc w:val="right"/>
            </w:pPr>
            <w:r>
              <w:rPr>
                <w:sz w:val="20"/>
                <w:lang w:val="zh-Hans"/>
              </w:rPr>
              <w:t>fminunc（@（t）（costFunction（t， X， y））， initial</w:t>
            </w:r>
            <w:r>
              <w:rPr>
                <w:noProof/>
                <w:sz w:val="22"/>
                <w:lang w:val="zh-Hans"/>
              </w:rPr>
              <mc:AlternateContent>
                <mc:Choice Requires="wpg">
                  <w:drawing>
                    <wp:inline distT="0" distB="0" distL="0" distR="0" wp14:anchorId="2E65A221" wp14:editId="0C0999C4">
                      <wp:extent cx="37960" cy="5055"/>
                      <wp:effectExtent l="0" t="0" r="0" b="0"/>
                      <wp:docPr id="18941" name="Group 1894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824" name="Shape 82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941" style="width:2.98901pt;height:0.398pt;mso-position-horizontal-relative:char;mso-position-vertical-relative:line" coordsize="379,50">
                      <v:shape id="Shape 824" style="position:absolute;width:379;height:0;left:0;top:0;" coordsize="37960,0" path="m0,0l37960,0">
                        <v:stroke on="true" weight="0.398pt" color="#000000" miterlimit="10" joinstyle="miter" endcap="flat"/>
                        <v:fill on="false" color="#000000" opacity="0"/>
                      </v:shape>
                    </v:group>
                  </w:pict>
                </mc:Fallback>
              </mc:AlternateContent>
            </w:r>
            <w:r>
              <w:rPr>
                <w:sz w:val="20"/>
                <w:lang w:val="zh-Hans"/>
              </w:rPr>
              <w:t>theta， options）;</w:t>
            </w:r>
          </w:p>
        </w:tc>
      </w:tr>
    </w:tbl>
    <w:p w14:paraId="7E4346A0" w14:textId="77777777" w:rsidR="00E17A41" w:rsidRDefault="00DA786A">
      <w:pPr>
        <w:ind w:left="-15" w:right="175"/>
      </w:pPr>
      <w:r>
        <w:rPr>
          <w:lang w:val="zh-Hans"/>
        </w:rPr>
        <w:t>在此代码片段中，我们首先定义了要与 fminunc 一起使用的选项。具体来说，我们将GradObj选项设置为on，这告诉fminunc我们的函数同时返回成本和梯度。这允许 fminunc 在最小化函数时使用梯度。此外，我们将 MaxIter 选项设置为 400，以便 fminunc 在终止之前最多运行 400 步。</w:t>
      </w:r>
    </w:p>
    <w:p w14:paraId="75F969D3" w14:textId="77777777" w:rsidR="00E17A41" w:rsidRDefault="00DA786A">
      <w:pPr>
        <w:ind w:left="-15" w:right="175"/>
      </w:pPr>
      <w:r>
        <w:rPr>
          <w:lang w:val="zh-Hans"/>
        </w:rPr>
        <w:t>为了指定我们正在最小化的实际函数，我们使用“简写”来指定带有@（t）（costFunction（t，X，y））的函数。这将创建一个参数为 t 的函数，该函数调用您的 costFunction。这使我们能够包装成本函数以与fminunc一起使用。</w:t>
      </w:r>
    </w:p>
    <w:p w14:paraId="7C5DADAC" w14:textId="77777777" w:rsidR="00E17A41" w:rsidRDefault="00DA786A">
      <w:pPr>
        <w:ind w:left="-15" w:right="175"/>
      </w:pPr>
      <w:r>
        <w:rPr>
          <w:lang w:val="zh-Hans"/>
        </w:rPr>
        <w:t>如果您正确完成了成本函数，fminunc 将收敛于正确的优化参数，并返回成本和 θ 的最终值。请注意，通过使用fminunc，您不必自己编写任何</w:t>
      </w:r>
      <w:r>
        <w:rPr>
          <w:lang w:val="zh-Hans"/>
        </w:rPr>
        <w:lastRenderedPageBreak/>
        <w:t>循环，也不必像梯度下降那样设置学习速率。这一切都是由fminunc完成的：你只需要提供一个计算成本和梯度的函数。</w:t>
      </w:r>
    </w:p>
    <w:p w14:paraId="30DCA096" w14:textId="77777777" w:rsidR="00E17A41" w:rsidRDefault="00DA786A">
      <w:pPr>
        <w:ind w:left="-15" w:right="175"/>
      </w:pPr>
      <w:r>
        <w:rPr>
          <w:lang w:val="zh-Hans"/>
        </w:rPr>
        <w:t xml:space="preserve">一旦 fminunc 完成，ex2.m  将使用 </w:t>
      </w:r>
      <w:r>
        <w:rPr>
          <w:i/>
          <w:lang w:val="zh-Hans"/>
        </w:rPr>
        <w:t>θ</w:t>
      </w:r>
      <w:r>
        <w:rPr>
          <w:lang w:val="zh-Hans"/>
        </w:rPr>
        <w:t xml:space="preserve"> 的最优参数调用您的 costFunction 函数。你看到成本是左右</w:t>
      </w:r>
    </w:p>
    <w:p w14:paraId="1B097323" w14:textId="77777777" w:rsidR="00E17A41" w:rsidRDefault="00DA786A">
      <w:pPr>
        <w:ind w:left="-15" w:right="175" w:firstLine="0"/>
      </w:pPr>
      <w:r>
        <w:rPr>
          <w:lang w:val="zh-Hans"/>
        </w:rPr>
        <w:t>0.203.</w:t>
      </w:r>
    </w:p>
    <w:p w14:paraId="5492B49E" w14:textId="77777777" w:rsidR="00E17A41" w:rsidRDefault="00DA786A">
      <w:pPr>
        <w:spacing w:after="358"/>
        <w:ind w:left="-15" w:right="175"/>
      </w:pPr>
      <w:r>
        <w:rPr>
          <w:lang w:val="zh-Hans"/>
        </w:rPr>
        <w:t xml:space="preserve">然后，此最终 </w:t>
      </w:r>
      <w:r>
        <w:rPr>
          <w:i/>
          <w:lang w:val="zh-Hans"/>
        </w:rPr>
        <w:t xml:space="preserve">θ </w:t>
      </w:r>
      <w:r>
        <w:rPr>
          <w:lang w:val="zh-Hans"/>
        </w:rPr>
        <w:t xml:space="preserve">值将用于在训练数据上绘制决策边界，从而生成类似于图 </w:t>
      </w:r>
      <w:r>
        <w:rPr>
          <w:color w:val="FF0000"/>
          <w:lang w:val="zh-Hans"/>
        </w:rPr>
        <w:t>2</w:t>
      </w:r>
      <w:r>
        <w:rPr>
          <w:lang w:val="zh-Hans"/>
        </w:rPr>
        <w:t xml:space="preserve"> 的数字。我们还鼓励您查看 plotDecisionBoundary.m 中的代码，了解如何使用 </w:t>
      </w:r>
      <w:r>
        <w:rPr>
          <w:i/>
          <w:lang w:val="zh-Hans"/>
        </w:rPr>
        <w:t xml:space="preserve">θ </w:t>
      </w:r>
      <w:r>
        <w:rPr>
          <w:lang w:val="zh-Hans"/>
        </w:rPr>
        <w:t>值绘制这样的边界。</w:t>
      </w:r>
    </w:p>
    <w:p w14:paraId="1B28065D" w14:textId="77777777" w:rsidR="00E17A41" w:rsidRDefault="00DA786A">
      <w:pPr>
        <w:pStyle w:val="3"/>
        <w:ind w:left="807" w:hanging="822"/>
      </w:pPr>
      <w:r>
        <w:rPr>
          <w:lang w:val="zh-Hans"/>
        </w:rPr>
        <w:t>评估逻辑回归</w:t>
      </w:r>
    </w:p>
    <w:p w14:paraId="6988E604" w14:textId="77777777" w:rsidR="00E17A41" w:rsidRDefault="00DA786A">
      <w:pPr>
        <w:ind w:left="-15" w:right="175" w:firstLine="0"/>
      </w:pPr>
      <w:r>
        <w:rPr>
          <w:lang w:val="zh-Hans"/>
        </w:rPr>
        <w:t>了解参数后，您可以使用该模型来预测特定学生是否会被录取。对于考试 1 分数为 45 且考试 2 分数为 85 的学生，您应该 期望看到 0.776 的录取概率。</w:t>
      </w:r>
    </w:p>
    <w:p w14:paraId="43ED0530" w14:textId="77777777" w:rsidR="00E17A41" w:rsidRDefault="00DA786A">
      <w:pPr>
        <w:ind w:left="-15" w:right="175"/>
      </w:pPr>
      <w:r>
        <w:rPr>
          <w:lang w:val="zh-Hans"/>
        </w:rPr>
        <w:t>评估我们发现的参数质量的另一种方法是查看学习模型在我们的训练集上的预测程度。在此</w:t>
      </w:r>
    </w:p>
    <w:p w14:paraId="76ECE531" w14:textId="77777777" w:rsidR="00E17A41" w:rsidRDefault="00DA786A">
      <w:pPr>
        <w:spacing w:after="0" w:line="259" w:lineRule="auto"/>
        <w:ind w:left="996" w:right="0" w:firstLine="0"/>
        <w:jc w:val="left"/>
      </w:pPr>
      <w:r>
        <w:rPr>
          <w:noProof/>
        </w:rPr>
        <w:drawing>
          <wp:inline distT="0" distB="0" distL="0" distR="0" wp14:anchorId="675CBC82" wp14:editId="6BB8ABEE">
            <wp:extent cx="3633216" cy="2572512"/>
            <wp:effectExtent l="0" t="0" r="0" b="0"/>
            <wp:docPr id="22200" name="Picture 22200"/>
            <wp:cNvGraphicFramePr/>
            <a:graphic xmlns:a="http://schemas.openxmlformats.org/drawingml/2006/main">
              <a:graphicData uri="http://schemas.openxmlformats.org/drawingml/2006/picture">
                <pic:pic xmlns:pic="http://schemas.openxmlformats.org/drawingml/2006/picture">
                  <pic:nvPicPr>
                    <pic:cNvPr id="22200" name="Picture 22200"/>
                    <pic:cNvPicPr/>
                  </pic:nvPicPr>
                  <pic:blipFill>
                    <a:blip r:embed="rId16"/>
                    <a:stretch>
                      <a:fillRect/>
                    </a:stretch>
                  </pic:blipFill>
                  <pic:spPr>
                    <a:xfrm>
                      <a:off x="0" y="0"/>
                      <a:ext cx="3633216" cy="2572512"/>
                    </a:xfrm>
                    <a:prstGeom prst="rect">
                      <a:avLst/>
                    </a:prstGeom>
                  </pic:spPr>
                </pic:pic>
              </a:graphicData>
            </a:graphic>
          </wp:inline>
        </w:drawing>
      </w:r>
    </w:p>
    <w:p w14:paraId="79217212" w14:textId="77777777" w:rsidR="00E17A41" w:rsidRDefault="00DA786A">
      <w:pPr>
        <w:spacing w:after="0" w:line="259" w:lineRule="auto"/>
        <w:ind w:left="1419" w:right="0" w:firstLine="0"/>
        <w:jc w:val="left"/>
      </w:pPr>
      <w:r>
        <w:rPr>
          <w:rFonts w:ascii="Arial" w:eastAsia="Arial" w:hAnsi="Arial" w:cs="Arial"/>
          <w:sz w:val="13"/>
        </w:rPr>
        <w:t xml:space="preserve"> </w:t>
      </w:r>
    </w:p>
    <w:p w14:paraId="132224B0" w14:textId="77777777" w:rsidR="00E17A41" w:rsidRDefault="00DA786A">
      <w:pPr>
        <w:tabs>
          <w:tab w:val="center" w:pos="1450"/>
          <w:tab w:val="center" w:pos="2199"/>
          <w:tab w:val="center" w:pos="2948"/>
          <w:tab w:val="center" w:pos="3698"/>
          <w:tab w:val="center" w:pos="4447"/>
          <w:tab w:val="center" w:pos="5196"/>
          <w:tab w:val="center" w:pos="5946"/>
          <w:tab w:val="center" w:pos="6700"/>
        </w:tabs>
        <w:spacing w:after="10" w:line="259" w:lineRule="auto"/>
        <w:ind w:right="0" w:firstLine="0"/>
        <w:jc w:val="left"/>
      </w:pPr>
      <w:r>
        <w:rPr>
          <w:sz w:val="22"/>
          <w:lang w:val="zh-Hans"/>
        </w:rPr>
        <w:tab/>
      </w:r>
      <w:r>
        <w:rPr>
          <w:sz w:val="13"/>
          <w:lang w:val="zh-Hans"/>
        </w:rPr>
        <w:t>+</w:t>
      </w:r>
      <w:r>
        <w:rPr>
          <w:sz w:val="13"/>
          <w:lang w:val="zh-Hans"/>
        </w:rPr>
        <w:tab/>
        <w:t>30 40</w:t>
      </w:r>
      <w:r>
        <w:rPr>
          <w:sz w:val="13"/>
          <w:lang w:val="zh-Hans"/>
        </w:rPr>
        <w:tab/>
        <w:t>50</w:t>
      </w:r>
      <w:r>
        <w:rPr>
          <w:sz w:val="13"/>
          <w:lang w:val="zh-Hans"/>
        </w:rPr>
        <w:tab/>
        <w:t>60</w:t>
      </w:r>
      <w:r>
        <w:rPr>
          <w:sz w:val="13"/>
          <w:lang w:val="zh-Hans"/>
        </w:rPr>
        <w:tab/>
        <w:t>70</w:t>
      </w:r>
      <w:r>
        <w:rPr>
          <w:sz w:val="13"/>
          <w:lang w:val="zh-Hans"/>
        </w:rPr>
        <w:tab/>
        <w:t>80</w:t>
      </w:r>
      <w:r>
        <w:rPr>
          <w:sz w:val="13"/>
          <w:lang w:val="zh-Hans"/>
        </w:rPr>
        <w:tab/>
        <w:t>90</w:t>
      </w:r>
      <w:r>
        <w:rPr>
          <w:sz w:val="13"/>
          <w:lang w:val="zh-Hans"/>
        </w:rPr>
        <w:tab/>
        <w:t>100 元</w:t>
      </w:r>
    </w:p>
    <w:p w14:paraId="1FE62910" w14:textId="77777777" w:rsidR="00E17A41" w:rsidRDefault="00DA786A">
      <w:pPr>
        <w:spacing w:after="334" w:line="265" w:lineRule="auto"/>
        <w:ind w:left="265" w:right="102" w:hanging="10"/>
        <w:jc w:val="center"/>
      </w:pPr>
      <w:r>
        <w:rPr>
          <w:sz w:val="13"/>
          <w:lang w:val="zh-Hans"/>
        </w:rPr>
        <w:t>考试 1 分数</w:t>
      </w:r>
    </w:p>
    <w:p w14:paraId="5BC21C55" w14:textId="77777777" w:rsidR="00E17A41" w:rsidRDefault="00DA786A">
      <w:pPr>
        <w:spacing w:after="408" w:line="265" w:lineRule="auto"/>
        <w:ind w:left="10" w:hanging="10"/>
        <w:jc w:val="center"/>
      </w:pPr>
      <w:r>
        <w:rPr>
          <w:lang w:val="zh-Hans"/>
        </w:rPr>
        <w:t>图 2：使用决策边界训练数据</w:t>
      </w:r>
    </w:p>
    <w:p w14:paraId="40C5DAB2" w14:textId="77777777" w:rsidR="00E17A41" w:rsidRDefault="00DA786A">
      <w:pPr>
        <w:ind w:left="-15" w:right="175" w:firstLine="0"/>
      </w:pPr>
      <w:r>
        <w:rPr>
          <w:lang w:val="zh-Hans"/>
        </w:rPr>
        <w:lastRenderedPageBreak/>
        <w:t>部分，您的任务是完成predict.m中的代码。预测  函数将在给定数据集和学习参数向量 θ 的情况下生成“1”或“0”预测。</w:t>
      </w:r>
    </w:p>
    <w:p w14:paraId="0163B523" w14:textId="77777777" w:rsidR="00E17A41" w:rsidRDefault="00DA786A">
      <w:pPr>
        <w:spacing w:after="277"/>
        <w:ind w:left="-15" w:right="175"/>
      </w:pPr>
      <w:r>
        <w:rPr>
          <w:lang w:val="zh-Hans"/>
        </w:rPr>
        <w:t>在 predict.m 中完成代码后，  ex2.m 脚本将继续通过计算分类器正确示例的百分比来报告分类器的训练准确性。</w:t>
      </w:r>
    </w:p>
    <w:p w14:paraId="6928A45A" w14:textId="77777777" w:rsidR="00E17A41" w:rsidRDefault="00DA786A">
      <w:pPr>
        <w:spacing w:after="542" w:line="253" w:lineRule="auto"/>
        <w:ind w:left="346" w:right="0" w:hanging="10"/>
        <w:jc w:val="left"/>
      </w:pPr>
      <w:r>
        <w:rPr>
          <w:i/>
          <w:lang w:val="zh-Hans"/>
        </w:rPr>
        <w:t>您现在应该提交您的解决方案。</w:t>
      </w:r>
    </w:p>
    <w:p w14:paraId="57360A14" w14:textId="77777777" w:rsidR="00E17A41" w:rsidRDefault="00DA786A">
      <w:pPr>
        <w:pStyle w:val="1"/>
        <w:ind w:left="566" w:hanging="581"/>
      </w:pPr>
      <w:r>
        <w:rPr>
          <w:lang w:val="zh-Hans"/>
        </w:rPr>
        <w:t>正则化逻辑回归</w:t>
      </w:r>
    </w:p>
    <w:p w14:paraId="4F2D9075" w14:textId="77777777" w:rsidR="00E17A41" w:rsidRDefault="00DA786A">
      <w:pPr>
        <w:ind w:left="-15" w:right="175" w:firstLine="0"/>
      </w:pPr>
      <w:r>
        <w:rPr>
          <w:lang w:val="zh-Hans"/>
        </w:rPr>
        <w:t>在本部分练习中，您将实现 正则逻辑回归，以预测来自制造工厂的微芯片是否通过质量保证 （QA）。在QA期间，每个微芯片都经过各种测试，以确保其正常运行。</w:t>
      </w:r>
    </w:p>
    <w:p w14:paraId="220BC7A0" w14:textId="77777777" w:rsidR="00E17A41" w:rsidRDefault="00DA786A">
      <w:pPr>
        <w:ind w:left="-15" w:right="175"/>
      </w:pPr>
      <w:r>
        <w:rPr>
          <w:lang w:val="zh-Hans"/>
        </w:rPr>
        <w:t>假设您是factory的产品经理，并且您在两个不同的测试中获得了某些微芯片的测试结果。从这两个测试中，您想确定微芯片是应该被接受还是被拒绝。为了帮助您做出决定，您在 pas t 微芯片上有一个测试结果数据集，您可以从中构建逻辑回归模型。</w:t>
      </w:r>
    </w:p>
    <w:p w14:paraId="38F606EA" w14:textId="77777777" w:rsidR="00E17A41" w:rsidRDefault="00DA786A">
      <w:pPr>
        <w:spacing w:after="427"/>
        <w:ind w:left="-15" w:right="175"/>
      </w:pPr>
      <w:r>
        <w:rPr>
          <w:lang w:val="zh-Hans"/>
        </w:rPr>
        <w:t>您将使用另一个脚本 ex2 reg.m 来完成这部分练习。</w:t>
      </w:r>
    </w:p>
    <w:p w14:paraId="517404EA" w14:textId="77777777" w:rsidR="00E17A41" w:rsidRDefault="00DA786A">
      <w:pPr>
        <w:pStyle w:val="2"/>
        <w:spacing w:after="123"/>
        <w:ind w:left="720" w:hanging="735"/>
      </w:pPr>
      <w:r>
        <w:rPr>
          <w:lang w:val="zh-Hans"/>
        </w:rPr>
        <w:t>可视化数据</w:t>
      </w:r>
    </w:p>
    <w:p w14:paraId="6AED70E7" w14:textId="77777777" w:rsidR="00E17A41" w:rsidRDefault="00DA786A">
      <w:pPr>
        <w:ind w:left="-15" w:right="175" w:firstLine="0"/>
      </w:pPr>
      <w:r>
        <w:rPr>
          <w:lang w:val="zh-Hans"/>
        </w:rPr>
        <w:t>与本练习的前几部分类似，plotData 用于生成如图 3 类似的图形，其中轴是两个测试分数，正 （</w:t>
      </w:r>
      <w:r>
        <w:rPr>
          <w:i/>
          <w:lang w:val="zh-Hans"/>
        </w:rPr>
        <w:t xml:space="preserve">y </w:t>
      </w:r>
      <w:r>
        <w:rPr>
          <w:lang w:val="zh-Hans"/>
        </w:rPr>
        <w:t>= 1，接受）和负 （</w:t>
      </w:r>
      <w:r>
        <w:rPr>
          <w:i/>
          <w:lang w:val="zh-Hans"/>
        </w:rPr>
        <w:t xml:space="preserve">y </w:t>
      </w:r>
      <w:r>
        <w:rPr>
          <w:lang w:val="zh-Hans"/>
        </w:rPr>
        <w:t>= 0， 被拒绝） 示例使用不同的标记显示。</w:t>
      </w:r>
    </w:p>
    <w:p w14:paraId="32113D56" w14:textId="77777777" w:rsidR="00E17A41" w:rsidRDefault="00DA786A">
      <w:pPr>
        <w:spacing w:after="361" w:line="259" w:lineRule="auto"/>
        <w:ind w:left="1047" w:right="0" w:firstLine="0"/>
        <w:jc w:val="left"/>
      </w:pPr>
      <w:r>
        <w:rPr>
          <w:noProof/>
        </w:rPr>
        <w:lastRenderedPageBreak/>
        <w:drawing>
          <wp:inline distT="0" distB="0" distL="0" distR="0" wp14:anchorId="26A8A819" wp14:editId="2F458A72">
            <wp:extent cx="3645409" cy="2724912"/>
            <wp:effectExtent l="0" t="0" r="0" b="0"/>
            <wp:docPr id="22202" name="Picture 22202"/>
            <wp:cNvGraphicFramePr/>
            <a:graphic xmlns:a="http://schemas.openxmlformats.org/drawingml/2006/main">
              <a:graphicData uri="http://schemas.openxmlformats.org/drawingml/2006/picture">
                <pic:pic xmlns:pic="http://schemas.openxmlformats.org/drawingml/2006/picture">
                  <pic:nvPicPr>
                    <pic:cNvPr id="22202" name="Picture 22202"/>
                    <pic:cNvPicPr/>
                  </pic:nvPicPr>
                  <pic:blipFill>
                    <a:blip r:embed="rId17"/>
                    <a:stretch>
                      <a:fillRect/>
                    </a:stretch>
                  </pic:blipFill>
                  <pic:spPr>
                    <a:xfrm>
                      <a:off x="0" y="0"/>
                      <a:ext cx="3645409" cy="2724912"/>
                    </a:xfrm>
                    <a:prstGeom prst="rect">
                      <a:avLst/>
                    </a:prstGeom>
                  </pic:spPr>
                </pic:pic>
              </a:graphicData>
            </a:graphic>
          </wp:inline>
        </w:drawing>
      </w:r>
    </w:p>
    <w:p w14:paraId="5A6AE9FA" w14:textId="77777777" w:rsidR="00E17A41" w:rsidRDefault="00DA786A">
      <w:pPr>
        <w:spacing w:after="333" w:line="265" w:lineRule="auto"/>
        <w:ind w:left="10" w:hanging="10"/>
        <w:jc w:val="center"/>
      </w:pPr>
      <w:r>
        <w:rPr>
          <w:lang w:val="zh-Hans"/>
        </w:rPr>
        <w:t>Figure 3：训练数据图</w:t>
      </w:r>
    </w:p>
    <w:p w14:paraId="529EFE93" w14:textId="77777777" w:rsidR="00E17A41" w:rsidRDefault="00DA786A">
      <w:pPr>
        <w:spacing w:after="428"/>
        <w:ind w:left="-15" w:right="175"/>
      </w:pPr>
      <w:r>
        <w:rPr>
          <w:lang w:val="zh-Hans"/>
        </w:rPr>
        <w:t xml:space="preserve">图 </w:t>
      </w:r>
      <w:r>
        <w:rPr>
          <w:color w:val="FF0000"/>
          <w:lang w:val="zh-Hans"/>
        </w:rPr>
        <w:t xml:space="preserve">3 </w:t>
      </w:r>
      <w:r>
        <w:rPr>
          <w:lang w:val="zh-Hans"/>
        </w:rPr>
        <w:t>显示，我们的数据集不能通过一条直线穿过图来划分为正反示例。因此，逻辑回归的直接应用在此数据集上表现不佳，因为逻辑回归只能找到线性决策边界。</w:t>
      </w:r>
    </w:p>
    <w:p w14:paraId="389936AD" w14:textId="77777777" w:rsidR="00E17A41" w:rsidRDefault="00DA786A">
      <w:pPr>
        <w:pStyle w:val="2"/>
        <w:ind w:left="720" w:hanging="735"/>
      </w:pPr>
      <w:r>
        <w:rPr>
          <w:lang w:val="zh-Hans"/>
        </w:rPr>
        <w:t>特征映射</w:t>
      </w:r>
    </w:p>
    <w:p w14:paraId="68D36C8D" w14:textId="77777777" w:rsidR="00E17A41" w:rsidRDefault="00DA786A">
      <w:pPr>
        <w:ind w:left="-15" w:right="175" w:firstLine="0"/>
      </w:pPr>
      <w:r>
        <w:rPr>
          <w:lang w:val="zh-Hans"/>
        </w:rPr>
        <w:t xml:space="preserve">更好地拟合数据的一种方法是从每个数据点创建更多要素。在提供的函数 mapFeature.m 中，我们将特征映射到 </w:t>
      </w:r>
      <w:r>
        <w:rPr>
          <w:i/>
          <w:lang w:val="zh-Hans"/>
        </w:rPr>
        <w:t>x</w:t>
      </w:r>
      <w:r>
        <w:rPr>
          <w:vertAlign w:val="subscript"/>
          <w:lang w:val="zh-Hans"/>
        </w:rPr>
        <w:t xml:space="preserve">1 </w:t>
      </w:r>
      <w:r>
        <w:rPr>
          <w:lang w:val="zh-Hans"/>
        </w:rPr>
        <w:t xml:space="preserve">和 </w:t>
      </w:r>
      <w:r>
        <w:rPr>
          <w:i/>
          <w:lang w:val="zh-Hans"/>
        </w:rPr>
        <w:t>x</w:t>
      </w:r>
      <w:r>
        <w:rPr>
          <w:vertAlign w:val="subscript"/>
          <w:lang w:val="zh-Hans"/>
        </w:rPr>
        <w:t xml:space="preserve">2 </w:t>
      </w:r>
      <w:r>
        <w:rPr>
          <w:lang w:val="zh-Hans"/>
        </w:rPr>
        <w:t xml:space="preserve"> 的所有多边形项中，直到第六次方。</w:t>
      </w:r>
    </w:p>
    <w:tbl>
      <w:tblPr>
        <w:tblStyle w:val="TableGrid"/>
        <w:tblW w:w="973" w:type="dxa"/>
        <w:tblInd w:w="4320" w:type="dxa"/>
        <w:tblLook w:val="04A0" w:firstRow="1" w:lastRow="0" w:firstColumn="1" w:lastColumn="0" w:noHBand="0" w:noVBand="1"/>
      </w:tblPr>
      <w:tblGrid>
        <w:gridCol w:w="373"/>
        <w:gridCol w:w="441"/>
        <w:gridCol w:w="159"/>
      </w:tblGrid>
      <w:tr w:rsidR="00E17A41" w14:paraId="73E7FCAA" w14:textId="77777777">
        <w:trPr>
          <w:trHeight w:val="1171"/>
        </w:trPr>
        <w:tc>
          <w:tcPr>
            <w:tcW w:w="373" w:type="dxa"/>
            <w:tcBorders>
              <w:top w:val="nil"/>
              <w:left w:val="nil"/>
              <w:bottom w:val="nil"/>
              <w:right w:val="nil"/>
            </w:tcBorders>
          </w:tcPr>
          <w:p w14:paraId="11F85809" w14:textId="77777777" w:rsidR="00E17A41" w:rsidRDefault="00DA786A">
            <w:pPr>
              <w:spacing w:after="116" w:line="259" w:lineRule="auto"/>
              <w:ind w:right="0" w:firstLine="0"/>
              <w:jc w:val="left"/>
            </w:pPr>
            <w:r>
              <w:rPr>
                <w:lang w:val="zh-Hans"/>
              </w:rPr>
              <w:t></w:t>
            </w:r>
          </w:p>
          <w:p w14:paraId="7F55F994" w14:textId="77777777" w:rsidR="00E17A41" w:rsidRDefault="00DA786A">
            <w:pPr>
              <w:spacing w:after="0" w:line="259" w:lineRule="auto"/>
              <w:ind w:right="0" w:firstLine="0"/>
              <w:jc w:val="left"/>
            </w:pPr>
            <w:r>
              <w:rPr>
                <w:lang w:val="zh-Hans"/>
              </w:rPr>
              <w:t></w:t>
            </w:r>
          </w:p>
          <w:p w14:paraId="20549855" w14:textId="77777777" w:rsidR="00E17A41" w:rsidRDefault="00DA786A">
            <w:pPr>
              <w:spacing w:after="0" w:line="259" w:lineRule="auto"/>
              <w:ind w:right="0" w:firstLine="0"/>
              <w:jc w:val="left"/>
            </w:pPr>
            <w:r>
              <w:rPr>
                <w:lang w:val="zh-Hans"/>
              </w:rPr>
              <w:t></w:t>
            </w:r>
          </w:p>
          <w:p w14:paraId="6864A834" w14:textId="77777777" w:rsidR="00E17A41" w:rsidRDefault="00DA786A">
            <w:pPr>
              <w:spacing w:after="0" w:line="259" w:lineRule="auto"/>
              <w:ind w:right="0" w:firstLine="0"/>
              <w:jc w:val="left"/>
            </w:pPr>
            <w:r>
              <w:rPr>
                <w:lang w:val="zh-Hans"/>
              </w:rPr>
              <w:t></w:t>
            </w:r>
          </w:p>
          <w:p w14:paraId="7895BCFC" w14:textId="77777777" w:rsidR="00E17A41" w:rsidRDefault="00DA786A">
            <w:pPr>
              <w:spacing w:after="0" w:line="259" w:lineRule="auto"/>
              <w:ind w:right="0" w:firstLine="0"/>
              <w:jc w:val="left"/>
            </w:pPr>
            <w:r>
              <w:rPr>
                <w:lang w:val="zh-Hans"/>
              </w:rPr>
              <w:t></w:t>
            </w:r>
          </w:p>
          <w:p w14:paraId="2380178B" w14:textId="77777777" w:rsidR="00E17A41" w:rsidRDefault="00DA786A">
            <w:pPr>
              <w:spacing w:after="0" w:line="259" w:lineRule="auto"/>
              <w:ind w:right="0" w:firstLine="0"/>
              <w:jc w:val="left"/>
            </w:pPr>
            <w:r>
              <w:rPr>
                <w:lang w:val="zh-Hans"/>
              </w:rPr>
              <w:t></w:t>
            </w:r>
          </w:p>
        </w:tc>
        <w:tc>
          <w:tcPr>
            <w:tcW w:w="441" w:type="dxa"/>
            <w:tcBorders>
              <w:top w:val="nil"/>
              <w:left w:val="nil"/>
              <w:bottom w:val="nil"/>
              <w:right w:val="nil"/>
            </w:tcBorders>
          </w:tcPr>
          <w:p w14:paraId="0413FD0D" w14:textId="77777777" w:rsidR="00E17A41" w:rsidRDefault="00DA786A">
            <w:pPr>
              <w:spacing w:after="0" w:line="289" w:lineRule="auto"/>
              <w:ind w:right="51" w:firstLine="55"/>
              <w:jc w:val="left"/>
            </w:pPr>
            <w:r>
              <w:rPr>
                <w:lang w:val="zh-Hans"/>
              </w:rPr>
              <w:t xml:space="preserve">1 </w:t>
            </w:r>
            <w:r>
              <w:rPr>
                <w:i/>
                <w:lang w:val="zh-Hans"/>
              </w:rPr>
              <w:t>x</w:t>
            </w:r>
            <w:r>
              <w:rPr>
                <w:vertAlign w:val="subscript"/>
                <w:lang w:val="zh-Hans"/>
              </w:rPr>
              <w:t xml:space="preserve">1 </w:t>
            </w:r>
            <w:r>
              <w:rPr>
                <w:i/>
                <w:lang w:val="zh-Hans"/>
              </w:rPr>
              <w:t>x</w:t>
            </w:r>
            <w:r>
              <w:rPr>
                <w:vertAlign w:val="subscript"/>
                <w:lang w:val="zh-Hans"/>
              </w:rPr>
              <w:t>2</w:t>
            </w:r>
          </w:p>
          <w:p w14:paraId="0DDF8F20" w14:textId="77777777" w:rsidR="00E17A41" w:rsidRDefault="00DA786A">
            <w:pPr>
              <w:spacing w:after="0" w:line="259" w:lineRule="auto"/>
              <w:ind w:right="0" w:firstLine="0"/>
              <w:jc w:val="left"/>
            </w:pPr>
            <w:r>
              <w:rPr>
                <w:i/>
                <w:lang w:val="zh-Hans"/>
              </w:rPr>
              <w:t>x</w:t>
            </w:r>
            <w:r>
              <w:rPr>
                <w:sz w:val="16"/>
                <w:lang w:val="zh-Hans"/>
              </w:rPr>
              <w:t>2</w:t>
            </w:r>
            <w:r>
              <w:rPr>
                <w:sz w:val="25"/>
                <w:vertAlign w:val="subscript"/>
                <w:lang w:val="zh-Hans"/>
              </w:rPr>
              <w:t>1</w:t>
            </w:r>
          </w:p>
        </w:tc>
        <w:tc>
          <w:tcPr>
            <w:tcW w:w="159" w:type="dxa"/>
            <w:tcBorders>
              <w:top w:val="nil"/>
              <w:left w:val="nil"/>
              <w:bottom w:val="nil"/>
              <w:right w:val="nil"/>
            </w:tcBorders>
          </w:tcPr>
          <w:p w14:paraId="54828954" w14:textId="77777777" w:rsidR="00E17A41" w:rsidRDefault="00DA786A">
            <w:pPr>
              <w:spacing w:after="116" w:line="259" w:lineRule="auto"/>
              <w:ind w:right="0" w:firstLine="0"/>
            </w:pPr>
            <w:r>
              <w:rPr>
                <w:lang w:val="zh-Hans"/>
              </w:rPr>
              <w:t></w:t>
            </w:r>
          </w:p>
          <w:p w14:paraId="2EDB3907" w14:textId="77777777" w:rsidR="00E17A41" w:rsidRDefault="00DA786A">
            <w:pPr>
              <w:spacing w:after="0" w:line="259" w:lineRule="auto"/>
              <w:ind w:right="0" w:firstLine="0"/>
            </w:pPr>
            <w:r>
              <w:rPr>
                <w:lang w:val="zh-Hans"/>
              </w:rPr>
              <w:t></w:t>
            </w:r>
          </w:p>
          <w:p w14:paraId="2B278F65" w14:textId="77777777" w:rsidR="00E17A41" w:rsidRDefault="00DA786A">
            <w:pPr>
              <w:spacing w:after="0" w:line="259" w:lineRule="auto"/>
              <w:ind w:right="0" w:firstLine="0"/>
            </w:pPr>
            <w:r>
              <w:rPr>
                <w:lang w:val="zh-Hans"/>
              </w:rPr>
              <w:t></w:t>
            </w:r>
          </w:p>
          <w:p w14:paraId="27B4E4F8" w14:textId="77777777" w:rsidR="00E17A41" w:rsidRDefault="00DA786A">
            <w:pPr>
              <w:spacing w:after="0" w:line="259" w:lineRule="auto"/>
              <w:ind w:right="0" w:firstLine="0"/>
            </w:pPr>
            <w:r>
              <w:rPr>
                <w:lang w:val="zh-Hans"/>
              </w:rPr>
              <w:t></w:t>
            </w:r>
          </w:p>
          <w:p w14:paraId="61C0B850" w14:textId="77777777" w:rsidR="00E17A41" w:rsidRDefault="00DA786A">
            <w:pPr>
              <w:spacing w:after="0" w:line="259" w:lineRule="auto"/>
              <w:ind w:right="0" w:firstLine="0"/>
            </w:pPr>
            <w:r>
              <w:rPr>
                <w:lang w:val="zh-Hans"/>
              </w:rPr>
              <w:t></w:t>
            </w:r>
          </w:p>
          <w:p w14:paraId="396BB413" w14:textId="77777777" w:rsidR="00E17A41" w:rsidRDefault="00DA786A">
            <w:pPr>
              <w:spacing w:after="0" w:line="259" w:lineRule="auto"/>
              <w:ind w:right="0" w:firstLine="0"/>
            </w:pPr>
            <w:r>
              <w:rPr>
                <w:lang w:val="zh-Hans"/>
              </w:rPr>
              <w:t></w:t>
            </w:r>
          </w:p>
        </w:tc>
      </w:tr>
    </w:tbl>
    <w:p w14:paraId="25D4F5B4" w14:textId="77777777" w:rsidR="00E17A41" w:rsidRDefault="00DA786A">
      <w:pPr>
        <w:tabs>
          <w:tab w:val="center" w:pos="4400"/>
          <w:tab w:val="center" w:pos="5214"/>
        </w:tabs>
        <w:spacing w:after="114" w:line="259" w:lineRule="auto"/>
        <w:ind w:right="0" w:firstLine="0"/>
        <w:jc w:val="left"/>
      </w:pPr>
      <w:r>
        <w:rPr>
          <w:noProof/>
          <w:lang w:val="zh-Hans"/>
        </w:rPr>
        <w:drawing>
          <wp:anchor distT="0" distB="0" distL="114300" distR="114300" simplePos="0" relativeHeight="251658240" behindDoc="0" locked="0" layoutInCell="1" allowOverlap="0" wp14:anchorId="19DCF635" wp14:editId="4CDE0AF9">
            <wp:simplePos x="0" y="0"/>
            <wp:positionH relativeFrom="column">
              <wp:posOffset>2376755</wp:posOffset>
            </wp:positionH>
            <wp:positionV relativeFrom="paragraph">
              <wp:posOffset>29761</wp:posOffset>
            </wp:positionV>
            <wp:extent cx="911352" cy="295656"/>
            <wp:effectExtent l="0" t="0" r="0" b="0"/>
            <wp:wrapSquare wrapText="bothSides"/>
            <wp:docPr id="22204" name="Picture 22204"/>
            <wp:cNvGraphicFramePr/>
            <a:graphic xmlns:a="http://schemas.openxmlformats.org/drawingml/2006/main">
              <a:graphicData uri="http://schemas.openxmlformats.org/drawingml/2006/picture">
                <pic:pic xmlns:pic="http://schemas.openxmlformats.org/drawingml/2006/picture">
                  <pic:nvPicPr>
                    <pic:cNvPr id="22204" name="Picture 22204"/>
                    <pic:cNvPicPr/>
                  </pic:nvPicPr>
                  <pic:blipFill>
                    <a:blip r:embed="rId18"/>
                    <a:stretch>
                      <a:fillRect/>
                    </a:stretch>
                  </pic:blipFill>
                  <pic:spPr>
                    <a:xfrm>
                      <a:off x="0" y="0"/>
                      <a:ext cx="911352" cy="295656"/>
                    </a:xfrm>
                    <a:prstGeom prst="rect">
                      <a:avLst/>
                    </a:prstGeom>
                  </pic:spPr>
                </pic:pic>
              </a:graphicData>
            </a:graphic>
          </wp:anchor>
        </w:drawing>
      </w:r>
      <w:r>
        <w:rPr>
          <w:sz w:val="22"/>
          <w:lang w:val="zh-Hans"/>
        </w:rPr>
        <w:tab/>
      </w:r>
      <w:r>
        <w:rPr>
          <w:lang w:val="zh-Hans"/>
        </w:rPr>
        <w:t></w:t>
      </w:r>
      <w:r>
        <w:rPr>
          <w:lang w:val="zh-Hans"/>
        </w:rPr>
        <w:tab/>
        <w:t></w:t>
      </w:r>
    </w:p>
    <w:p w14:paraId="75E2BC40" w14:textId="77777777" w:rsidR="00E17A41" w:rsidRDefault="00DA786A">
      <w:pPr>
        <w:spacing w:after="102"/>
        <w:ind w:left="2477" w:right="175" w:firstLine="0"/>
      </w:pPr>
      <w:r>
        <w:rPr>
          <w:lang w:val="zh-Hans"/>
        </w:rPr>
        <w:t>地图功能（</w:t>
      </w:r>
    </w:p>
    <w:p w14:paraId="165CD67E" w14:textId="77777777" w:rsidR="00E17A41" w:rsidRDefault="00DA786A">
      <w:pPr>
        <w:spacing w:after="46" w:line="259" w:lineRule="auto"/>
        <w:ind w:left="1669" w:right="0" w:hanging="10"/>
        <w:jc w:val="center"/>
      </w:pPr>
      <w:r>
        <w:rPr>
          <w:lang w:val="zh-Hans"/>
        </w:rPr>
        <w:t></w:t>
      </w:r>
      <w:r>
        <w:rPr>
          <w:sz w:val="16"/>
          <w:lang w:val="zh-Hans"/>
        </w:rPr>
        <w:t xml:space="preserve"> 3 </w:t>
      </w:r>
      <w:r>
        <w:rPr>
          <w:lang w:val="zh-Hans"/>
        </w:rPr>
        <w:t></w:t>
      </w:r>
    </w:p>
    <w:p w14:paraId="029D6157" w14:textId="77777777" w:rsidR="00E17A41" w:rsidRDefault="00DA786A">
      <w:pPr>
        <w:spacing w:after="262" w:line="259" w:lineRule="auto"/>
        <w:ind w:left="1669" w:right="0" w:hanging="10"/>
        <w:jc w:val="center"/>
      </w:pPr>
      <w:r>
        <w:rPr>
          <w:lang w:val="zh-Hans"/>
        </w:rPr>
        <w:lastRenderedPageBreak/>
        <w:t></w:t>
      </w:r>
      <w:r>
        <w:rPr>
          <w:i/>
          <w:lang w:val="zh-Hans"/>
        </w:rPr>
        <w:t xml:space="preserve"> x</w:t>
      </w:r>
      <w:r>
        <w:rPr>
          <w:sz w:val="25"/>
          <w:vertAlign w:val="subscript"/>
          <w:lang w:val="zh-Hans"/>
        </w:rPr>
        <w:t xml:space="preserve">1 </w:t>
      </w:r>
      <w:r>
        <w:rPr>
          <w:lang w:val="zh-Hans"/>
        </w:rPr>
        <w:t></w:t>
      </w:r>
    </w:p>
    <w:p w14:paraId="6AABF79B" w14:textId="77777777" w:rsidR="00E17A41" w:rsidRDefault="00DA786A">
      <w:pPr>
        <w:spacing w:after="0" w:line="259" w:lineRule="auto"/>
        <w:ind w:left="1669" w:right="0" w:hanging="10"/>
        <w:jc w:val="center"/>
      </w:pPr>
      <w:r>
        <w:rPr>
          <w:lang w:val="zh-Hans"/>
        </w:rPr>
        <w:t> ... </w:t>
      </w:r>
    </w:p>
    <w:p w14:paraId="6246ED92" w14:textId="77777777" w:rsidR="00E17A41" w:rsidRDefault="00DA786A">
      <w:pPr>
        <w:spacing w:after="0" w:line="259" w:lineRule="auto"/>
        <w:ind w:left="1669" w:right="814" w:hanging="10"/>
        <w:jc w:val="center"/>
      </w:pPr>
      <w:r>
        <w:rPr>
          <w:lang w:val="zh-Hans"/>
        </w:rPr>
        <w:t></w:t>
      </w:r>
    </w:p>
    <w:p w14:paraId="5614D8F9" w14:textId="77777777" w:rsidR="00E17A41" w:rsidRDefault="00DA786A">
      <w:pPr>
        <w:spacing w:after="213" w:line="259" w:lineRule="auto"/>
        <w:ind w:left="1669" w:right="814" w:hanging="10"/>
        <w:jc w:val="center"/>
      </w:pPr>
      <w:r>
        <w:rPr>
          <w:lang w:val="zh-Hans"/>
        </w:rPr>
        <w:t></w:t>
      </w:r>
    </w:p>
    <w:p w14:paraId="78D4A79D" w14:textId="77777777" w:rsidR="00E17A41" w:rsidRDefault="00DA786A">
      <w:pPr>
        <w:spacing w:after="114" w:line="216" w:lineRule="auto"/>
        <w:ind w:left="4320" w:right="2502" w:firstLine="0"/>
        <w:jc w:val="left"/>
      </w:pPr>
      <w:r>
        <w:rPr>
          <w:lang w:val="zh-Hans"/>
        </w:rPr>
        <w:t></w:t>
      </w:r>
      <w:r>
        <w:rPr>
          <w:i/>
          <w:lang w:val="zh-Hans"/>
        </w:rPr>
        <w:t xml:space="preserve"> x</w:t>
      </w:r>
      <w:r>
        <w:rPr>
          <w:sz w:val="16"/>
          <w:lang w:val="zh-Hans"/>
        </w:rPr>
        <w:t>1</w:t>
      </w:r>
      <w:r>
        <w:rPr>
          <w:i/>
          <w:lang w:val="zh-Hans"/>
        </w:rPr>
        <w:t>x</w:t>
      </w:r>
      <w:r>
        <w:rPr>
          <w:sz w:val="16"/>
          <w:lang w:val="zh-Hans"/>
        </w:rPr>
        <w:t xml:space="preserve">52 </w:t>
      </w:r>
      <w:r>
        <w:rPr>
          <w:lang w:val="zh-Hans"/>
        </w:rPr>
        <w:t> </w:t>
      </w:r>
    </w:p>
    <w:p w14:paraId="112F261A" w14:textId="77777777" w:rsidR="00E17A41" w:rsidRDefault="00DA786A">
      <w:pPr>
        <w:spacing w:after="184" w:line="259" w:lineRule="auto"/>
        <w:ind w:left="1649" w:right="0" w:firstLine="0"/>
        <w:jc w:val="center"/>
      </w:pPr>
      <w:r>
        <w:rPr>
          <w:i/>
          <w:lang w:val="zh-Hans"/>
        </w:rPr>
        <w:t>x</w:t>
      </w:r>
      <w:r>
        <w:rPr>
          <w:sz w:val="16"/>
          <w:lang w:val="zh-Hans"/>
        </w:rPr>
        <w:t>6</w:t>
      </w:r>
      <w:r>
        <w:rPr>
          <w:sz w:val="25"/>
          <w:vertAlign w:val="subscript"/>
          <w:lang w:val="zh-Hans"/>
        </w:rPr>
        <w:t>2</w:t>
      </w:r>
    </w:p>
    <w:p w14:paraId="58D574DB" w14:textId="77777777" w:rsidR="00E17A41" w:rsidRDefault="00DA786A">
      <w:pPr>
        <w:ind w:left="-15" w:right="175"/>
      </w:pPr>
      <w:r>
        <w:rPr>
          <w:lang w:val="zh-Hans"/>
        </w:rPr>
        <w:t>作为这种映射的结果，我们的两个特征向量（两个QA测试的分数）已经转换为28维向量。在此高维特征向量上训练的逻辑回归分类器将具有更复杂的决策边界，并且在我们的二维图中绘制时将显示为非线性。</w:t>
      </w:r>
    </w:p>
    <w:p w14:paraId="0FF0E55B" w14:textId="77777777" w:rsidR="00E17A41" w:rsidRDefault="00DA786A">
      <w:pPr>
        <w:spacing w:after="428"/>
        <w:ind w:left="-15" w:right="175"/>
      </w:pPr>
      <w:r>
        <w:rPr>
          <w:lang w:val="zh-Hans"/>
        </w:rPr>
        <w:t>虽然特征映射允许我们构建更具表现力的分类器，但它也更容易受到过拟合的影响。在本练习的下一部分中， 您将实现正则化的 logistic 回归来拟合数据，并亲眼看看正则化如何帮助解决过拟合问题。</w:t>
      </w:r>
    </w:p>
    <w:p w14:paraId="279B87D6" w14:textId="77777777" w:rsidR="00E17A41" w:rsidRDefault="00DA786A">
      <w:pPr>
        <w:pStyle w:val="2"/>
        <w:ind w:left="720" w:hanging="735"/>
      </w:pPr>
      <w:r>
        <w:rPr>
          <w:lang w:val="zh-Hans"/>
        </w:rPr>
        <w:t>成本函数和梯度</w:t>
      </w:r>
    </w:p>
    <w:p w14:paraId="14B6E3ED" w14:textId="77777777" w:rsidR="00E17A41" w:rsidRDefault="00DA786A">
      <w:pPr>
        <w:ind w:left="-15" w:right="175" w:firstLine="0"/>
      </w:pPr>
      <w:r>
        <w:rPr>
          <w:lang w:val="zh-Hans"/>
        </w:rPr>
        <w:t>现在，您将实现代码来计算正则化逻辑回归的成本函数和梯度。在 costFunctionReg.m 中完成代码以返回成本和梯度。</w:t>
      </w:r>
    </w:p>
    <w:p w14:paraId="4752C401" w14:textId="77777777" w:rsidR="00E17A41" w:rsidRDefault="00DA786A">
      <w:pPr>
        <w:spacing w:after="392"/>
        <w:ind w:left="351" w:right="175" w:firstLine="0"/>
      </w:pPr>
      <w:r>
        <w:rPr>
          <w:lang w:val="zh-Hans"/>
        </w:rPr>
        <w:t>回想一下，逻辑回归中的正则化成本函数为</w:t>
      </w:r>
    </w:p>
    <w:p w14:paraId="4D362A16" w14:textId="77777777" w:rsidR="00E17A41" w:rsidRDefault="00DA786A">
      <w:pPr>
        <w:spacing w:after="237" w:line="259" w:lineRule="auto"/>
        <w:ind w:left="10" w:right="226" w:hanging="10"/>
        <w:jc w:val="right"/>
      </w:pPr>
      <w:r>
        <w:rPr>
          <w:noProof/>
          <w:lang w:val="zh-Hans"/>
        </w:rPr>
        <w:drawing>
          <wp:inline distT="0" distB="0" distL="0" distR="0" wp14:anchorId="7D57C360" wp14:editId="2AEF40AC">
            <wp:extent cx="4800601" cy="435864"/>
            <wp:effectExtent l="0" t="0" r="0" b="0"/>
            <wp:docPr id="22205" name="Picture 22205"/>
            <wp:cNvGraphicFramePr/>
            <a:graphic xmlns:a="http://schemas.openxmlformats.org/drawingml/2006/main">
              <a:graphicData uri="http://schemas.openxmlformats.org/drawingml/2006/picture">
                <pic:pic xmlns:pic="http://schemas.openxmlformats.org/drawingml/2006/picture">
                  <pic:nvPicPr>
                    <pic:cNvPr id="22205" name="Picture 22205"/>
                    <pic:cNvPicPr/>
                  </pic:nvPicPr>
                  <pic:blipFill>
                    <a:blip r:embed="rId19"/>
                    <a:stretch>
                      <a:fillRect/>
                    </a:stretch>
                  </pic:blipFill>
                  <pic:spPr>
                    <a:xfrm>
                      <a:off x="0" y="0"/>
                      <a:ext cx="4800601" cy="435864"/>
                    </a:xfrm>
                    <a:prstGeom prst="rect">
                      <a:avLst/>
                    </a:prstGeom>
                  </pic:spPr>
                </pic:pic>
              </a:graphicData>
            </a:graphic>
          </wp:inline>
        </w:drawing>
      </w:r>
      <w:r>
        <w:rPr>
          <w:i/>
          <w:lang w:val="zh-Hans"/>
        </w:rPr>
        <w:t>.</w:t>
      </w:r>
    </w:p>
    <w:p w14:paraId="31F97206" w14:textId="77777777" w:rsidR="00E17A41" w:rsidRDefault="00DA786A">
      <w:pPr>
        <w:spacing w:after="207"/>
        <w:ind w:left="-15" w:right="175"/>
      </w:pPr>
      <w:r>
        <w:rPr>
          <w:lang w:val="zh-Hans"/>
        </w:rPr>
        <w:t xml:space="preserve">注意 that 你不应该正则化参数 </w:t>
      </w:r>
      <w:r>
        <w:rPr>
          <w:i/>
          <w:lang w:val="zh-Hans"/>
        </w:rPr>
        <w:t>θ</w:t>
      </w:r>
      <w:r>
        <w:rPr>
          <w:vertAlign w:val="subscript"/>
          <w:lang w:val="zh-Hans"/>
        </w:rPr>
        <w:t>0</w:t>
      </w:r>
      <w:r>
        <w:rPr>
          <w:lang w:val="zh-Hans"/>
        </w:rPr>
        <w:t xml:space="preserve">。在 </w:t>
      </w:r>
      <w:r>
        <w:rPr>
          <w:b/>
          <w:lang w:val="zh-Hans"/>
        </w:rPr>
        <w:t>Octave/MATLAB</w:t>
      </w:r>
      <w:r>
        <w:rPr>
          <w:lang w:val="zh-Hans"/>
        </w:rPr>
        <w:t xml:space="preserve">中，回想一下索引从1开始，因此，您不应该在代码中正则化 θ（1） 参数（对应于 </w:t>
      </w:r>
      <w:r>
        <w:rPr>
          <w:i/>
          <w:lang w:val="zh-Hans"/>
        </w:rPr>
        <w:t>θ</w:t>
      </w:r>
      <w:r>
        <w:rPr>
          <w:vertAlign w:val="subscript"/>
          <w:lang w:val="zh-Hans"/>
        </w:rPr>
        <w:t>0</w:t>
      </w:r>
      <w:r>
        <w:rPr>
          <w:lang w:val="zh-Hans"/>
        </w:rPr>
        <w:t xml:space="preserve">）。成本函数的梯度是一个向量，其中 the </w:t>
      </w:r>
      <w:r>
        <w:rPr>
          <w:i/>
          <w:lang w:val="zh-Hans"/>
        </w:rPr>
        <w:t>j</w:t>
      </w:r>
      <w:r>
        <w:rPr>
          <w:vertAlign w:val="superscript"/>
          <w:lang w:val="zh-Hans"/>
        </w:rPr>
        <w:t>th</w:t>
      </w:r>
      <w:r>
        <w:rPr>
          <w:lang w:val="zh-Hans"/>
        </w:rPr>
        <w:t xml:space="preserve"> 元素定义如下：</w:t>
      </w:r>
    </w:p>
    <w:p w14:paraId="49981676" w14:textId="77777777" w:rsidR="00E17A41" w:rsidRDefault="00DA786A">
      <w:pPr>
        <w:tabs>
          <w:tab w:val="center" w:pos="2773"/>
          <w:tab w:val="center" w:pos="6317"/>
        </w:tabs>
        <w:spacing w:after="80" w:line="259" w:lineRule="auto"/>
        <w:ind w:right="0" w:firstLine="0"/>
        <w:jc w:val="left"/>
      </w:pPr>
      <w:r>
        <w:rPr>
          <w:sz w:val="22"/>
          <w:lang w:val="zh-Hans"/>
        </w:rPr>
        <w:tab/>
      </w:r>
      <w:r>
        <w:rPr>
          <w:noProof/>
          <w:lang w:val="zh-Hans"/>
        </w:rPr>
        <w:drawing>
          <wp:inline distT="0" distB="0" distL="0" distR="0" wp14:anchorId="3790D7A2" wp14:editId="4AAD30D3">
            <wp:extent cx="2170176" cy="414528"/>
            <wp:effectExtent l="0" t="0" r="0" b="0"/>
            <wp:docPr id="22206" name="Picture 22206"/>
            <wp:cNvGraphicFramePr/>
            <a:graphic xmlns:a="http://schemas.openxmlformats.org/drawingml/2006/main">
              <a:graphicData uri="http://schemas.openxmlformats.org/drawingml/2006/picture">
                <pic:pic xmlns:pic="http://schemas.openxmlformats.org/drawingml/2006/picture">
                  <pic:nvPicPr>
                    <pic:cNvPr id="22206" name="Picture 22206"/>
                    <pic:cNvPicPr/>
                  </pic:nvPicPr>
                  <pic:blipFill>
                    <a:blip r:embed="rId20"/>
                    <a:stretch>
                      <a:fillRect/>
                    </a:stretch>
                  </pic:blipFill>
                  <pic:spPr>
                    <a:xfrm>
                      <a:off x="0" y="0"/>
                      <a:ext cx="2170176" cy="414528"/>
                    </a:xfrm>
                    <a:prstGeom prst="rect">
                      <a:avLst/>
                    </a:prstGeom>
                  </pic:spPr>
                </pic:pic>
              </a:graphicData>
            </a:graphic>
          </wp:inline>
        </w:drawing>
      </w:r>
      <w:r>
        <w:rPr>
          <w:lang w:val="zh-Hans"/>
        </w:rPr>
        <w:tab/>
        <w:t xml:space="preserve">对于 </w:t>
      </w:r>
      <w:r>
        <w:rPr>
          <w:i/>
          <w:lang w:val="zh-Hans"/>
        </w:rPr>
        <w:t xml:space="preserve">j </w:t>
      </w:r>
      <w:r>
        <w:rPr>
          <w:lang w:val="zh-Hans"/>
        </w:rPr>
        <w:t>= 0</w:t>
      </w:r>
    </w:p>
    <w:p w14:paraId="6AA2953D" w14:textId="77777777" w:rsidR="00E17A41" w:rsidRDefault="00DA786A">
      <w:pPr>
        <w:tabs>
          <w:tab w:val="center" w:pos="3338"/>
          <w:tab w:val="center" w:pos="6310"/>
        </w:tabs>
        <w:spacing w:after="80" w:line="259" w:lineRule="auto"/>
        <w:ind w:right="0" w:firstLine="0"/>
        <w:jc w:val="left"/>
      </w:pPr>
      <w:r>
        <w:rPr>
          <w:sz w:val="22"/>
          <w:lang w:val="zh-Hans"/>
        </w:rPr>
        <w:tab/>
      </w:r>
      <w:r>
        <w:rPr>
          <w:noProof/>
          <w:lang w:val="zh-Hans"/>
        </w:rPr>
        <w:drawing>
          <wp:inline distT="0" distB="0" distL="0" distR="0" wp14:anchorId="7136F9B9" wp14:editId="65171DB3">
            <wp:extent cx="2880360" cy="463296"/>
            <wp:effectExtent l="0" t="0" r="0" b="0"/>
            <wp:docPr id="22207" name="Picture 22207"/>
            <wp:cNvGraphicFramePr/>
            <a:graphic xmlns:a="http://schemas.openxmlformats.org/drawingml/2006/main">
              <a:graphicData uri="http://schemas.openxmlformats.org/drawingml/2006/picture">
                <pic:pic xmlns:pic="http://schemas.openxmlformats.org/drawingml/2006/picture">
                  <pic:nvPicPr>
                    <pic:cNvPr id="22207" name="Picture 22207"/>
                    <pic:cNvPicPr/>
                  </pic:nvPicPr>
                  <pic:blipFill>
                    <a:blip r:embed="rId21"/>
                    <a:stretch>
                      <a:fillRect/>
                    </a:stretch>
                  </pic:blipFill>
                  <pic:spPr>
                    <a:xfrm>
                      <a:off x="0" y="0"/>
                      <a:ext cx="2880360" cy="463296"/>
                    </a:xfrm>
                    <a:prstGeom prst="rect">
                      <a:avLst/>
                    </a:prstGeom>
                  </pic:spPr>
                </pic:pic>
              </a:graphicData>
            </a:graphic>
          </wp:inline>
        </w:drawing>
      </w:r>
      <w:r>
        <w:rPr>
          <w:lang w:val="zh-Hans"/>
        </w:rPr>
        <w:tab/>
        <w:t xml:space="preserve">对于 </w:t>
      </w:r>
      <w:r>
        <w:rPr>
          <w:i/>
          <w:lang w:val="zh-Hans"/>
        </w:rPr>
        <w:t xml:space="preserve">j </w:t>
      </w:r>
      <w:r>
        <w:rPr>
          <w:lang w:val="zh-Hans"/>
        </w:rPr>
        <w:t>≥ 1</w:t>
      </w:r>
    </w:p>
    <w:p w14:paraId="7A444655" w14:textId="77777777" w:rsidR="00E17A41" w:rsidRDefault="00DA786A">
      <w:pPr>
        <w:spacing w:after="274"/>
        <w:ind w:left="-15" w:right="175"/>
      </w:pPr>
      <w:r>
        <w:rPr>
          <w:lang w:val="zh-Hans"/>
        </w:rPr>
        <w:lastRenderedPageBreak/>
        <w:t xml:space="preserve">完成后，ex2 </w:t>
      </w:r>
      <w:r>
        <w:rPr>
          <w:noProof/>
          <w:sz w:val="22"/>
          <w:lang w:val="zh-Hans"/>
        </w:rPr>
        <mc:AlternateContent>
          <mc:Choice Requires="wpg">
            <w:drawing>
              <wp:inline distT="0" distB="0" distL="0" distR="0" wp14:anchorId="42DB40A8" wp14:editId="704C44B2">
                <wp:extent cx="46876" cy="5055"/>
                <wp:effectExtent l="0" t="0" r="0" b="0"/>
                <wp:docPr id="18818" name="Group 18818"/>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810" name="Shape 1810"/>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818" style="width:3.69099pt;height:0.398pt;mso-position-horizontal-relative:char;mso-position-vertical-relative:line" coordsize="468,50">
                <v:shape id="Shape 1810"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reg.m 将使用 </w:t>
      </w:r>
      <w:r>
        <w:rPr>
          <w:i/>
          <w:lang w:val="zh-Hans"/>
        </w:rPr>
        <w:t xml:space="preserve">θ </w:t>
      </w:r>
      <w:r>
        <w:rPr>
          <w:lang w:val="zh-Hans"/>
        </w:rPr>
        <w:t xml:space="preserve"> 的初始值（初始化为全部为零）调用 costFunctionReg 函数。您应该看到成本约为 0.693。</w:t>
      </w:r>
    </w:p>
    <w:p w14:paraId="284B30C7" w14:textId="77777777" w:rsidR="00E17A41" w:rsidRDefault="00DA786A">
      <w:pPr>
        <w:spacing w:after="353" w:line="253" w:lineRule="auto"/>
        <w:ind w:left="346" w:right="0" w:hanging="10"/>
        <w:jc w:val="left"/>
      </w:pPr>
      <w:r>
        <w:rPr>
          <w:i/>
          <w:lang w:val="zh-Hans"/>
        </w:rPr>
        <w:t>您现在应该提交您的解决方案。</w:t>
      </w:r>
    </w:p>
    <w:p w14:paraId="679B0C8B" w14:textId="77777777" w:rsidR="00E17A41" w:rsidRDefault="00DA786A">
      <w:pPr>
        <w:pStyle w:val="3"/>
        <w:ind w:left="807" w:hanging="822"/>
      </w:pPr>
      <w:r>
        <w:rPr>
          <w:lang w:val="zh-Hans"/>
        </w:rPr>
        <w:t xml:space="preserve">使用 </w:t>
      </w:r>
      <w:r>
        <w:rPr>
          <w:b w:val="0"/>
          <w:lang w:val="zh-Hans"/>
        </w:rPr>
        <w:t>fminunc</w:t>
      </w:r>
      <w:r>
        <w:rPr>
          <w:lang w:val="zh-Hans"/>
        </w:rPr>
        <w:t xml:space="preserve"> 学习参数</w:t>
      </w:r>
    </w:p>
    <w:p w14:paraId="423D30EC" w14:textId="77777777" w:rsidR="00E17A41" w:rsidRDefault="00DA786A">
      <w:pPr>
        <w:spacing w:after="422"/>
        <w:ind w:left="-15" w:right="175" w:firstLine="0"/>
      </w:pPr>
      <w:r>
        <w:rPr>
          <w:lang w:val="zh-Hans"/>
        </w:rPr>
        <w:t xml:space="preserve">与前面的部分类似，您将使用 fminunc 来学习最佳参数 </w:t>
      </w:r>
      <w:r>
        <w:rPr>
          <w:i/>
          <w:lang w:val="zh-Hans"/>
        </w:rPr>
        <w:t>θ</w:t>
      </w:r>
      <w:r>
        <w:rPr>
          <w:lang w:val="zh-Hans"/>
        </w:rPr>
        <w:t xml:space="preserve">。如果您已正确完成正则化逻辑回归 （costFunctionReg.m） 的成本和梯度，则应该能够逐步完成 ex2 reg.m 的下一部分，以使用 fminunc 学习参数 </w:t>
      </w:r>
      <w:r>
        <w:rPr>
          <w:i/>
          <w:lang w:val="zh-Hans"/>
        </w:rPr>
        <w:t>θ</w:t>
      </w:r>
      <w:r>
        <w:rPr>
          <w:lang w:val="zh-Hans"/>
        </w:rPr>
        <w:t>。</w:t>
      </w:r>
    </w:p>
    <w:p w14:paraId="408AB450" w14:textId="77777777" w:rsidR="00E17A41" w:rsidRDefault="00DA786A">
      <w:pPr>
        <w:pStyle w:val="2"/>
        <w:ind w:left="720" w:hanging="735"/>
      </w:pPr>
      <w:r>
        <w:rPr>
          <w:lang w:val="zh-Hans"/>
        </w:rPr>
        <w:t>绘制决策边界</w:t>
      </w:r>
    </w:p>
    <w:p w14:paraId="24342E17" w14:textId="77777777" w:rsidR="00E17A41" w:rsidRDefault="00DA786A">
      <w:pPr>
        <w:ind w:left="-15" w:right="175" w:firstLine="0"/>
      </w:pPr>
      <w:r>
        <w:rPr>
          <w:lang w:val="zh-Hans"/>
        </w:rPr>
        <w:t xml:space="preserve">为了帮助你可视化这个分类器学习的模型，我们提供了函数plotDecisionBoundary.m，它绘制了分隔正和负示例的（非线性）决策边界。在 plotDecisionBoundary.m 中，我们通过计算分类器在均匀分布网格上的预测来绘制非线性十进制边界，然后绘制预测从 </w:t>
      </w:r>
      <w:r>
        <w:rPr>
          <w:i/>
          <w:lang w:val="zh-Hans"/>
        </w:rPr>
        <w:t xml:space="preserve">y </w:t>
      </w:r>
      <w:r>
        <w:rPr>
          <w:lang w:val="zh-Hans"/>
        </w:rPr>
        <w:t xml:space="preserve">= 0 到 </w:t>
      </w:r>
      <w:r>
        <w:rPr>
          <w:i/>
          <w:lang w:val="zh-Hans"/>
        </w:rPr>
        <w:t xml:space="preserve">y </w:t>
      </w:r>
      <w:r>
        <w:rPr>
          <w:lang w:val="zh-Hans"/>
        </w:rPr>
        <w:t>= 1 变化的等值线图。</w:t>
      </w:r>
    </w:p>
    <w:p w14:paraId="00D8F7B5" w14:textId="77777777" w:rsidR="00E17A41" w:rsidRDefault="00DA786A">
      <w:pPr>
        <w:ind w:left="-15" w:right="175"/>
      </w:pPr>
      <w:r>
        <w:rPr>
          <w:lang w:val="zh-Hans"/>
        </w:rPr>
        <w:t>在学习了参数</w:t>
      </w:r>
      <w:r>
        <w:rPr>
          <w:i/>
          <w:lang w:val="zh-Hans"/>
        </w:rPr>
        <w:t>θ</w:t>
      </w:r>
      <w:r>
        <w:rPr>
          <w:lang w:val="zh-Hans"/>
        </w:rPr>
        <w:t>之后，ex reg.m</w:t>
      </w:r>
      <w:r>
        <w:rPr>
          <w:noProof/>
          <w:sz w:val="22"/>
          <w:lang w:val="zh-Hans"/>
        </w:rPr>
        <mc:AlternateContent>
          <mc:Choice Requires="wpg">
            <w:drawing>
              <wp:inline distT="0" distB="0" distL="0" distR="0" wp14:anchorId="38F44E6F" wp14:editId="0F71D636">
                <wp:extent cx="46876" cy="5055"/>
                <wp:effectExtent l="0" t="0" r="0" b="0"/>
                <wp:docPr id="18819" name="Group 1881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858" name="Shape 185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819" style="width:3.69101pt;height:0.398pt;mso-position-horizontal-relative:char;mso-position-vertical-relative:line" coordsize="468,50">
                <v:shape id="Shape 1858" style="position:absolute;width:468;height:0;left:0;top:0;" coordsize="46876,0" path="m0,0l46876,0">
                  <v:stroke on="true" weight="0.398pt" color="#000000" miterlimit="10" joinstyle="miter" endcap="flat"/>
                  <v:fill on="false" color="#000000" opacity="0"/>
                </v:shape>
              </v:group>
            </w:pict>
          </mc:Fallback>
        </mc:AlternateContent>
      </w:r>
      <w:r>
        <w:rPr>
          <w:lang w:val="zh-Hans"/>
        </w:rPr>
        <w:t>中的下  一步将绘制一个类似于图</w:t>
      </w:r>
      <w:r>
        <w:rPr>
          <w:color w:val="FF0000"/>
          <w:lang w:val="zh-Hans"/>
        </w:rPr>
        <w:t>4</w:t>
      </w:r>
      <w:r>
        <w:rPr>
          <w:lang w:val="zh-Hans"/>
        </w:rPr>
        <w:t>的决策边界。</w:t>
      </w:r>
    </w:p>
    <w:p w14:paraId="1EA39BF2" w14:textId="77777777" w:rsidR="00E17A41" w:rsidRDefault="00DA786A">
      <w:pPr>
        <w:pStyle w:val="2"/>
        <w:ind w:left="720" w:hanging="735"/>
      </w:pPr>
      <w:r>
        <w:rPr>
          <w:lang w:val="zh-Hans"/>
        </w:rPr>
        <w:t>可选（未评分）练习</w:t>
      </w:r>
    </w:p>
    <w:p w14:paraId="05A24772" w14:textId="77777777" w:rsidR="00E17A41" w:rsidRDefault="00DA786A">
      <w:pPr>
        <w:ind w:left="-15" w:right="175" w:firstLine="0"/>
      </w:pPr>
      <w:r>
        <w:rPr>
          <w:lang w:val="zh-Hans"/>
        </w:rPr>
        <w:t>在本部分练习中，您将尝试数据集的不同正则化参数，以了解正则化如何防止过度拟合。</w:t>
      </w:r>
    </w:p>
    <w:p w14:paraId="3D9B85B1" w14:textId="77777777" w:rsidR="00E17A41" w:rsidRDefault="00DA786A">
      <w:pPr>
        <w:ind w:left="-15" w:right="175"/>
      </w:pPr>
      <w:r>
        <w:rPr>
          <w:lang w:val="zh-Hans"/>
        </w:rPr>
        <w:t xml:space="preserve">请注意，当您改变 </w:t>
      </w:r>
      <w:r>
        <w:rPr>
          <w:i/>
          <w:lang w:val="zh-Hans"/>
        </w:rPr>
        <w:t>λ</w:t>
      </w:r>
      <w:r>
        <w:rPr>
          <w:lang w:val="zh-Hans"/>
        </w:rPr>
        <w:t xml:space="preserve"> 时，决策边界的变化。使用较小的</w:t>
      </w:r>
      <w:r>
        <w:rPr>
          <w:i/>
          <w:lang w:val="zh-Hans"/>
        </w:rPr>
        <w:t>λ</w:t>
      </w:r>
      <w:r>
        <w:rPr>
          <w:lang w:val="zh-Hans"/>
        </w:rPr>
        <w:t>，您应该发现分类器几乎每个训练示例都正确，但绘制了一个非常复杂的边界，从而过度拟合了数据（图</w:t>
      </w:r>
      <w:r>
        <w:rPr>
          <w:color w:val="FF0000"/>
          <w:lang w:val="zh-Hans"/>
        </w:rPr>
        <w:t>5</w:t>
      </w:r>
      <w:r>
        <w:rPr>
          <w:lang w:val="zh-Hans"/>
        </w:rPr>
        <w:t xml:space="preserve">）。这不是一个好的决策边界：例如，它预测 </w:t>
      </w:r>
      <w:r>
        <w:rPr>
          <w:i/>
          <w:lang w:val="zh-Hans"/>
        </w:rPr>
        <w:t xml:space="preserve">x </w:t>
      </w:r>
      <w:r>
        <w:rPr>
          <w:lang w:val="zh-Hans"/>
        </w:rPr>
        <w:t xml:space="preserve"> 处的点 = （−0</w:t>
      </w:r>
      <w:r>
        <w:rPr>
          <w:i/>
          <w:lang w:val="zh-Hans"/>
        </w:rPr>
        <w:t>.</w:t>
      </w:r>
      <w:r>
        <w:rPr>
          <w:lang w:val="zh-Hans"/>
        </w:rPr>
        <w:t>25</w:t>
      </w:r>
      <w:r>
        <w:rPr>
          <w:i/>
          <w:lang w:val="zh-Hans"/>
        </w:rPr>
        <w:t>，</w:t>
      </w:r>
      <w:r>
        <w:rPr>
          <w:lang w:val="zh-Hans"/>
        </w:rPr>
        <w:t>1</w:t>
      </w:r>
      <w:r>
        <w:rPr>
          <w:i/>
          <w:lang w:val="zh-Hans"/>
        </w:rPr>
        <w:t>.</w:t>
      </w:r>
      <w:r>
        <w:rPr>
          <w:lang w:val="zh-Hans"/>
        </w:rPr>
        <w:t>5） 被接受 （</w:t>
      </w:r>
      <w:r>
        <w:rPr>
          <w:i/>
          <w:lang w:val="zh-Hans"/>
        </w:rPr>
        <w:t xml:space="preserve">y </w:t>
      </w:r>
      <w:r>
        <w:rPr>
          <w:lang w:val="zh-Hans"/>
        </w:rPr>
        <w:t>= 1），考虑到训练集，这似乎是一个不正确的决定。</w:t>
      </w:r>
    </w:p>
    <w:p w14:paraId="1264AC03" w14:textId="77777777" w:rsidR="00E17A41" w:rsidRDefault="00DA786A">
      <w:pPr>
        <w:ind w:left="-15" w:right="175"/>
      </w:pPr>
      <w:r>
        <w:rPr>
          <w:lang w:val="zh-Hans"/>
        </w:rPr>
        <w:t xml:space="preserve">使用较大的 </w:t>
      </w:r>
      <w:r>
        <w:rPr>
          <w:i/>
          <w:lang w:val="zh-Hans"/>
        </w:rPr>
        <w:t>λ</w:t>
      </w:r>
      <w:r>
        <w:rPr>
          <w:lang w:val="zh-Hans"/>
        </w:rPr>
        <w:t xml:space="preserve">，您应该看到一个图，该图显示了 一个 更简单的决策边界，该边界仍然很好地分离了正数和负数。H欠法，如果 </w:t>
      </w:r>
      <w:r>
        <w:rPr>
          <w:i/>
          <w:lang w:val="zh-Hans"/>
        </w:rPr>
        <w:t xml:space="preserve">λ </w:t>
      </w:r>
      <w:r>
        <w:rPr>
          <w:lang w:val="zh-Hans"/>
        </w:rPr>
        <w:t>设置为太高的值，您将无法获得良好的拟合，并且决策边界不会很好地遵循数据，从而欠拟合数据（图</w:t>
      </w:r>
    </w:p>
    <w:p w14:paraId="3B279CA6" w14:textId="77777777" w:rsidR="00E17A41" w:rsidRDefault="00DA786A">
      <w:pPr>
        <w:spacing w:after="275"/>
        <w:ind w:left="-15" w:right="175" w:firstLine="0"/>
      </w:pPr>
      <w:r>
        <w:rPr>
          <w:color w:val="FF0000"/>
          <w:lang w:val="zh-Hans"/>
        </w:rPr>
        <w:t>6</w:t>
      </w:r>
      <w:r>
        <w:rPr>
          <w:lang w:val="zh-Hans"/>
        </w:rPr>
        <w:t>）。</w:t>
      </w:r>
    </w:p>
    <w:p w14:paraId="79B15090" w14:textId="77777777" w:rsidR="00E17A41" w:rsidRDefault="00DA786A">
      <w:pPr>
        <w:spacing w:after="191" w:line="253" w:lineRule="auto"/>
        <w:ind w:right="0" w:firstLine="351"/>
        <w:jc w:val="left"/>
      </w:pPr>
      <w:r>
        <w:rPr>
          <w:i/>
          <w:lang w:val="zh-Hans"/>
        </w:rPr>
        <w:t>您无需为这些可选（未评分）练习提交任何解决方案。</w:t>
      </w:r>
    </w:p>
    <w:p w14:paraId="226C905C" w14:textId="77777777" w:rsidR="00E17A41" w:rsidRDefault="00DA786A">
      <w:pPr>
        <w:spacing w:after="0" w:line="265" w:lineRule="auto"/>
        <w:ind w:left="265" w:right="0" w:hanging="10"/>
        <w:jc w:val="center"/>
      </w:pPr>
      <w:r>
        <w:rPr>
          <w:sz w:val="13"/>
          <w:lang w:val="zh-Hans"/>
        </w:rPr>
        <w:lastRenderedPageBreak/>
        <w:t>lambda = 1</w:t>
      </w:r>
    </w:p>
    <w:p w14:paraId="39EAF090" w14:textId="77777777" w:rsidR="00E17A41" w:rsidRDefault="00DA786A">
      <w:pPr>
        <w:spacing w:after="381" w:line="259" w:lineRule="auto"/>
        <w:ind w:left="1047" w:right="0" w:firstLine="0"/>
        <w:jc w:val="left"/>
      </w:pPr>
      <w:r>
        <w:rPr>
          <w:noProof/>
        </w:rPr>
        <w:drawing>
          <wp:inline distT="0" distB="0" distL="0" distR="0" wp14:anchorId="1D339FF3" wp14:editId="608BE7F2">
            <wp:extent cx="3645409" cy="2599944"/>
            <wp:effectExtent l="0" t="0" r="0" b="0"/>
            <wp:docPr id="22208" name="Picture 22208"/>
            <wp:cNvGraphicFramePr/>
            <a:graphic xmlns:a="http://schemas.openxmlformats.org/drawingml/2006/main">
              <a:graphicData uri="http://schemas.openxmlformats.org/drawingml/2006/picture">
                <pic:pic xmlns:pic="http://schemas.openxmlformats.org/drawingml/2006/picture">
                  <pic:nvPicPr>
                    <pic:cNvPr id="22208" name="Picture 22208"/>
                    <pic:cNvPicPr/>
                  </pic:nvPicPr>
                  <pic:blipFill>
                    <a:blip r:embed="rId22"/>
                    <a:stretch>
                      <a:fillRect/>
                    </a:stretch>
                  </pic:blipFill>
                  <pic:spPr>
                    <a:xfrm>
                      <a:off x="0" y="0"/>
                      <a:ext cx="3645409" cy="2599944"/>
                    </a:xfrm>
                    <a:prstGeom prst="rect">
                      <a:avLst/>
                    </a:prstGeom>
                  </pic:spPr>
                </pic:pic>
              </a:graphicData>
            </a:graphic>
          </wp:inline>
        </w:drawing>
      </w:r>
    </w:p>
    <w:p w14:paraId="051BA7AC" w14:textId="77777777" w:rsidR="00E17A41" w:rsidRDefault="00DA786A">
      <w:pPr>
        <w:spacing w:after="212" w:line="265" w:lineRule="auto"/>
        <w:ind w:left="10" w:hanging="10"/>
        <w:jc w:val="center"/>
      </w:pPr>
      <w:r>
        <w:rPr>
          <w:lang w:val="zh-Hans"/>
        </w:rPr>
        <w:t>图 4：具有决策边界的训练数据（</w:t>
      </w:r>
      <w:r>
        <w:rPr>
          <w:i/>
          <w:lang w:val="zh-Hans"/>
        </w:rPr>
        <w:t xml:space="preserve">λ </w:t>
      </w:r>
      <w:r>
        <w:rPr>
          <w:lang w:val="zh-Hans"/>
        </w:rPr>
        <w:t>= 1）</w:t>
      </w:r>
    </w:p>
    <w:p w14:paraId="10FC1F6B" w14:textId="77777777" w:rsidR="00E17A41" w:rsidRDefault="00DA786A">
      <w:pPr>
        <w:spacing w:after="0" w:line="265" w:lineRule="auto"/>
        <w:ind w:left="265" w:right="0" w:hanging="10"/>
        <w:jc w:val="center"/>
      </w:pPr>
      <w:r>
        <w:rPr>
          <w:sz w:val="13"/>
          <w:lang w:val="zh-Hans"/>
        </w:rPr>
        <w:t>lambda = 0</w:t>
      </w:r>
    </w:p>
    <w:p w14:paraId="334E0C9C" w14:textId="77777777" w:rsidR="00E17A41" w:rsidRDefault="00DA786A">
      <w:pPr>
        <w:spacing w:after="337" w:line="259" w:lineRule="auto"/>
        <w:ind w:left="1047" w:right="0" w:firstLine="0"/>
        <w:jc w:val="left"/>
      </w:pPr>
      <w:r>
        <w:rPr>
          <w:noProof/>
        </w:rPr>
        <w:drawing>
          <wp:inline distT="0" distB="0" distL="0" distR="0" wp14:anchorId="724E115E" wp14:editId="37FD36EA">
            <wp:extent cx="3645409" cy="2612136"/>
            <wp:effectExtent l="0" t="0" r="0" b="0"/>
            <wp:docPr id="22210" name="Picture 22210"/>
            <wp:cNvGraphicFramePr/>
            <a:graphic xmlns:a="http://schemas.openxmlformats.org/drawingml/2006/main">
              <a:graphicData uri="http://schemas.openxmlformats.org/drawingml/2006/picture">
                <pic:pic xmlns:pic="http://schemas.openxmlformats.org/drawingml/2006/picture">
                  <pic:nvPicPr>
                    <pic:cNvPr id="22210" name="Picture 22210"/>
                    <pic:cNvPicPr/>
                  </pic:nvPicPr>
                  <pic:blipFill>
                    <a:blip r:embed="rId23"/>
                    <a:stretch>
                      <a:fillRect/>
                    </a:stretch>
                  </pic:blipFill>
                  <pic:spPr>
                    <a:xfrm>
                      <a:off x="0" y="0"/>
                      <a:ext cx="3645409" cy="2612136"/>
                    </a:xfrm>
                    <a:prstGeom prst="rect">
                      <a:avLst/>
                    </a:prstGeom>
                  </pic:spPr>
                </pic:pic>
              </a:graphicData>
            </a:graphic>
          </wp:inline>
        </w:drawing>
      </w:r>
    </w:p>
    <w:p w14:paraId="5446941D" w14:textId="77777777" w:rsidR="00E17A41" w:rsidRDefault="00DA786A">
      <w:pPr>
        <w:spacing w:after="437" w:line="265" w:lineRule="auto"/>
        <w:ind w:left="10" w:hanging="10"/>
        <w:jc w:val="center"/>
      </w:pPr>
      <w:r>
        <w:rPr>
          <w:lang w:val="zh-Hans"/>
        </w:rPr>
        <w:t>图 5：无正则化（过拟合）（</w:t>
      </w:r>
      <w:r>
        <w:rPr>
          <w:i/>
          <w:lang w:val="zh-Hans"/>
        </w:rPr>
        <w:t xml:space="preserve">λ </w:t>
      </w:r>
      <w:r>
        <w:rPr>
          <w:lang w:val="zh-Hans"/>
        </w:rPr>
        <w:t>= 0）</w:t>
      </w:r>
    </w:p>
    <w:p w14:paraId="32ACF567" w14:textId="77777777" w:rsidR="00E17A41" w:rsidRDefault="00DA786A">
      <w:pPr>
        <w:spacing w:after="0" w:line="265" w:lineRule="auto"/>
        <w:ind w:left="265" w:right="1" w:hanging="10"/>
        <w:jc w:val="center"/>
      </w:pPr>
      <w:r>
        <w:rPr>
          <w:sz w:val="13"/>
          <w:lang w:val="zh-Hans"/>
        </w:rPr>
        <w:t>λ = 100</w:t>
      </w:r>
    </w:p>
    <w:p w14:paraId="304F343B" w14:textId="77777777" w:rsidR="00E17A41" w:rsidRDefault="00DA786A">
      <w:pPr>
        <w:spacing w:after="411" w:line="259" w:lineRule="auto"/>
        <w:ind w:left="1047" w:right="0" w:firstLine="0"/>
        <w:jc w:val="left"/>
      </w:pPr>
      <w:r>
        <w:rPr>
          <w:noProof/>
        </w:rPr>
        <w:lastRenderedPageBreak/>
        <w:drawing>
          <wp:inline distT="0" distB="0" distL="0" distR="0" wp14:anchorId="08307AEA" wp14:editId="46E8168F">
            <wp:extent cx="3645409" cy="2599944"/>
            <wp:effectExtent l="0" t="0" r="0" b="0"/>
            <wp:docPr id="22212" name="Picture 22212"/>
            <wp:cNvGraphicFramePr/>
            <a:graphic xmlns:a="http://schemas.openxmlformats.org/drawingml/2006/main">
              <a:graphicData uri="http://schemas.openxmlformats.org/drawingml/2006/picture">
                <pic:pic xmlns:pic="http://schemas.openxmlformats.org/drawingml/2006/picture">
                  <pic:nvPicPr>
                    <pic:cNvPr id="22212" name="Picture 22212"/>
                    <pic:cNvPicPr/>
                  </pic:nvPicPr>
                  <pic:blipFill>
                    <a:blip r:embed="rId24"/>
                    <a:stretch>
                      <a:fillRect/>
                    </a:stretch>
                  </pic:blipFill>
                  <pic:spPr>
                    <a:xfrm>
                      <a:off x="0" y="0"/>
                      <a:ext cx="3645409" cy="2599944"/>
                    </a:xfrm>
                    <a:prstGeom prst="rect">
                      <a:avLst/>
                    </a:prstGeom>
                  </pic:spPr>
                </pic:pic>
              </a:graphicData>
            </a:graphic>
          </wp:inline>
        </w:drawing>
      </w:r>
    </w:p>
    <w:p w14:paraId="69937DAB" w14:textId="77777777" w:rsidR="00E17A41" w:rsidRDefault="00DA786A">
      <w:pPr>
        <w:ind w:left="836" w:right="175" w:firstLine="0"/>
      </w:pPr>
      <w:r>
        <w:rPr>
          <w:lang w:val="zh-Hans"/>
        </w:rPr>
        <w:t>图 6：正则化过多（欠拟合）（</w:t>
      </w:r>
      <w:r>
        <w:rPr>
          <w:i/>
          <w:lang w:val="zh-Hans"/>
        </w:rPr>
        <w:t xml:space="preserve">λ </w:t>
      </w:r>
      <w:r>
        <w:rPr>
          <w:lang w:val="zh-Hans"/>
        </w:rPr>
        <w:t>= 100）</w:t>
      </w:r>
    </w:p>
    <w:p w14:paraId="5A48F8D7" w14:textId="77777777" w:rsidR="00E17A41" w:rsidRDefault="00DA786A">
      <w:pPr>
        <w:pStyle w:val="1"/>
        <w:numPr>
          <w:ilvl w:val="0"/>
          <w:numId w:val="0"/>
        </w:numPr>
        <w:ind w:left="-5"/>
      </w:pPr>
      <w:r>
        <w:rPr>
          <w:lang w:val="zh-Hans"/>
        </w:rPr>
        <w:t>提交和评分</w:t>
      </w:r>
    </w:p>
    <w:p w14:paraId="3C7F2347" w14:textId="77777777" w:rsidR="00E17A41" w:rsidRDefault="00DA786A">
      <w:pPr>
        <w:ind w:left="-15" w:right="175" w:firstLine="0"/>
      </w:pPr>
      <w:r>
        <w:rPr>
          <w:lang w:val="zh-Hans"/>
        </w:rPr>
        <w:t>完成作业的各个部分后，请务必使用 提交 功能系统将您的解决方案提交到我们的服务器。以下是本练习每个部分的评分方式的细分。</w:t>
      </w:r>
    </w:p>
    <w:tbl>
      <w:tblPr>
        <w:tblStyle w:val="TableGrid"/>
        <w:tblW w:w="7565" w:type="dxa"/>
        <w:tblInd w:w="0" w:type="dxa"/>
        <w:tblCellMar>
          <w:top w:w="35" w:type="dxa"/>
          <w:left w:w="120" w:type="dxa"/>
          <w:right w:w="115" w:type="dxa"/>
        </w:tblCellMar>
        <w:tblLook w:val="04A0" w:firstRow="1" w:lastRow="0" w:firstColumn="1" w:lastColumn="0" w:noHBand="0" w:noVBand="1"/>
      </w:tblPr>
      <w:tblGrid>
        <w:gridCol w:w="3928"/>
        <w:gridCol w:w="2339"/>
        <w:gridCol w:w="1298"/>
      </w:tblGrid>
      <w:tr w:rsidR="00E17A41" w14:paraId="475B0B6D" w14:textId="77777777">
        <w:trPr>
          <w:trHeight w:val="293"/>
        </w:trPr>
        <w:tc>
          <w:tcPr>
            <w:tcW w:w="3928" w:type="dxa"/>
            <w:tcBorders>
              <w:top w:val="nil"/>
              <w:left w:val="nil"/>
              <w:bottom w:val="single" w:sz="3" w:space="0" w:color="000000"/>
              <w:right w:val="single" w:sz="3" w:space="0" w:color="000000"/>
            </w:tcBorders>
          </w:tcPr>
          <w:p w14:paraId="74792618" w14:textId="77777777" w:rsidR="00E17A41" w:rsidRDefault="00DA786A">
            <w:pPr>
              <w:spacing w:after="0" w:line="259" w:lineRule="auto"/>
              <w:ind w:right="0" w:firstLine="0"/>
              <w:jc w:val="left"/>
            </w:pPr>
            <w:r>
              <w:rPr>
                <w:b/>
                <w:lang w:val="zh-Hans"/>
              </w:rPr>
              <w:t>部分</w:t>
            </w:r>
          </w:p>
        </w:tc>
        <w:tc>
          <w:tcPr>
            <w:tcW w:w="2339" w:type="dxa"/>
            <w:tcBorders>
              <w:top w:val="nil"/>
              <w:left w:val="single" w:sz="3" w:space="0" w:color="000000"/>
              <w:bottom w:val="single" w:sz="3" w:space="0" w:color="000000"/>
              <w:right w:val="single" w:sz="3" w:space="0" w:color="000000"/>
            </w:tcBorders>
          </w:tcPr>
          <w:p w14:paraId="66B7559C" w14:textId="77777777" w:rsidR="00E17A41" w:rsidRDefault="00DA786A">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225C3B48" w14:textId="77777777" w:rsidR="00E17A41" w:rsidRDefault="00DA786A">
            <w:pPr>
              <w:spacing w:after="0" w:line="259" w:lineRule="auto"/>
              <w:ind w:right="0" w:firstLine="0"/>
              <w:jc w:val="center"/>
            </w:pPr>
            <w:r>
              <w:rPr>
                <w:b/>
                <w:lang w:val="zh-Hans"/>
              </w:rPr>
              <w:t>点</w:t>
            </w:r>
          </w:p>
        </w:tc>
      </w:tr>
      <w:tr w:rsidR="00E17A41" w14:paraId="303E719D" w14:textId="77777777">
        <w:trPr>
          <w:trHeight w:val="297"/>
        </w:trPr>
        <w:tc>
          <w:tcPr>
            <w:tcW w:w="3928" w:type="dxa"/>
            <w:tcBorders>
              <w:top w:val="single" w:sz="3" w:space="0" w:color="000000"/>
              <w:left w:val="nil"/>
              <w:bottom w:val="single" w:sz="3" w:space="0" w:color="000000"/>
              <w:right w:val="single" w:sz="3" w:space="0" w:color="000000"/>
            </w:tcBorders>
          </w:tcPr>
          <w:p w14:paraId="0AD23F60" w14:textId="77777777" w:rsidR="00E17A41" w:rsidRDefault="00DA786A">
            <w:pPr>
              <w:spacing w:after="0" w:line="259" w:lineRule="auto"/>
              <w:ind w:right="0" w:firstLine="0"/>
              <w:jc w:val="left"/>
            </w:pPr>
            <w:r>
              <w:rPr>
                <w:lang w:val="zh-Hans"/>
              </w:rPr>
              <w:t>乙状结肠功能</w:t>
            </w:r>
          </w:p>
        </w:tc>
        <w:tc>
          <w:tcPr>
            <w:tcW w:w="2339" w:type="dxa"/>
            <w:tcBorders>
              <w:top w:val="single" w:sz="3" w:space="0" w:color="000000"/>
              <w:left w:val="single" w:sz="3" w:space="0" w:color="000000"/>
              <w:bottom w:val="single" w:sz="3" w:space="0" w:color="000000"/>
              <w:right w:val="single" w:sz="3" w:space="0" w:color="000000"/>
            </w:tcBorders>
          </w:tcPr>
          <w:p w14:paraId="3ED5F322" w14:textId="77777777" w:rsidR="00E17A41" w:rsidRDefault="00DA786A">
            <w:pPr>
              <w:spacing w:after="0" w:line="259" w:lineRule="auto"/>
              <w:ind w:left="4" w:right="0" w:firstLine="0"/>
              <w:jc w:val="left"/>
            </w:pPr>
            <w:r>
              <w:rPr>
                <w:lang w:val="zh-Hans"/>
              </w:rPr>
              <w:t>sigmoid.m</w:t>
            </w:r>
          </w:p>
        </w:tc>
        <w:tc>
          <w:tcPr>
            <w:tcW w:w="1298" w:type="dxa"/>
            <w:tcBorders>
              <w:top w:val="single" w:sz="3" w:space="0" w:color="000000"/>
              <w:left w:val="single" w:sz="3" w:space="0" w:color="000000"/>
              <w:bottom w:val="single" w:sz="3" w:space="0" w:color="000000"/>
              <w:right w:val="nil"/>
            </w:tcBorders>
          </w:tcPr>
          <w:p w14:paraId="30DD2E1A" w14:textId="77777777" w:rsidR="00E17A41" w:rsidRDefault="00DA786A">
            <w:pPr>
              <w:spacing w:after="0" w:line="259" w:lineRule="auto"/>
              <w:ind w:right="0" w:firstLine="0"/>
              <w:jc w:val="center"/>
            </w:pPr>
            <w:r>
              <w:rPr>
                <w:lang w:val="zh-Hans"/>
              </w:rPr>
              <w:t>5 积分</w:t>
            </w:r>
          </w:p>
        </w:tc>
      </w:tr>
      <w:tr w:rsidR="00E17A41" w14:paraId="05593538" w14:textId="77777777">
        <w:trPr>
          <w:trHeight w:val="294"/>
        </w:trPr>
        <w:tc>
          <w:tcPr>
            <w:tcW w:w="3928" w:type="dxa"/>
            <w:tcBorders>
              <w:top w:val="single" w:sz="3" w:space="0" w:color="000000"/>
              <w:left w:val="nil"/>
              <w:bottom w:val="nil"/>
              <w:right w:val="single" w:sz="3" w:space="0" w:color="000000"/>
            </w:tcBorders>
          </w:tcPr>
          <w:p w14:paraId="66996987" w14:textId="77777777" w:rsidR="00E17A41" w:rsidRDefault="00DA786A">
            <w:pPr>
              <w:spacing w:after="0" w:line="259" w:lineRule="auto"/>
              <w:ind w:right="0" w:firstLine="0"/>
              <w:jc w:val="left"/>
            </w:pPr>
            <w:r>
              <w:rPr>
                <w:lang w:val="zh-Hans"/>
              </w:rPr>
              <w:t>逻辑回归的计算成本</w:t>
            </w:r>
          </w:p>
        </w:tc>
        <w:tc>
          <w:tcPr>
            <w:tcW w:w="2339" w:type="dxa"/>
            <w:tcBorders>
              <w:top w:val="single" w:sz="3" w:space="0" w:color="000000"/>
              <w:left w:val="single" w:sz="3" w:space="0" w:color="000000"/>
              <w:bottom w:val="nil"/>
              <w:right w:val="single" w:sz="3" w:space="0" w:color="000000"/>
            </w:tcBorders>
          </w:tcPr>
          <w:p w14:paraId="2672438D" w14:textId="77777777" w:rsidR="00E17A41" w:rsidRDefault="00DA786A">
            <w:pPr>
              <w:spacing w:after="0" w:line="259" w:lineRule="auto"/>
              <w:ind w:left="4" w:right="0" w:firstLine="0"/>
              <w:jc w:val="left"/>
            </w:pPr>
            <w:r>
              <w:rPr>
                <w:lang w:val="zh-Hans"/>
              </w:rPr>
              <w:t>costFunction.m</w:t>
            </w:r>
          </w:p>
        </w:tc>
        <w:tc>
          <w:tcPr>
            <w:tcW w:w="1298" w:type="dxa"/>
            <w:tcBorders>
              <w:top w:val="single" w:sz="3" w:space="0" w:color="000000"/>
              <w:left w:val="single" w:sz="3" w:space="0" w:color="000000"/>
              <w:bottom w:val="nil"/>
              <w:right w:val="nil"/>
            </w:tcBorders>
          </w:tcPr>
          <w:p w14:paraId="08963418" w14:textId="77777777" w:rsidR="00E17A41" w:rsidRDefault="00DA786A">
            <w:pPr>
              <w:spacing w:after="0" w:line="259" w:lineRule="auto"/>
              <w:ind w:left="63" w:right="0" w:firstLine="0"/>
              <w:jc w:val="left"/>
            </w:pPr>
            <w:r>
              <w:rPr>
                <w:lang w:val="zh-Hans"/>
              </w:rPr>
              <w:t>30 积分</w:t>
            </w:r>
          </w:p>
        </w:tc>
      </w:tr>
      <w:tr w:rsidR="00E17A41" w14:paraId="6BE1233D" w14:textId="77777777">
        <w:trPr>
          <w:trHeight w:val="289"/>
        </w:trPr>
        <w:tc>
          <w:tcPr>
            <w:tcW w:w="3928" w:type="dxa"/>
            <w:tcBorders>
              <w:top w:val="nil"/>
              <w:left w:val="nil"/>
              <w:bottom w:val="nil"/>
              <w:right w:val="single" w:sz="3" w:space="0" w:color="000000"/>
            </w:tcBorders>
          </w:tcPr>
          <w:p w14:paraId="4A5B572C" w14:textId="77777777" w:rsidR="00E17A41" w:rsidRDefault="00DA786A">
            <w:pPr>
              <w:spacing w:after="0" w:line="259" w:lineRule="auto"/>
              <w:ind w:right="0" w:firstLine="0"/>
              <w:jc w:val="left"/>
            </w:pPr>
            <w:r>
              <w:rPr>
                <w:lang w:val="zh-Hans"/>
              </w:rPr>
              <w:t>逻辑回归的梯度</w:t>
            </w:r>
          </w:p>
        </w:tc>
        <w:tc>
          <w:tcPr>
            <w:tcW w:w="2339" w:type="dxa"/>
            <w:tcBorders>
              <w:top w:val="nil"/>
              <w:left w:val="single" w:sz="3" w:space="0" w:color="000000"/>
              <w:bottom w:val="nil"/>
              <w:right w:val="single" w:sz="3" w:space="0" w:color="000000"/>
            </w:tcBorders>
          </w:tcPr>
          <w:p w14:paraId="2D2C04CF" w14:textId="77777777" w:rsidR="00E17A41" w:rsidRDefault="00DA786A">
            <w:pPr>
              <w:spacing w:after="0" w:line="259" w:lineRule="auto"/>
              <w:ind w:left="4" w:right="0" w:firstLine="0"/>
              <w:jc w:val="left"/>
            </w:pPr>
            <w:r>
              <w:rPr>
                <w:lang w:val="zh-Hans"/>
              </w:rPr>
              <w:t>costFunction.m</w:t>
            </w:r>
          </w:p>
        </w:tc>
        <w:tc>
          <w:tcPr>
            <w:tcW w:w="1298" w:type="dxa"/>
            <w:tcBorders>
              <w:top w:val="nil"/>
              <w:left w:val="single" w:sz="3" w:space="0" w:color="000000"/>
              <w:bottom w:val="nil"/>
              <w:right w:val="nil"/>
            </w:tcBorders>
          </w:tcPr>
          <w:p w14:paraId="0CC13A2A" w14:textId="77777777" w:rsidR="00E17A41" w:rsidRDefault="00DA786A">
            <w:pPr>
              <w:spacing w:after="0" w:line="259" w:lineRule="auto"/>
              <w:ind w:left="63" w:right="0" w:firstLine="0"/>
              <w:jc w:val="left"/>
            </w:pPr>
            <w:r>
              <w:rPr>
                <w:lang w:val="zh-Hans"/>
              </w:rPr>
              <w:t>30 积分</w:t>
            </w:r>
          </w:p>
        </w:tc>
      </w:tr>
      <w:tr w:rsidR="00E17A41" w14:paraId="29C4D237" w14:textId="77777777">
        <w:trPr>
          <w:trHeight w:val="292"/>
        </w:trPr>
        <w:tc>
          <w:tcPr>
            <w:tcW w:w="3928" w:type="dxa"/>
            <w:tcBorders>
              <w:top w:val="nil"/>
              <w:left w:val="nil"/>
              <w:bottom w:val="single" w:sz="3" w:space="0" w:color="000000"/>
              <w:right w:val="single" w:sz="3" w:space="0" w:color="000000"/>
            </w:tcBorders>
          </w:tcPr>
          <w:p w14:paraId="3711CE07" w14:textId="77777777" w:rsidR="00E17A41" w:rsidRDefault="00DA786A">
            <w:pPr>
              <w:spacing w:after="0" w:line="259" w:lineRule="auto"/>
              <w:ind w:right="0" w:firstLine="0"/>
              <w:jc w:val="left"/>
            </w:pPr>
            <w:r>
              <w:rPr>
                <w:lang w:val="zh-Hans"/>
              </w:rPr>
              <w:t>预测函数</w:t>
            </w:r>
          </w:p>
        </w:tc>
        <w:tc>
          <w:tcPr>
            <w:tcW w:w="2339" w:type="dxa"/>
            <w:tcBorders>
              <w:top w:val="nil"/>
              <w:left w:val="single" w:sz="3" w:space="0" w:color="000000"/>
              <w:bottom w:val="single" w:sz="3" w:space="0" w:color="000000"/>
              <w:right w:val="single" w:sz="3" w:space="0" w:color="000000"/>
            </w:tcBorders>
          </w:tcPr>
          <w:p w14:paraId="4119A78D" w14:textId="77777777" w:rsidR="00E17A41" w:rsidRDefault="00DA786A">
            <w:pPr>
              <w:spacing w:after="0" w:line="259" w:lineRule="auto"/>
              <w:ind w:left="4" w:right="0" w:firstLine="0"/>
              <w:jc w:val="left"/>
            </w:pPr>
            <w:r>
              <w:rPr>
                <w:lang w:val="zh-Hans"/>
              </w:rPr>
              <w:t>预测.m</w:t>
            </w:r>
          </w:p>
        </w:tc>
        <w:tc>
          <w:tcPr>
            <w:tcW w:w="1298" w:type="dxa"/>
            <w:tcBorders>
              <w:top w:val="nil"/>
              <w:left w:val="single" w:sz="3" w:space="0" w:color="000000"/>
              <w:bottom w:val="single" w:sz="3" w:space="0" w:color="000000"/>
              <w:right w:val="nil"/>
            </w:tcBorders>
          </w:tcPr>
          <w:p w14:paraId="103DB13B" w14:textId="77777777" w:rsidR="00E17A41" w:rsidRDefault="00DA786A">
            <w:pPr>
              <w:spacing w:after="0" w:line="259" w:lineRule="auto"/>
              <w:ind w:right="0" w:firstLine="0"/>
              <w:jc w:val="center"/>
            </w:pPr>
            <w:r>
              <w:rPr>
                <w:lang w:val="zh-Hans"/>
              </w:rPr>
              <w:t>5 积分</w:t>
            </w:r>
          </w:p>
        </w:tc>
      </w:tr>
      <w:tr w:rsidR="00E17A41" w14:paraId="3ECA42BF" w14:textId="77777777">
        <w:trPr>
          <w:trHeight w:val="294"/>
        </w:trPr>
        <w:tc>
          <w:tcPr>
            <w:tcW w:w="3928" w:type="dxa"/>
            <w:tcBorders>
              <w:top w:val="single" w:sz="3" w:space="0" w:color="000000"/>
              <w:left w:val="nil"/>
              <w:bottom w:val="nil"/>
              <w:right w:val="single" w:sz="3" w:space="0" w:color="000000"/>
            </w:tcBorders>
          </w:tcPr>
          <w:p w14:paraId="7EC16124" w14:textId="77777777" w:rsidR="00E17A41" w:rsidRDefault="00DA786A">
            <w:pPr>
              <w:spacing w:after="0" w:line="259" w:lineRule="auto"/>
              <w:ind w:right="0" w:firstLine="0"/>
              <w:jc w:val="left"/>
            </w:pPr>
            <w:r>
              <w:rPr>
                <w:lang w:val="zh-Hans"/>
              </w:rPr>
              <w:t>正则化 LR 的计算成本</w:t>
            </w:r>
          </w:p>
        </w:tc>
        <w:tc>
          <w:tcPr>
            <w:tcW w:w="2339" w:type="dxa"/>
            <w:tcBorders>
              <w:top w:val="single" w:sz="3" w:space="0" w:color="000000"/>
              <w:left w:val="single" w:sz="3" w:space="0" w:color="000000"/>
              <w:bottom w:val="nil"/>
              <w:right w:val="single" w:sz="3" w:space="0" w:color="000000"/>
            </w:tcBorders>
          </w:tcPr>
          <w:p w14:paraId="5BB8A820" w14:textId="77777777" w:rsidR="00E17A41" w:rsidRDefault="00DA786A">
            <w:pPr>
              <w:spacing w:after="0" w:line="259" w:lineRule="auto"/>
              <w:ind w:left="4" w:right="0" w:firstLine="0"/>
              <w:jc w:val="left"/>
            </w:pPr>
            <w:r>
              <w:rPr>
                <w:lang w:val="zh-Hans"/>
              </w:rPr>
              <w:t>costFunctionReg.m</w:t>
            </w:r>
          </w:p>
        </w:tc>
        <w:tc>
          <w:tcPr>
            <w:tcW w:w="1298" w:type="dxa"/>
            <w:tcBorders>
              <w:top w:val="single" w:sz="3" w:space="0" w:color="000000"/>
              <w:left w:val="single" w:sz="3" w:space="0" w:color="000000"/>
              <w:bottom w:val="nil"/>
              <w:right w:val="nil"/>
            </w:tcBorders>
          </w:tcPr>
          <w:p w14:paraId="5616ABD1" w14:textId="77777777" w:rsidR="00E17A41" w:rsidRDefault="00DA786A">
            <w:pPr>
              <w:spacing w:after="0" w:line="259" w:lineRule="auto"/>
              <w:ind w:left="63" w:right="0" w:firstLine="0"/>
              <w:jc w:val="left"/>
            </w:pPr>
            <w:r>
              <w:rPr>
                <w:lang w:val="zh-Hans"/>
              </w:rPr>
              <w:t>15 积分</w:t>
            </w:r>
          </w:p>
        </w:tc>
      </w:tr>
      <w:tr w:rsidR="00E17A41" w14:paraId="1CDBEFFA" w14:textId="77777777">
        <w:trPr>
          <w:trHeight w:val="292"/>
        </w:trPr>
        <w:tc>
          <w:tcPr>
            <w:tcW w:w="3928" w:type="dxa"/>
            <w:tcBorders>
              <w:top w:val="nil"/>
              <w:left w:val="nil"/>
              <w:bottom w:val="single" w:sz="3" w:space="0" w:color="000000"/>
              <w:right w:val="single" w:sz="3" w:space="0" w:color="000000"/>
            </w:tcBorders>
          </w:tcPr>
          <w:p w14:paraId="706F80B6" w14:textId="77777777" w:rsidR="00E17A41" w:rsidRDefault="00DA786A">
            <w:pPr>
              <w:spacing w:after="0" w:line="259" w:lineRule="auto"/>
              <w:ind w:right="0" w:firstLine="0"/>
              <w:jc w:val="left"/>
            </w:pPr>
            <w:r>
              <w:rPr>
                <w:lang w:val="zh-Hans"/>
              </w:rPr>
              <w:t>正则化 LR 的渐变</w:t>
            </w:r>
          </w:p>
        </w:tc>
        <w:tc>
          <w:tcPr>
            <w:tcW w:w="2339" w:type="dxa"/>
            <w:tcBorders>
              <w:top w:val="nil"/>
              <w:left w:val="single" w:sz="3" w:space="0" w:color="000000"/>
              <w:bottom w:val="single" w:sz="3" w:space="0" w:color="000000"/>
              <w:right w:val="single" w:sz="3" w:space="0" w:color="000000"/>
            </w:tcBorders>
          </w:tcPr>
          <w:p w14:paraId="00A9B278" w14:textId="77777777" w:rsidR="00E17A41" w:rsidRDefault="00DA786A">
            <w:pPr>
              <w:spacing w:after="0" w:line="259" w:lineRule="auto"/>
              <w:ind w:left="4" w:right="0" w:firstLine="0"/>
              <w:jc w:val="left"/>
            </w:pPr>
            <w:r>
              <w:rPr>
                <w:lang w:val="zh-Hans"/>
              </w:rPr>
              <w:t>costFunctionReg.m</w:t>
            </w:r>
          </w:p>
        </w:tc>
        <w:tc>
          <w:tcPr>
            <w:tcW w:w="1298" w:type="dxa"/>
            <w:tcBorders>
              <w:top w:val="nil"/>
              <w:left w:val="single" w:sz="3" w:space="0" w:color="000000"/>
              <w:bottom w:val="single" w:sz="3" w:space="0" w:color="000000"/>
              <w:right w:val="nil"/>
            </w:tcBorders>
          </w:tcPr>
          <w:p w14:paraId="09304BE3" w14:textId="77777777" w:rsidR="00E17A41" w:rsidRDefault="00DA786A">
            <w:pPr>
              <w:spacing w:after="0" w:line="259" w:lineRule="auto"/>
              <w:ind w:left="63" w:right="0" w:firstLine="0"/>
              <w:jc w:val="left"/>
            </w:pPr>
            <w:r>
              <w:rPr>
                <w:lang w:val="zh-Hans"/>
              </w:rPr>
              <w:t>15 积分</w:t>
            </w:r>
          </w:p>
        </w:tc>
      </w:tr>
      <w:tr w:rsidR="00E17A41" w14:paraId="70B64A52" w14:textId="77777777">
        <w:trPr>
          <w:trHeight w:val="293"/>
        </w:trPr>
        <w:tc>
          <w:tcPr>
            <w:tcW w:w="3928" w:type="dxa"/>
            <w:tcBorders>
              <w:top w:val="single" w:sz="3" w:space="0" w:color="000000"/>
              <w:left w:val="nil"/>
              <w:bottom w:val="nil"/>
              <w:right w:val="single" w:sz="3" w:space="0" w:color="000000"/>
            </w:tcBorders>
          </w:tcPr>
          <w:p w14:paraId="3C9204C0" w14:textId="77777777" w:rsidR="00E17A41" w:rsidRDefault="00DA786A">
            <w:pPr>
              <w:spacing w:after="0" w:line="259" w:lineRule="auto"/>
              <w:ind w:right="0" w:firstLine="0"/>
              <w:jc w:val="left"/>
            </w:pPr>
            <w:r>
              <w:rPr>
                <w:lang w:val="zh-Hans"/>
              </w:rPr>
              <w:t>总积分</w:t>
            </w:r>
          </w:p>
        </w:tc>
        <w:tc>
          <w:tcPr>
            <w:tcW w:w="2339" w:type="dxa"/>
            <w:tcBorders>
              <w:top w:val="single" w:sz="3" w:space="0" w:color="000000"/>
              <w:left w:val="single" w:sz="3" w:space="0" w:color="000000"/>
              <w:bottom w:val="nil"/>
              <w:right w:val="single" w:sz="3" w:space="0" w:color="000000"/>
            </w:tcBorders>
          </w:tcPr>
          <w:p w14:paraId="48CD216A" w14:textId="77777777" w:rsidR="00E17A41" w:rsidRDefault="00E17A41">
            <w:pPr>
              <w:spacing w:after="160" w:line="259" w:lineRule="auto"/>
              <w:ind w:right="0" w:firstLine="0"/>
              <w:jc w:val="left"/>
            </w:pPr>
          </w:p>
        </w:tc>
        <w:tc>
          <w:tcPr>
            <w:tcW w:w="1298" w:type="dxa"/>
            <w:tcBorders>
              <w:top w:val="single" w:sz="3" w:space="0" w:color="000000"/>
              <w:left w:val="single" w:sz="3" w:space="0" w:color="000000"/>
              <w:bottom w:val="nil"/>
              <w:right w:val="nil"/>
            </w:tcBorders>
          </w:tcPr>
          <w:p w14:paraId="0087B1A2" w14:textId="77777777" w:rsidR="00E17A41" w:rsidRDefault="00DA786A">
            <w:pPr>
              <w:spacing w:after="0" w:line="259" w:lineRule="auto"/>
              <w:ind w:left="4" w:right="0" w:firstLine="0"/>
              <w:jc w:val="left"/>
            </w:pPr>
            <w:r>
              <w:rPr>
                <w:lang w:val="zh-Hans"/>
              </w:rPr>
              <w:t>100 积分</w:t>
            </w:r>
          </w:p>
        </w:tc>
      </w:tr>
    </w:tbl>
    <w:p w14:paraId="1C4E2E05" w14:textId="77F0E11F" w:rsidR="00E17A41" w:rsidRDefault="00DA786A">
      <w:pPr>
        <w:ind w:left="-15" w:right="175"/>
      </w:pPr>
      <w:r>
        <w:rPr>
          <w:lang w:val="zh-Hans"/>
        </w:rPr>
        <w:t>您可以多次提交解决方案，我们将仅考虑最高分。</w:t>
      </w:r>
    </w:p>
    <w:sectPr w:rsidR="00E17A41">
      <w:footerReference w:type="even" r:id="rId25"/>
      <w:footerReference w:type="default" r:id="rId26"/>
      <w:footerReference w:type="first" r:id="rId27"/>
      <w:pgSz w:w="12240" w:h="15840"/>
      <w:pgMar w:top="2516" w:right="2068" w:bottom="1758"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977D" w14:textId="77777777" w:rsidR="0059082B" w:rsidRDefault="0059082B">
      <w:pPr>
        <w:spacing w:after="0" w:line="240" w:lineRule="auto"/>
      </w:pPr>
      <w:r>
        <w:rPr>
          <w:lang w:val="zh-Hans"/>
        </w:rPr>
        <w:separator/>
      </w:r>
    </w:p>
  </w:endnote>
  <w:endnote w:type="continuationSeparator" w:id="0">
    <w:p w14:paraId="69FC88C5" w14:textId="77777777" w:rsidR="0059082B" w:rsidRDefault="0059082B">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687E" w14:textId="77777777" w:rsidR="00E17A41" w:rsidRDefault="00DA786A">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9CE2" w14:textId="77777777" w:rsidR="00E17A41" w:rsidRDefault="00DA786A">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955B" w14:textId="77777777" w:rsidR="00E17A41" w:rsidRDefault="00DA786A">
    <w:pPr>
      <w:spacing w:after="0" w:line="259" w:lineRule="auto"/>
      <w:ind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A42A" w14:textId="77777777" w:rsidR="0059082B" w:rsidRDefault="0059082B">
      <w:pPr>
        <w:spacing w:after="0" w:line="282" w:lineRule="auto"/>
        <w:ind w:right="7" w:firstLine="269"/>
      </w:pPr>
      <w:r>
        <w:rPr>
          <w:lang w:val="zh-Hans"/>
        </w:rPr>
        <w:separator/>
      </w:r>
    </w:p>
  </w:footnote>
  <w:footnote w:type="continuationSeparator" w:id="0">
    <w:p w14:paraId="41016472" w14:textId="77777777" w:rsidR="0059082B" w:rsidRDefault="0059082B">
      <w:pPr>
        <w:spacing w:after="0" w:line="282" w:lineRule="auto"/>
        <w:ind w:right="7" w:firstLine="269"/>
      </w:pPr>
      <w:r>
        <w:rPr>
          <w:lang w:val="zh-Hans"/>
        </w:rPr>
        <w:continuationSeparator/>
      </w:r>
    </w:p>
  </w:footnote>
  <w:footnote w:id="1">
    <w:p w14:paraId="219B6F5B" w14:textId="77777777" w:rsidR="00E17A41" w:rsidRDefault="00DA786A">
      <w:pPr>
        <w:pStyle w:val="footnotedescription"/>
        <w:spacing w:line="282" w:lineRule="auto"/>
        <w:ind w:right="7"/>
      </w:pPr>
      <w:r>
        <w:rPr>
          <w:rStyle w:val="footnotemark"/>
          <w:lang w:val="zh-Hans"/>
        </w:rPr>
        <w:footnoteRef/>
      </w:r>
      <w:r>
        <w:rPr>
          <w:lang w:val="zh-Hans"/>
        </w:rPr>
        <w:t xml:space="preserve"> Octave 是 MATLAB 的免费替代品。对于编程练习，您可以自由使用Octave或MATLAB。</w:t>
      </w:r>
    </w:p>
  </w:footnote>
  <w:footnote w:id="2">
    <w:p w14:paraId="630BC2EF" w14:textId="77777777" w:rsidR="00E17A41" w:rsidRDefault="00DA786A">
      <w:pPr>
        <w:pStyle w:val="footnotedescription"/>
        <w:spacing w:line="292" w:lineRule="auto"/>
        <w:ind w:right="184"/>
      </w:pPr>
      <w:r>
        <w:rPr>
          <w:rStyle w:val="footnotemark"/>
          <w:lang w:val="zh-Hans"/>
        </w:rPr>
        <w:footnoteRef/>
      </w:r>
      <w:r>
        <w:rPr>
          <w:lang w:val="zh-Hans"/>
        </w:rPr>
        <w:t>优化中的约束通常是指对参数的约束，例如，约束可能值的约束</w:t>
      </w:r>
      <w:r>
        <w:rPr>
          <w:i/>
          <w:lang w:val="zh-Hans"/>
        </w:rPr>
        <w:t>我</w:t>
      </w:r>
      <w:r>
        <w:rPr>
          <w:lang w:val="zh-Hans"/>
        </w:rPr>
        <w:t>可以ke （例如，</w:t>
      </w:r>
      <w:r>
        <w:rPr>
          <w:i/>
          <w:lang w:val="zh-Hans"/>
        </w:rPr>
        <w:t>我</w:t>
      </w:r>
      <w:r>
        <w:rPr>
          <w:lang w:val="zh-Hans"/>
        </w:rPr>
        <w:t>≤1）.逻辑回归没有这样的约束，因为</w:t>
      </w:r>
      <w:r>
        <w:rPr>
          <w:i/>
          <w:lang w:val="zh-Hans"/>
        </w:rPr>
        <w:t>我</w:t>
      </w:r>
      <w:r>
        <w:rPr>
          <w:lang w:val="zh-Hans"/>
        </w:rPr>
        <w:t>允许采用任何实际值。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42D18"/>
    <w:multiLevelType w:val="hybridMultilevel"/>
    <w:tmpl w:val="60981A9C"/>
    <w:lvl w:ilvl="0" w:tplc="5040F606">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224E78">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8E60DC">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467366">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78491C">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0477C4">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42179A">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5AD018">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284EE0">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0104AC"/>
    <w:multiLevelType w:val="multilevel"/>
    <w:tmpl w:val="EF202B9C"/>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107311415">
    <w:abstractNumId w:val="0"/>
  </w:num>
  <w:num w:numId="2" w16cid:durableId="187905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41"/>
    <w:rsid w:val="0059082B"/>
    <w:rsid w:val="00A50D4B"/>
    <w:rsid w:val="00CD6771"/>
    <w:rsid w:val="00DA786A"/>
    <w:rsid w:val="00DE35B9"/>
    <w:rsid w:val="00E1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C803"/>
  <w15:docId w15:val="{F06C6BD1-E110-4464-89BD-484D8500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 w:line="257" w:lineRule="auto"/>
      <w:ind w:right="184"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2"/>
      </w:numPr>
      <w:spacing w:after="150"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7" w:lineRule="auto"/>
      <w:ind w:right="95"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A50D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gnu.org/software/octave/doc/interpret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help/matlab/?refresh=true"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www.mathworks.com/help/matlab/?refresh=tru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1</cp:revision>
  <dcterms:created xsi:type="dcterms:W3CDTF">2022-07-06T15:37:00Z</dcterms:created>
  <dcterms:modified xsi:type="dcterms:W3CDTF">2022-07-06T15:38:00Z</dcterms:modified>
  <cp:category/>
</cp:coreProperties>
</file>