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4BC3" w14:textId="14167776" w:rsidR="00481217" w:rsidRDefault="002C6257">
      <w:pPr>
        <w:spacing w:after="0" w:line="259" w:lineRule="auto"/>
        <w:ind w:left="0" w:firstLine="0"/>
        <w:jc w:val="center"/>
      </w:pPr>
      <w:r>
        <w:rPr>
          <w:sz w:val="41"/>
          <w:lang w:val="zh-Hans"/>
        </w:rPr>
        <w:t>编程练习 3：</w:t>
      </w:r>
    </w:p>
    <w:p w14:paraId="5501210D" w14:textId="77777777" w:rsidR="00481217" w:rsidRDefault="002C6257">
      <w:pPr>
        <w:spacing w:after="183" w:line="259" w:lineRule="auto"/>
        <w:ind w:left="18" w:right="0" w:firstLine="0"/>
        <w:jc w:val="left"/>
      </w:pPr>
      <w:r>
        <w:rPr>
          <w:sz w:val="41"/>
          <w:lang w:val="zh-Hans"/>
        </w:rPr>
        <w:t>多类分类和神经网络</w:t>
      </w:r>
    </w:p>
    <w:p w14:paraId="275DC5D1" w14:textId="77777777" w:rsidR="00481217" w:rsidRDefault="002C6257">
      <w:pPr>
        <w:spacing w:after="692" w:line="259" w:lineRule="auto"/>
        <w:ind w:left="0" w:firstLine="0"/>
        <w:jc w:val="center"/>
      </w:pPr>
      <w:r>
        <w:rPr>
          <w:sz w:val="29"/>
          <w:lang w:val="zh-Hans"/>
        </w:rPr>
        <w:t>机器学习</w:t>
      </w:r>
    </w:p>
    <w:p w14:paraId="537AB173" w14:textId="77777777" w:rsidR="00481217" w:rsidRDefault="002C6257">
      <w:pPr>
        <w:pStyle w:val="1"/>
        <w:numPr>
          <w:ilvl w:val="0"/>
          <w:numId w:val="0"/>
        </w:numPr>
        <w:ind w:left="-5"/>
      </w:pPr>
      <w:r>
        <w:rPr>
          <w:lang w:val="zh-Hans"/>
        </w:rPr>
        <w:t>介绍</w:t>
      </w:r>
    </w:p>
    <w:p w14:paraId="24F67068" w14:textId="77777777" w:rsidR="00481217" w:rsidRDefault="002C6257">
      <w:pPr>
        <w:spacing w:after="0"/>
        <w:ind w:left="-5" w:right="624"/>
      </w:pPr>
      <w:r>
        <w:rPr>
          <w:lang w:val="zh-Hans"/>
        </w:rPr>
        <w:t>在本练习中，您将实现一对全逻辑回归和神经网络来识别手写数字。在开始编程练习之前，我们强烈建议您观看视频讲座并完成相关主题的复习题目。</w:t>
      </w:r>
    </w:p>
    <w:p w14:paraId="1D430147" w14:textId="77777777" w:rsidR="00481217" w:rsidRDefault="002C6257">
      <w:pPr>
        <w:spacing w:after="2"/>
        <w:ind w:left="-15" w:right="624" w:firstLine="351"/>
      </w:pPr>
      <w:r>
        <w:rPr>
          <w:lang w:val="zh-Hans"/>
        </w:rPr>
        <w:t>要开始练习，您需要下载入门代码并将其内容解压缩到要完成练习的目录中。如果需要，请使用  Octave/MATLAB 中的 cd 命令更改为此目录，以便开始本练习。</w:t>
      </w:r>
    </w:p>
    <w:p w14:paraId="2E94BCD0" w14:textId="77777777" w:rsidR="00481217" w:rsidRDefault="002C6257">
      <w:pPr>
        <w:spacing w:after="398"/>
        <w:ind w:left="-15" w:right="624" w:firstLine="351"/>
      </w:pPr>
      <w:r>
        <w:rPr>
          <w:lang w:val="zh-Hans"/>
        </w:rPr>
        <w:t>您还可以在课程网站的“环境设置说明”中找到有关安装Octave / MATLAB的说明。</w:t>
      </w:r>
    </w:p>
    <w:p w14:paraId="1B1C3DFF" w14:textId="77777777" w:rsidR="00481217" w:rsidRDefault="002C6257">
      <w:pPr>
        <w:pStyle w:val="2"/>
        <w:numPr>
          <w:ilvl w:val="0"/>
          <w:numId w:val="0"/>
        </w:numPr>
        <w:ind w:left="-5"/>
      </w:pPr>
      <w:r>
        <w:rPr>
          <w:lang w:val="zh-Hans"/>
        </w:rPr>
        <w:t>本练习中包含的文件</w:t>
      </w:r>
    </w:p>
    <w:p w14:paraId="25832F96" w14:textId="77777777" w:rsidR="00481217" w:rsidRDefault="002C6257">
      <w:pPr>
        <w:spacing w:after="2" w:line="274" w:lineRule="auto"/>
        <w:ind w:left="340" w:right="934" w:firstLine="0"/>
        <w:jc w:val="left"/>
      </w:pPr>
      <w:r>
        <w:rPr>
          <w:lang w:val="zh-Hans"/>
        </w:rPr>
        <w:t>ex3.m - Octave/MATLAB 脚本，可引导您完成第 1 部分 ex3 nn.m - Octave/MATLAB 脚本，引导您完成第 2 部分</w:t>
      </w:r>
    </w:p>
    <w:p w14:paraId="34C56010" w14:textId="77777777" w:rsidR="00481217" w:rsidRDefault="002C6257">
      <w:pPr>
        <w:spacing w:after="2" w:line="274" w:lineRule="auto"/>
        <w:ind w:left="340" w:right="934" w:firstLine="0"/>
        <w:jc w:val="left"/>
      </w:pPr>
      <w:r>
        <w:rPr>
          <w:lang w:val="zh-Hans"/>
        </w:rPr>
        <w:t>ex3data1.mat - 手写数字的训练集 ex3weights.mat - 神经网络练习 submit.m 的初始权重 submit.m - 将您的解决方案发送到我们的服务器的提交脚本 displayData.m - Function 以帮助可视化数据集 fmincg.m - 函数最小化例程（类似于 fminunc） sigmoid.m - Sigmoid 函数</w:t>
      </w:r>
    </w:p>
    <w:p w14:paraId="13032619" w14:textId="77777777" w:rsidR="00481217" w:rsidRDefault="002C6257">
      <w:pPr>
        <w:ind w:left="350" w:right="624"/>
      </w:pPr>
      <w:r>
        <w:rPr>
          <w:lang w:val="zh-Hans"/>
        </w:rPr>
        <w:t>[</w:t>
      </w:r>
      <w:r>
        <w:rPr>
          <w:i/>
          <w:lang w:val="zh-Hans"/>
        </w:rPr>
        <w:t>?</w:t>
      </w:r>
      <w:r>
        <w:rPr>
          <w:lang w:val="zh-Hans"/>
        </w:rPr>
        <w:t>] lrCostFunction.m - Logistic 回归成本函数</w:t>
      </w:r>
    </w:p>
    <w:p w14:paraId="7AD95037" w14:textId="77777777" w:rsidR="00481217" w:rsidRDefault="002C6257">
      <w:pPr>
        <w:ind w:left="350" w:right="624"/>
      </w:pPr>
      <w:r>
        <w:rPr>
          <w:lang w:val="zh-Hans"/>
        </w:rPr>
        <w:t>[</w:t>
      </w:r>
      <w:r>
        <w:rPr>
          <w:i/>
          <w:lang w:val="zh-Hans"/>
        </w:rPr>
        <w:t>?</w:t>
      </w:r>
      <w:r>
        <w:rPr>
          <w:lang w:val="zh-Hans"/>
        </w:rPr>
        <w:t>] oneVsAll.m - 训练一个一对多类分类器</w:t>
      </w:r>
    </w:p>
    <w:p w14:paraId="7DE74497" w14:textId="77777777" w:rsidR="00481217" w:rsidRDefault="002C6257">
      <w:pPr>
        <w:ind w:left="350" w:right="624"/>
      </w:pPr>
      <w:r>
        <w:rPr>
          <w:lang w:val="zh-Hans"/>
        </w:rPr>
        <w:t>[</w:t>
      </w:r>
      <w:r>
        <w:rPr>
          <w:i/>
          <w:lang w:val="zh-Hans"/>
        </w:rPr>
        <w:t>?</w:t>
      </w:r>
      <w:r>
        <w:rPr>
          <w:lang w:val="zh-Hans"/>
        </w:rPr>
        <w:t>] predictOneVsAll.m - 使用一对全多类分类器进行预测</w:t>
      </w:r>
    </w:p>
    <w:p w14:paraId="2C3F4360" w14:textId="77777777" w:rsidR="00481217" w:rsidRDefault="002C6257">
      <w:pPr>
        <w:spacing w:after="309"/>
        <w:ind w:left="350" w:right="624"/>
      </w:pPr>
      <w:r>
        <w:rPr>
          <w:lang w:val="zh-Hans"/>
        </w:rPr>
        <w:t>[</w:t>
      </w:r>
      <w:r>
        <w:rPr>
          <w:i/>
          <w:lang w:val="zh-Hans"/>
        </w:rPr>
        <w:t>?</w:t>
      </w:r>
      <w:r>
        <w:rPr>
          <w:lang w:val="zh-Hans"/>
        </w:rPr>
        <w:t>] predict.m - 神经网络预测函数</w:t>
      </w:r>
    </w:p>
    <w:p w14:paraId="120890B8" w14:textId="77777777" w:rsidR="00481217" w:rsidRDefault="002C6257">
      <w:pPr>
        <w:ind w:left="350" w:right="624"/>
      </w:pPr>
      <w:r>
        <w:rPr>
          <w:i/>
          <w:lang w:val="zh-Hans"/>
        </w:rPr>
        <w:t xml:space="preserve">? </w:t>
      </w:r>
      <w:r>
        <w:rPr>
          <w:lang w:val="zh-Hans"/>
        </w:rPr>
        <w:t>表示您需要完成的文件</w:t>
      </w:r>
    </w:p>
    <w:p w14:paraId="6DA4AA53" w14:textId="77777777" w:rsidR="00481217" w:rsidRDefault="002C6257">
      <w:pPr>
        <w:spacing w:after="397"/>
        <w:ind w:left="-15" w:right="624" w:firstLine="351"/>
      </w:pPr>
      <w:r>
        <w:rPr>
          <w:lang w:val="zh-Hans"/>
        </w:rPr>
        <w:lastRenderedPageBreak/>
        <w:t xml:space="preserve">在整个练习过程中，您将使用 脚本 ex3.m 和 ex3 </w:t>
      </w:r>
      <w:r>
        <w:rPr>
          <w:noProof/>
          <w:sz w:val="22"/>
          <w:lang w:val="zh-Hans"/>
        </w:rPr>
        <mc:AlternateContent>
          <mc:Choice Requires="wpg">
            <w:drawing>
              <wp:inline distT="0" distB="0" distL="0" distR="0" wp14:anchorId="3EAB1ADD" wp14:editId="45326B9F">
                <wp:extent cx="46876" cy="5055"/>
                <wp:effectExtent l="0" t="0" r="0" b="0"/>
                <wp:docPr id="11945" name="Group 11945"/>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01" name="Shape 101"/>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945" style="width:3.69101pt;height:0.398pt;mso-position-horizontal-relative:char;mso-position-vertical-relative:line" coordsize="468,50">
                <v:shape id="Shape 101" style="position:absolute;width:468;height:0;left:0;top:0;" coordsize="46876,0" path="m0,0l46876,0">
                  <v:stroke on="true" weight="0.398pt" color="#000000" miterlimit="10" joinstyle="miter" endcap="flat"/>
                  <v:fill on="false" color="#000000" opacity="0"/>
                </v:shape>
              </v:group>
            </w:pict>
          </mc:Fallback>
        </mc:AlternateContent>
      </w:r>
      <w:r>
        <w:rPr>
          <w:lang w:val="zh-Hans"/>
        </w:rPr>
        <w:t>nn.m。这些脚本为问题设置数据集，并调用您将编写的函数。您不需要修改这些脚本。您只需按照此赋值中的指令离子修改其他文件中的函数。</w:t>
      </w:r>
    </w:p>
    <w:p w14:paraId="612716EE" w14:textId="77777777" w:rsidR="00481217" w:rsidRDefault="002C6257">
      <w:pPr>
        <w:pStyle w:val="2"/>
        <w:numPr>
          <w:ilvl w:val="0"/>
          <w:numId w:val="0"/>
        </w:numPr>
        <w:ind w:left="-5"/>
      </w:pPr>
      <w:r>
        <w:rPr>
          <w:lang w:val="zh-Hans"/>
        </w:rPr>
        <w:t>从何处获取帮助</w:t>
      </w:r>
    </w:p>
    <w:p w14:paraId="33A78E24" w14:textId="77777777" w:rsidR="00481217" w:rsidRDefault="002C6257">
      <w:pPr>
        <w:ind w:left="-5" w:right="624"/>
      </w:pPr>
      <w:r>
        <w:rPr>
          <w:lang w:val="zh-Hans"/>
        </w:rPr>
        <w:t>本课程中的练习使用Octave</w:t>
      </w:r>
      <w:r>
        <w:rPr>
          <w:color w:val="FF0000"/>
          <w:vertAlign w:val="superscript"/>
          <w:lang w:val="zh-Hans"/>
        </w:rPr>
        <w:footnoteReference w:id="1"/>
      </w:r>
      <w:r>
        <w:rPr>
          <w:lang w:val="zh-Hans"/>
        </w:rPr>
        <w:t xml:space="preserve"> 或MATLAB，这是一种非常适合数值计算的高级编程语言。如果您没有安装Octave或MATLAB，请参阅课程网站“环境设置说明”中的安装说明。</w:t>
      </w:r>
    </w:p>
    <w:p w14:paraId="3E04C136" w14:textId="77777777" w:rsidR="00481217" w:rsidRDefault="002C6257">
      <w:pPr>
        <w:ind w:left="-15" w:right="624" w:firstLine="351"/>
      </w:pPr>
      <w:r>
        <w:rPr>
          <w:lang w:val="zh-Hans"/>
        </w:rPr>
        <w:t>在 Octave/MATLAB 命令行中，键入 help 后跟函数名称将显示内置函数的文档。例如，帮助绘图将显示绘图的帮助信息。有关倍频程函数的更多文档，请参阅</w:t>
      </w:r>
      <w:hyperlink r:id="rId7">
        <w:r>
          <w:rPr>
            <w:rFonts w:ascii="宋体" w:eastAsia="宋体" w:hAnsi="宋体" w:cs="宋体" w:hint="eastAsia"/>
            <w:color w:val="0000FF"/>
            <w:lang w:val="zh-Hans"/>
          </w:rPr>
          <w:t>倍频程文档页面</w:t>
        </w:r>
      </w:hyperlink>
      <w:hyperlink r:id="rId8">
        <w:r>
          <w:rPr>
            <w:rFonts w:ascii="宋体" w:eastAsia="宋体" w:hAnsi="宋体" w:cs="宋体" w:hint="eastAsia"/>
            <w:lang w:val="zh-Hans"/>
          </w:rPr>
          <w:t>。</w:t>
        </w:r>
      </w:hyperlink>
      <w:r>
        <w:rPr>
          <w:lang w:val="zh-Hans"/>
        </w:rPr>
        <w:t xml:space="preserve"> MATLAB 文档可以在 </w:t>
      </w:r>
      <w:hyperlink r:id="rId9">
        <w:r>
          <w:rPr>
            <w:color w:val="0000FF"/>
            <w:lang w:val="zh-Hans"/>
          </w:rPr>
          <w:t xml:space="preserve">MATLAB </w:t>
        </w:r>
        <w:r>
          <w:rPr>
            <w:rFonts w:ascii="宋体" w:eastAsia="宋体" w:hAnsi="宋体" w:cs="宋体" w:hint="eastAsia"/>
            <w:color w:val="0000FF"/>
            <w:lang w:val="zh-Hans"/>
          </w:rPr>
          <w:t>文档</w:t>
        </w:r>
      </w:hyperlink>
      <w:hyperlink r:id="rId10">
        <w:r>
          <w:rPr>
            <w:rFonts w:ascii="宋体" w:eastAsia="宋体" w:hAnsi="宋体" w:cs="宋体" w:hint="eastAsia"/>
            <w:color w:val="0000FF"/>
            <w:lang w:val="zh-Hans"/>
          </w:rPr>
          <w:t>说明页面上</w:t>
        </w:r>
      </w:hyperlink>
      <w:r>
        <w:rPr>
          <w:lang w:val="zh-Hans"/>
        </w:rPr>
        <w:t>找到</w:t>
      </w:r>
      <w:hyperlink r:id="rId11">
        <w:r>
          <w:rPr>
            <w:rFonts w:ascii="宋体" w:eastAsia="宋体" w:hAnsi="宋体" w:cs="宋体" w:hint="eastAsia"/>
            <w:lang w:val="zh-Hans"/>
          </w:rPr>
          <w:t>。</w:t>
        </w:r>
      </w:hyperlink>
    </w:p>
    <w:p w14:paraId="57750F0E" w14:textId="77777777" w:rsidR="00481217" w:rsidRDefault="002C6257">
      <w:pPr>
        <w:spacing w:after="205"/>
        <w:ind w:left="-15" w:right="624" w:firstLine="351"/>
      </w:pPr>
      <w:r>
        <w:rPr>
          <w:lang w:val="zh-Hans"/>
        </w:rPr>
        <w:t xml:space="preserve">我们还强烈建议使用在线 </w:t>
      </w:r>
      <w:r>
        <w:rPr>
          <w:b/>
          <w:lang w:val="zh-Hans"/>
        </w:rPr>
        <w:t xml:space="preserve">讨论 </w:t>
      </w:r>
      <w:r>
        <w:rPr>
          <w:lang w:val="zh-Hans"/>
        </w:rPr>
        <w:t>与其他学生讨论练习。但是，不要查看他人编写的任何源代码或与他人共享您的源代码。</w:t>
      </w:r>
    </w:p>
    <w:p w14:paraId="40CF6F24" w14:textId="77777777" w:rsidR="00481217" w:rsidRDefault="002C6257">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14:anchorId="3A579CB6" wp14:editId="4E23C5D0">
                <wp:extent cx="4428388" cy="5055"/>
                <wp:effectExtent l="0" t="0" r="0" b="0"/>
                <wp:docPr id="11946" name="Group 11946"/>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33" name="Shape 133"/>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946" style="width:348.692pt;height:0.398pt;mso-position-horizontal-relative:char;mso-position-vertical-relative:line" coordsize="44283,50">
                <v:shape id="Shape 133" style="position:absolute;width:44283;height:0;left:0;top:0;" coordsize="4428388,0" path="m0,0l4428388,0">
                  <v:stroke on="true" weight="0.398pt" color="#000000" miterlimit="10" joinstyle="miter" endcap="flat"/>
                  <v:fill on="false" color="#000000" opacity="0"/>
                </v:shape>
              </v:group>
            </w:pict>
          </mc:Fallback>
        </mc:AlternateContent>
      </w:r>
    </w:p>
    <w:p w14:paraId="70E796DC" w14:textId="77777777" w:rsidR="00481217" w:rsidRDefault="002C6257">
      <w:pPr>
        <w:pStyle w:val="1"/>
        <w:ind w:left="566" w:hanging="581"/>
      </w:pPr>
      <w:r>
        <w:rPr>
          <w:lang w:val="zh-Hans"/>
        </w:rPr>
        <w:t>多类分类</w:t>
      </w:r>
    </w:p>
    <w:p w14:paraId="7F936D81" w14:textId="77777777" w:rsidR="00481217" w:rsidRDefault="002C6257">
      <w:pPr>
        <w:spacing w:after="0"/>
        <w:ind w:left="-5" w:right="624"/>
      </w:pPr>
      <w:r>
        <w:rPr>
          <w:lang w:val="zh-Hans"/>
        </w:rPr>
        <w:t>在本练习中，您将使用逻辑回归和神经网络来识别手写数字（从 0 到 9）。如今，自动手写数字识别被广泛使用 - 从识别 邮件信封上的邮政编码（邮政编码）到识别银行支票上写的金额。本练习将向您展示如何将所学方法用于此分类任务。</w:t>
      </w:r>
    </w:p>
    <w:p w14:paraId="55DCEA2B" w14:textId="77777777" w:rsidR="00481217" w:rsidRDefault="002C6257">
      <w:pPr>
        <w:ind w:left="-15" w:right="624" w:firstLine="351"/>
      </w:pPr>
      <w:r>
        <w:rPr>
          <w:lang w:val="zh-Hans"/>
        </w:rPr>
        <w:t>在本练习的第一部分中，您将扩展之前 实现 的 logistic 回归，并将其应用于一对一分类。</w:t>
      </w:r>
    </w:p>
    <w:p w14:paraId="17105AA6" w14:textId="77777777" w:rsidR="00481217" w:rsidRDefault="002C6257">
      <w:pPr>
        <w:pStyle w:val="2"/>
        <w:spacing w:after="125"/>
        <w:ind w:left="720" w:hanging="735"/>
      </w:pPr>
      <w:r>
        <w:rPr>
          <w:lang w:val="zh-Hans"/>
        </w:rPr>
        <w:t>数据</w:t>
      </w:r>
    </w:p>
    <w:p w14:paraId="697262C7" w14:textId="77777777" w:rsidR="00481217" w:rsidRDefault="002C6257">
      <w:pPr>
        <w:ind w:left="-5" w:right="624"/>
      </w:pPr>
      <w:r>
        <w:rPr>
          <w:lang w:val="zh-Hans"/>
        </w:rPr>
        <w:t>在 ex3data1.mat  中为您提供了一个数据集，其中包含 5000 个手写数字的训练示例。</w:t>
      </w:r>
      <w:r>
        <w:rPr>
          <w:color w:val="FF0000"/>
          <w:vertAlign w:val="superscript"/>
          <w:lang w:val="zh-Hans"/>
        </w:rPr>
        <w:footnoteReference w:id="2"/>
      </w:r>
      <w:r>
        <w:rPr>
          <w:lang w:val="zh-Hans"/>
        </w:rPr>
        <w:t xml:space="preserve"> .mat 格式意味着数据已以本机 Octave/MATLAB 矩阵格式保存，而不是像 csv 文件那样的文本 （ASCII） 格式。可以使用 load 命令将这些矩阵直接读入程序中  。加载后，正确尺寸和值的矩阵将出现在程序的内存中。矩阵已经命名，因此您无需为它们分配名称。</w:t>
      </w:r>
    </w:p>
    <w:tbl>
      <w:tblPr>
        <w:tblStyle w:val="TableGrid"/>
        <w:tblW w:w="7898" w:type="dxa"/>
        <w:tblInd w:w="-64" w:type="dxa"/>
        <w:tblCellMar>
          <w:left w:w="64" w:type="dxa"/>
          <w:right w:w="115" w:type="dxa"/>
        </w:tblCellMar>
        <w:tblLook w:val="04A0" w:firstRow="1" w:lastRow="0" w:firstColumn="1" w:lastColumn="0" w:noHBand="0" w:noVBand="1"/>
      </w:tblPr>
      <w:tblGrid>
        <w:gridCol w:w="7898"/>
      </w:tblGrid>
      <w:tr w:rsidR="00481217" w14:paraId="0C2216FB" w14:textId="77777777">
        <w:trPr>
          <w:trHeight w:val="845"/>
        </w:trPr>
        <w:tc>
          <w:tcPr>
            <w:tcW w:w="7898" w:type="dxa"/>
            <w:tcBorders>
              <w:top w:val="single" w:sz="3" w:space="0" w:color="000000"/>
              <w:left w:val="single" w:sz="3" w:space="0" w:color="000000"/>
              <w:bottom w:val="single" w:sz="3" w:space="0" w:color="000000"/>
              <w:right w:val="single" w:sz="3" w:space="0" w:color="000000"/>
            </w:tcBorders>
            <w:vAlign w:val="center"/>
          </w:tcPr>
          <w:p w14:paraId="64444947" w14:textId="77777777" w:rsidR="00481217" w:rsidRDefault="002C6257">
            <w:pPr>
              <w:spacing w:after="19" w:line="255" w:lineRule="auto"/>
              <w:ind w:left="0" w:right="1503" w:firstLine="0"/>
              <w:jc w:val="left"/>
            </w:pPr>
            <w:r>
              <w:rPr>
                <w:color w:val="228B22"/>
                <w:sz w:val="20"/>
                <w:lang w:val="zh-Hans"/>
              </w:rPr>
              <w:lastRenderedPageBreak/>
              <w:t xml:space="preserve">% 从文件加载中加载保存的矩阵 </w:t>
            </w:r>
            <w:r>
              <w:rPr>
                <w:sz w:val="20"/>
                <w:lang w:val="zh-Hans"/>
              </w:rPr>
              <w:t>（</w:t>
            </w:r>
            <w:r>
              <w:rPr>
                <w:color w:val="A020F0"/>
                <w:sz w:val="20"/>
                <w:lang w:val="zh-Hans"/>
              </w:rPr>
              <w:t>'ex3data1.mat'</w:t>
            </w:r>
            <w:r>
              <w:rPr>
                <w:sz w:val="20"/>
                <w:lang w:val="zh-Hans"/>
              </w:rPr>
              <w:t>）;</w:t>
            </w:r>
          </w:p>
          <w:p w14:paraId="2ABC1298" w14:textId="77777777" w:rsidR="00481217" w:rsidRDefault="002C6257">
            <w:pPr>
              <w:spacing w:after="0" w:line="259" w:lineRule="auto"/>
              <w:ind w:left="0" w:right="0" w:firstLine="0"/>
              <w:jc w:val="left"/>
            </w:pPr>
            <w:r>
              <w:rPr>
                <w:color w:val="228B22"/>
                <w:sz w:val="20"/>
                <w:lang w:val="zh-Hans"/>
              </w:rPr>
              <w:t>% 矩阵 X 和 y 现在将位于您的 Octave 环境中</w:t>
            </w:r>
          </w:p>
        </w:tc>
      </w:tr>
    </w:tbl>
    <w:p w14:paraId="12D852C9" w14:textId="77777777" w:rsidR="00481217" w:rsidRDefault="002C6257">
      <w:pPr>
        <w:spacing w:after="370"/>
        <w:ind w:left="-15" w:right="624" w:firstLine="351"/>
      </w:pPr>
      <w:r>
        <w:rPr>
          <w:lang w:val="zh-Hans"/>
        </w:rPr>
        <w:t>ex3data1.mat 中有 5000 个训练示例，其中每个训练示例都是数字的 20 x 20 像素灰度图像。每个像素由一个浮点数表示，指示该位置的灰度强度。20 x 20 像素网格被“展开”成一个 400 维矢量。这些训练示例中的每一个都成为数据矩阵 X 中的一行。这给了我们一个5000×400矩阵X，其中每一行都是一个训练示例，用于手写数字图像。</w:t>
      </w:r>
    </w:p>
    <w:p w14:paraId="0FEC93F5" w14:textId="77777777" w:rsidR="00481217" w:rsidRDefault="002C6257">
      <w:pPr>
        <w:spacing w:after="0" w:line="378" w:lineRule="auto"/>
        <w:ind w:left="3501" w:right="3065" w:hanging="312"/>
      </w:pPr>
      <w:r>
        <w:rPr>
          <w:noProof/>
          <w:lang w:val="zh-Hans"/>
        </w:rPr>
        <w:drawing>
          <wp:anchor distT="0" distB="0" distL="114300" distR="114300" simplePos="0" relativeHeight="251658240" behindDoc="0" locked="0" layoutInCell="1" allowOverlap="0" wp14:anchorId="4D689248" wp14:editId="3FC0A634">
            <wp:simplePos x="0" y="0"/>
            <wp:positionH relativeFrom="column">
              <wp:posOffset>1665555</wp:posOffset>
            </wp:positionH>
            <wp:positionV relativeFrom="paragraph">
              <wp:posOffset>245435</wp:posOffset>
            </wp:positionV>
            <wp:extent cx="396240" cy="188976"/>
            <wp:effectExtent l="0" t="0" r="0" b="0"/>
            <wp:wrapSquare wrapText="bothSides"/>
            <wp:docPr id="15916" name="Picture 15916"/>
            <wp:cNvGraphicFramePr/>
            <a:graphic xmlns:a="http://schemas.openxmlformats.org/drawingml/2006/main">
              <a:graphicData uri="http://schemas.openxmlformats.org/drawingml/2006/picture">
                <pic:pic xmlns:pic="http://schemas.openxmlformats.org/drawingml/2006/picture">
                  <pic:nvPicPr>
                    <pic:cNvPr id="15916" name="Picture 15916"/>
                    <pic:cNvPicPr/>
                  </pic:nvPicPr>
                  <pic:blipFill>
                    <a:blip r:embed="rId12"/>
                    <a:stretch>
                      <a:fillRect/>
                    </a:stretch>
                  </pic:blipFill>
                  <pic:spPr>
                    <a:xfrm>
                      <a:off x="0" y="0"/>
                      <a:ext cx="396240" cy="188976"/>
                    </a:xfrm>
                    <a:prstGeom prst="rect">
                      <a:avLst/>
                    </a:prstGeom>
                  </pic:spPr>
                </pic:pic>
              </a:graphicData>
            </a:graphic>
          </wp:anchor>
        </w:drawing>
      </w:r>
      <w:r>
        <w:rPr>
          <w:noProof/>
          <w:lang w:val="zh-Hans"/>
        </w:rPr>
        <w:drawing>
          <wp:anchor distT="0" distB="0" distL="114300" distR="114300" simplePos="0" relativeHeight="251659264" behindDoc="0" locked="0" layoutInCell="1" allowOverlap="0" wp14:anchorId="5CB4EEC2" wp14:editId="24386876">
            <wp:simplePos x="0" y="0"/>
            <wp:positionH relativeFrom="column">
              <wp:posOffset>2427555</wp:posOffset>
            </wp:positionH>
            <wp:positionV relativeFrom="paragraph">
              <wp:posOffset>444245</wp:posOffset>
            </wp:positionV>
            <wp:extent cx="737616" cy="280416"/>
            <wp:effectExtent l="0" t="0" r="0" b="0"/>
            <wp:wrapSquare wrapText="bothSides"/>
            <wp:docPr id="15917" name="Picture 15917"/>
            <wp:cNvGraphicFramePr/>
            <a:graphic xmlns:a="http://schemas.openxmlformats.org/drawingml/2006/main">
              <a:graphicData uri="http://schemas.openxmlformats.org/drawingml/2006/picture">
                <pic:pic xmlns:pic="http://schemas.openxmlformats.org/drawingml/2006/picture">
                  <pic:nvPicPr>
                    <pic:cNvPr id="15917" name="Picture 15917"/>
                    <pic:cNvPicPr/>
                  </pic:nvPicPr>
                  <pic:blipFill>
                    <a:blip r:embed="rId13"/>
                    <a:stretch>
                      <a:fillRect/>
                    </a:stretch>
                  </pic:blipFill>
                  <pic:spPr>
                    <a:xfrm>
                      <a:off x="0" y="0"/>
                      <a:ext cx="737616" cy="280416"/>
                    </a:xfrm>
                    <a:prstGeom prst="rect">
                      <a:avLst/>
                    </a:prstGeom>
                  </pic:spPr>
                </pic:pic>
              </a:graphicData>
            </a:graphic>
          </wp:anchor>
        </w:drawing>
      </w:r>
      <w:r>
        <w:rPr>
          <w:lang w:val="zh-Hans"/>
        </w:rPr>
        <w:t> — （</w:t>
      </w:r>
      <w:r>
        <w:rPr>
          <w:i/>
          <w:lang w:val="zh-Hans"/>
        </w:rPr>
        <w:t>x</w:t>
      </w:r>
      <w:r>
        <w:rPr>
          <w:sz w:val="16"/>
          <w:lang w:val="zh-Hans"/>
        </w:rPr>
        <w:t>（1）</w:t>
      </w:r>
      <w:r>
        <w:rPr>
          <w:lang w:val="zh-Hans"/>
        </w:rPr>
        <w:t>）</w:t>
      </w:r>
      <w:r>
        <w:rPr>
          <w:i/>
          <w:sz w:val="16"/>
          <w:lang w:val="zh-Hans"/>
        </w:rPr>
        <w:t xml:space="preserve">T </w:t>
      </w:r>
      <w:r>
        <w:rPr>
          <w:lang w:val="zh-Hans"/>
        </w:rPr>
        <w:t>—  — （</w:t>
      </w:r>
      <w:r>
        <w:rPr>
          <w:i/>
          <w:lang w:val="zh-Hans"/>
        </w:rPr>
        <w:t>x</w:t>
      </w:r>
      <w:r>
        <w:rPr>
          <w:sz w:val="16"/>
          <w:lang w:val="zh-Hans"/>
        </w:rPr>
        <w:t>（2）</w:t>
      </w:r>
      <w:r>
        <w:rPr>
          <w:lang w:val="zh-Hans"/>
        </w:rPr>
        <w:t>）</w:t>
      </w:r>
      <w:r>
        <w:rPr>
          <w:i/>
          <w:sz w:val="16"/>
          <w:lang w:val="zh-Hans"/>
        </w:rPr>
        <w:t xml:space="preserve">T </w:t>
      </w:r>
      <w:r>
        <w:rPr>
          <w:lang w:val="zh-Hans"/>
        </w:rPr>
        <w:t>— </w:t>
      </w:r>
    </w:p>
    <w:p w14:paraId="01F4D48E" w14:textId="77777777" w:rsidR="00481217" w:rsidRDefault="002C6257">
      <w:pPr>
        <w:tabs>
          <w:tab w:val="center" w:pos="3269"/>
          <w:tab w:val="center" w:pos="4149"/>
          <w:tab w:val="center" w:pos="5030"/>
        </w:tabs>
        <w:spacing w:after="0" w:line="265" w:lineRule="auto"/>
        <w:ind w:left="0" w:right="0" w:firstLine="0"/>
        <w:jc w:val="left"/>
      </w:pPr>
      <w:r>
        <w:rPr>
          <w:sz w:val="22"/>
          <w:lang w:val="zh-Hans"/>
        </w:rPr>
        <w:tab/>
      </w:r>
      <w:r>
        <w:rPr>
          <w:lang w:val="zh-Hans"/>
        </w:rPr>
        <w:t></w:t>
      </w:r>
      <w:r>
        <w:rPr>
          <w:lang w:val="zh-Hans"/>
        </w:rPr>
        <w:tab/>
        <w:t>..</w:t>
      </w:r>
      <w:r>
        <w:rPr>
          <w:lang w:val="zh-Hans"/>
        </w:rPr>
        <w:tab/>
        <w:t></w:t>
      </w:r>
      <w:r>
        <w:rPr>
          <w:sz w:val="37"/>
          <w:vertAlign w:val="subscript"/>
          <w:lang w:val="zh-Hans"/>
        </w:rPr>
        <w:t></w:t>
      </w:r>
    </w:p>
    <w:p w14:paraId="288B080E" w14:textId="77777777" w:rsidR="00481217" w:rsidRDefault="002C6257">
      <w:pPr>
        <w:spacing w:after="18" w:line="259" w:lineRule="auto"/>
        <w:ind w:left="3199" w:right="3347"/>
        <w:jc w:val="left"/>
      </w:pPr>
      <w:r>
        <w:rPr>
          <w:lang w:val="zh-Hans"/>
        </w:rPr>
        <w:t></w:t>
      </w:r>
    </w:p>
    <w:p w14:paraId="78C0CAF7" w14:textId="77777777" w:rsidR="00481217" w:rsidRDefault="002C6257">
      <w:pPr>
        <w:spacing w:after="132" w:line="265" w:lineRule="auto"/>
        <w:ind w:left="1513" w:right="2573"/>
        <w:jc w:val="center"/>
      </w:pPr>
      <w:r>
        <w:rPr>
          <w:lang w:val="zh-Hans"/>
        </w:rPr>
        <w:t>— (</w:t>
      </w:r>
    </w:p>
    <w:p w14:paraId="17375A52" w14:textId="77777777" w:rsidR="00481217" w:rsidRDefault="002C6257">
      <w:pPr>
        <w:spacing w:after="432"/>
        <w:ind w:left="-15" w:right="624" w:firstLine="351"/>
      </w:pPr>
      <w:r>
        <w:rPr>
          <w:lang w:val="zh-Hans"/>
        </w:rPr>
        <w:t>训练集的第二部分是一个 5000 维向量 y ，其中包含训练集的标签。为了使内容与Octave / MATLAB索引更加兼容，其中没有零索引，我们将数字零映射到值十。因此，“0”数字标记为“10”，而数字“1”到“9” 按自然顺序标记为“1”到“9”。</w:t>
      </w:r>
    </w:p>
    <w:p w14:paraId="4190C78B" w14:textId="77777777" w:rsidR="00481217" w:rsidRDefault="002C6257">
      <w:pPr>
        <w:pStyle w:val="2"/>
        <w:spacing w:after="122"/>
        <w:ind w:left="720" w:hanging="735"/>
      </w:pPr>
      <w:r>
        <w:rPr>
          <w:lang w:val="zh-Hans"/>
        </w:rPr>
        <w:t>可视化数据</w:t>
      </w:r>
    </w:p>
    <w:p w14:paraId="6A43EB79" w14:textId="77777777" w:rsidR="00481217" w:rsidRDefault="002C6257">
      <w:pPr>
        <w:ind w:left="-5" w:right="624"/>
      </w:pPr>
      <w:r>
        <w:rPr>
          <w:lang w:val="zh-Hans"/>
        </w:rPr>
        <w:t>您将首先可视化训练集的子集。在 ex3.m 的第 1 部分中，代码从 X 中随机选择 100 行，并将这些行传递给 displayData 函数。此函数将每行映射到 20 x 20 像素的灰度图像，并一起显示这些图像。我们提供了 displayData 函数，我们鼓励您检查代码以了解其工作原理。运行此步骤后，您应该会看到一个类似于 Figure 的图像</w:t>
      </w:r>
    </w:p>
    <w:p w14:paraId="4AAD61D7" w14:textId="77777777" w:rsidR="00481217" w:rsidRDefault="002C6257">
      <w:pPr>
        <w:ind w:left="-5" w:right="624"/>
      </w:pPr>
      <w:r>
        <w:rPr>
          <w:color w:val="FF0000"/>
          <w:lang w:val="zh-Hans"/>
        </w:rPr>
        <w:t>1</w:t>
      </w:r>
      <w:r>
        <w:rPr>
          <w:lang w:val="zh-Hans"/>
        </w:rPr>
        <w:t>.</w:t>
      </w:r>
    </w:p>
    <w:p w14:paraId="788F499F" w14:textId="77777777" w:rsidR="00481217" w:rsidRDefault="002C6257">
      <w:pPr>
        <w:spacing w:after="322" w:line="259" w:lineRule="auto"/>
        <w:ind w:left="1943" w:right="0" w:firstLine="0"/>
        <w:jc w:val="left"/>
      </w:pPr>
      <w:r>
        <w:rPr>
          <w:noProof/>
        </w:rPr>
        <w:lastRenderedPageBreak/>
        <w:drawing>
          <wp:inline distT="0" distB="0" distL="0" distR="0" wp14:anchorId="230C447F" wp14:editId="28AC7682">
            <wp:extent cx="2467295" cy="2461001"/>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4"/>
                    <a:stretch>
                      <a:fillRect/>
                    </a:stretch>
                  </pic:blipFill>
                  <pic:spPr>
                    <a:xfrm>
                      <a:off x="0" y="0"/>
                      <a:ext cx="2467295" cy="2461001"/>
                    </a:xfrm>
                    <a:prstGeom prst="rect">
                      <a:avLst/>
                    </a:prstGeom>
                  </pic:spPr>
                </pic:pic>
              </a:graphicData>
            </a:graphic>
          </wp:inline>
        </w:drawing>
      </w:r>
    </w:p>
    <w:p w14:paraId="2C0854C5" w14:textId="77777777" w:rsidR="00481217" w:rsidRDefault="002C6257">
      <w:pPr>
        <w:spacing w:after="689" w:line="265" w:lineRule="auto"/>
        <w:ind w:left="1513" w:right="2142"/>
        <w:jc w:val="center"/>
      </w:pPr>
      <w:r>
        <w:rPr>
          <w:lang w:val="zh-Hans"/>
        </w:rPr>
        <w:t>图 1：数据集中的示例</w:t>
      </w:r>
    </w:p>
    <w:p w14:paraId="56A8D4B8" w14:textId="77777777" w:rsidR="00481217" w:rsidRDefault="002C6257">
      <w:pPr>
        <w:pStyle w:val="2"/>
        <w:ind w:left="720" w:hanging="735"/>
      </w:pPr>
      <w:r>
        <w:rPr>
          <w:lang w:val="zh-Hans"/>
        </w:rPr>
        <w:t>矢量化逻辑回归</w:t>
      </w:r>
    </w:p>
    <w:p w14:paraId="25F577CE" w14:textId="77777777" w:rsidR="00481217" w:rsidRDefault="002C6257">
      <w:pPr>
        <w:spacing w:after="345"/>
        <w:ind w:left="-5" w:right="624"/>
      </w:pPr>
      <w:r>
        <w:rPr>
          <w:lang w:val="zh-Hans"/>
        </w:rPr>
        <w:t>您将使用多个一对全逻辑回归模型来构建多类分类器。由于有 10 个类，因此您需要训练 10 个单独的逻辑回归分类器。为了使这种训练高效，重要的是要确保你的代码被很好地矢量化。在本节中，您将实现不采用任何 for 循环的逻辑回归的矢量化版本  。您可以使用上一个练习中的代码作为本练习的起点。</w:t>
      </w:r>
    </w:p>
    <w:p w14:paraId="5501CEF6" w14:textId="77777777" w:rsidR="00481217" w:rsidRDefault="002C6257">
      <w:pPr>
        <w:pStyle w:val="3"/>
        <w:ind w:left="807" w:hanging="822"/>
      </w:pPr>
      <w:r>
        <w:rPr>
          <w:lang w:val="zh-Hans"/>
        </w:rPr>
        <w:t>矢量化成本乐趣</w:t>
      </w:r>
    </w:p>
    <w:p w14:paraId="416D84E4" w14:textId="77777777" w:rsidR="00481217" w:rsidRDefault="002C6257">
      <w:pPr>
        <w:spacing w:after="91"/>
        <w:ind w:left="-5" w:right="624"/>
      </w:pPr>
      <w:r>
        <w:rPr>
          <w:lang w:val="zh-Hans"/>
        </w:rPr>
        <w:t>我们将首先编写成本函数的矢量化版本。回想一下，在（未计量的）逻辑回归中，成本函数为</w:t>
      </w:r>
    </w:p>
    <w:p w14:paraId="218FEA48" w14:textId="77777777" w:rsidR="00481217" w:rsidRDefault="002C6257">
      <w:pPr>
        <w:spacing w:after="134" w:line="259" w:lineRule="auto"/>
        <w:ind w:right="1322"/>
        <w:jc w:val="right"/>
      </w:pPr>
      <w:r>
        <w:rPr>
          <w:noProof/>
          <w:lang w:val="zh-Hans"/>
        </w:rPr>
        <w:drawing>
          <wp:inline distT="0" distB="0" distL="0" distR="0" wp14:anchorId="7B4B1FCE" wp14:editId="0C102616">
            <wp:extent cx="3962401" cy="417576"/>
            <wp:effectExtent l="0" t="0" r="0" b="0"/>
            <wp:docPr id="15918" name="Picture 15918"/>
            <wp:cNvGraphicFramePr/>
            <a:graphic xmlns:a="http://schemas.openxmlformats.org/drawingml/2006/main">
              <a:graphicData uri="http://schemas.openxmlformats.org/drawingml/2006/picture">
                <pic:pic xmlns:pic="http://schemas.openxmlformats.org/drawingml/2006/picture">
                  <pic:nvPicPr>
                    <pic:cNvPr id="15918" name="Picture 15918"/>
                    <pic:cNvPicPr/>
                  </pic:nvPicPr>
                  <pic:blipFill>
                    <a:blip r:embed="rId15"/>
                    <a:stretch>
                      <a:fillRect/>
                    </a:stretch>
                  </pic:blipFill>
                  <pic:spPr>
                    <a:xfrm>
                      <a:off x="0" y="0"/>
                      <a:ext cx="3962401" cy="417576"/>
                    </a:xfrm>
                    <a:prstGeom prst="rect">
                      <a:avLst/>
                    </a:prstGeom>
                  </pic:spPr>
                </pic:pic>
              </a:graphicData>
            </a:graphic>
          </wp:inline>
        </w:drawing>
      </w:r>
      <w:r>
        <w:rPr>
          <w:i/>
          <w:lang w:val="zh-Hans"/>
        </w:rPr>
        <w:t>.</w:t>
      </w:r>
    </w:p>
    <w:p w14:paraId="291BA2A0" w14:textId="77777777" w:rsidR="00481217" w:rsidRDefault="002C6257">
      <w:pPr>
        <w:spacing w:after="357"/>
        <w:ind w:left="-15" w:right="624" w:firstLine="351"/>
      </w:pPr>
      <w:r>
        <w:rPr>
          <w:lang w:val="zh-Hans"/>
        </w:rPr>
        <w:t>为了计算求和中的每个元素，我们必须为每个示例</w:t>
      </w:r>
      <w:r>
        <w:rPr>
          <w:i/>
          <w:lang w:val="zh-Hans"/>
        </w:rPr>
        <w:t>i</w:t>
      </w:r>
      <w:r>
        <w:rPr>
          <w:lang w:val="zh-Hans"/>
        </w:rPr>
        <w:t>计算</w:t>
      </w:r>
      <w:r>
        <w:rPr>
          <w:i/>
          <w:lang w:val="zh-Hans"/>
        </w:rPr>
        <w:t>h</w:t>
      </w:r>
      <w:r>
        <w:rPr>
          <w:i/>
          <w:vertAlign w:val="subscript"/>
          <w:lang w:val="zh-Hans"/>
        </w:rPr>
        <w:t>θ</w:t>
      </w:r>
      <w:r>
        <w:rPr>
          <w:lang w:val="zh-Hans"/>
        </w:rPr>
        <w:t>（</w:t>
      </w:r>
      <w:r>
        <w:rPr>
          <w:i/>
          <w:lang w:val="zh-Hans"/>
        </w:rPr>
        <w:t>x</w:t>
      </w:r>
      <w:r>
        <w:rPr>
          <w:vertAlign w:val="superscript"/>
          <w:lang w:val="zh-Hans"/>
        </w:rPr>
        <w:t>（</w:t>
      </w:r>
      <w:r>
        <w:rPr>
          <w:i/>
          <w:vertAlign w:val="superscript"/>
          <w:lang w:val="zh-Hans"/>
        </w:rPr>
        <w:t>i</w:t>
      </w:r>
      <w:r>
        <w:rPr>
          <w:vertAlign w:val="superscript"/>
          <w:lang w:val="zh-Hans"/>
        </w:rPr>
        <w:t>）</w:t>
      </w:r>
      <w:r>
        <w:rPr>
          <w:lang w:val="zh-Hans"/>
        </w:rPr>
        <w:t>），其中</w:t>
      </w:r>
      <w:r>
        <w:rPr>
          <w:i/>
          <w:lang w:val="zh-Hans"/>
        </w:rPr>
        <w:t>h</w:t>
      </w:r>
      <w:r>
        <w:rPr>
          <w:i/>
          <w:vertAlign w:val="subscript"/>
          <w:lang w:val="zh-Hans"/>
        </w:rPr>
        <w:t>θ</w:t>
      </w:r>
      <w:r>
        <w:rPr>
          <w:lang w:val="zh-Hans"/>
        </w:rPr>
        <w:t>（</w:t>
      </w:r>
      <w:r>
        <w:rPr>
          <w:i/>
          <w:lang w:val="zh-Hans"/>
        </w:rPr>
        <w:t>x</w:t>
      </w:r>
      <w:r>
        <w:rPr>
          <w:vertAlign w:val="superscript"/>
          <w:lang w:val="zh-Hans"/>
        </w:rPr>
        <w:t>（</w:t>
      </w:r>
      <w:r>
        <w:rPr>
          <w:i/>
          <w:vertAlign w:val="superscript"/>
          <w:lang w:val="zh-Hans"/>
        </w:rPr>
        <w:t>i</w:t>
      </w:r>
      <w:r>
        <w:rPr>
          <w:vertAlign w:val="superscript"/>
          <w:lang w:val="zh-Hans"/>
        </w:rPr>
        <w:t>）</w:t>
      </w:r>
      <w:r>
        <w:rPr>
          <w:lang w:val="zh-Hans"/>
        </w:rPr>
        <w:t xml:space="preserve">） = </w:t>
      </w:r>
      <w:r>
        <w:rPr>
          <w:i/>
          <w:lang w:val="zh-Hans"/>
        </w:rPr>
        <w:t>g</w:t>
      </w:r>
      <w:r>
        <w:rPr>
          <w:lang w:val="zh-Hans"/>
        </w:rPr>
        <w:t>（</w:t>
      </w:r>
      <w:r>
        <w:rPr>
          <w:i/>
          <w:lang w:val="zh-Hans"/>
        </w:rPr>
        <w:t>θ</w:t>
      </w:r>
      <w:r>
        <w:rPr>
          <w:i/>
          <w:vertAlign w:val="superscript"/>
          <w:lang w:val="zh-Hans"/>
        </w:rPr>
        <w:t>T</w:t>
      </w:r>
      <w:r>
        <w:rPr>
          <w:i/>
          <w:lang w:val="zh-Hans"/>
        </w:rPr>
        <w:t>x</w:t>
      </w:r>
      <w:r>
        <w:rPr>
          <w:vertAlign w:val="superscript"/>
          <w:lang w:val="zh-Hans"/>
        </w:rPr>
        <w:t>（</w:t>
      </w:r>
      <w:r>
        <w:rPr>
          <w:i/>
          <w:vertAlign w:val="superscript"/>
          <w:lang w:val="zh-Hans"/>
        </w:rPr>
        <w:t>i</w:t>
      </w:r>
      <w:r>
        <w:rPr>
          <w:vertAlign w:val="superscript"/>
          <w:lang w:val="zh-Hans"/>
        </w:rPr>
        <w:t>）</w:t>
      </w:r>
      <w:r>
        <w:rPr>
          <w:lang w:val="zh-Hans"/>
        </w:rPr>
        <w:t>））和</w:t>
      </w:r>
      <w:r>
        <w:rPr>
          <w:noProof/>
          <w:lang w:val="zh-Hans"/>
        </w:rPr>
        <w:drawing>
          <wp:inline distT="0" distB="0" distL="0" distR="0" wp14:anchorId="6291E465" wp14:editId="11F3DEB2">
            <wp:extent cx="880872" cy="195073"/>
            <wp:effectExtent l="0" t="0" r="0" b="0"/>
            <wp:docPr id="15919" name="Picture 15919"/>
            <wp:cNvGraphicFramePr/>
            <a:graphic xmlns:a="http://schemas.openxmlformats.org/drawingml/2006/main">
              <a:graphicData uri="http://schemas.openxmlformats.org/drawingml/2006/picture">
                <pic:pic xmlns:pic="http://schemas.openxmlformats.org/drawingml/2006/picture">
                  <pic:nvPicPr>
                    <pic:cNvPr id="15919" name="Picture 15919"/>
                    <pic:cNvPicPr/>
                  </pic:nvPicPr>
                  <pic:blipFill>
                    <a:blip r:embed="rId16"/>
                    <a:stretch>
                      <a:fillRect/>
                    </a:stretch>
                  </pic:blipFill>
                  <pic:spPr>
                    <a:xfrm>
                      <a:off x="0" y="0"/>
                      <a:ext cx="880872" cy="195073"/>
                    </a:xfrm>
                    <a:prstGeom prst="rect">
                      <a:avLst/>
                    </a:prstGeom>
                  </pic:spPr>
                </pic:pic>
              </a:graphicData>
            </a:graphic>
          </wp:inline>
        </w:drawing>
      </w:r>
      <w:r>
        <w:rPr>
          <w:lang w:val="zh-Hans"/>
        </w:rPr>
        <w:t xml:space="preserve"> 是乙状结肠函数。事实证明，我们可以通过使用矩阵乘法为所有示例快速计算出这一点。让我们将 </w:t>
      </w:r>
      <w:r>
        <w:rPr>
          <w:i/>
          <w:lang w:val="zh-Hans"/>
        </w:rPr>
        <w:t xml:space="preserve">X </w:t>
      </w:r>
      <w:r>
        <w:rPr>
          <w:lang w:val="zh-Hans"/>
        </w:rPr>
        <w:t xml:space="preserve">和 </w:t>
      </w:r>
      <w:r>
        <w:rPr>
          <w:i/>
          <w:lang w:val="zh-Hans"/>
        </w:rPr>
        <w:t xml:space="preserve">θ </w:t>
      </w:r>
      <w:r>
        <w:rPr>
          <w:lang w:val="zh-Hans"/>
        </w:rPr>
        <w:t>定义为</w:t>
      </w:r>
    </w:p>
    <w:p w14:paraId="243A9F21" w14:textId="77777777" w:rsidR="00481217" w:rsidRDefault="002C6257">
      <w:pPr>
        <w:tabs>
          <w:tab w:val="center" w:pos="3049"/>
          <w:tab w:val="center" w:pos="5715"/>
        </w:tabs>
        <w:spacing w:after="245" w:line="265" w:lineRule="auto"/>
        <w:ind w:left="0" w:right="0" w:firstLine="0"/>
        <w:jc w:val="left"/>
      </w:pPr>
      <w:r>
        <w:rPr>
          <w:sz w:val="22"/>
          <w:lang w:val="zh-Hans"/>
        </w:rPr>
        <w:lastRenderedPageBreak/>
        <w:tab/>
      </w:r>
      <w:r>
        <w:rPr>
          <w:lang w:val="zh-Hans"/>
        </w:rPr>
        <w:t> — （</w:t>
      </w:r>
      <w:r>
        <w:rPr>
          <w:i/>
          <w:lang w:val="zh-Hans"/>
        </w:rPr>
        <w:t>x</w:t>
      </w:r>
      <w:r>
        <w:rPr>
          <w:sz w:val="16"/>
          <w:lang w:val="zh-Hans"/>
        </w:rPr>
        <w:t>（1）</w:t>
      </w:r>
      <w:r>
        <w:rPr>
          <w:lang w:val="zh-Hans"/>
        </w:rPr>
        <w:t>）</w:t>
      </w:r>
      <w:r>
        <w:rPr>
          <w:i/>
          <w:sz w:val="16"/>
          <w:lang w:val="zh-Hans"/>
        </w:rPr>
        <w:t xml:space="preserve">T </w:t>
      </w:r>
      <w:r>
        <w:rPr>
          <w:lang w:val="zh-Hans"/>
        </w:rPr>
        <w:t>— </w:t>
      </w:r>
      <w:r>
        <w:rPr>
          <w:lang w:val="zh-Hans"/>
        </w:rPr>
        <w:tab/>
        <w:t xml:space="preserve"> </w:t>
      </w:r>
      <w:r>
        <w:rPr>
          <w:i/>
          <w:lang w:val="zh-Hans"/>
        </w:rPr>
        <w:t>θ</w:t>
      </w:r>
      <w:r>
        <w:rPr>
          <w:vertAlign w:val="subscript"/>
          <w:lang w:val="zh-Hans"/>
        </w:rPr>
        <w:t xml:space="preserve">0 </w:t>
      </w:r>
      <w:r>
        <w:rPr>
          <w:lang w:val="zh-Hans"/>
        </w:rPr>
        <w:t></w:t>
      </w:r>
    </w:p>
    <w:p w14:paraId="77F78801" w14:textId="77777777" w:rsidR="00481217" w:rsidRDefault="002C6257">
      <w:pPr>
        <w:tabs>
          <w:tab w:val="center" w:pos="3205"/>
          <w:tab w:val="center" w:pos="5715"/>
        </w:tabs>
        <w:spacing w:after="185" w:line="265" w:lineRule="auto"/>
        <w:ind w:left="0" w:right="0" w:firstLine="0"/>
        <w:jc w:val="left"/>
      </w:pPr>
      <w:r>
        <w:rPr>
          <w:noProof/>
          <w:lang w:val="zh-Hans"/>
        </w:rPr>
        <w:drawing>
          <wp:anchor distT="0" distB="0" distL="114300" distR="114300" simplePos="0" relativeHeight="251660288" behindDoc="0" locked="0" layoutInCell="1" allowOverlap="0" wp14:anchorId="53B30AA2" wp14:editId="16ABDCFE">
            <wp:simplePos x="0" y="0"/>
            <wp:positionH relativeFrom="column">
              <wp:posOffset>954355</wp:posOffset>
            </wp:positionH>
            <wp:positionV relativeFrom="paragraph">
              <wp:posOffset>2495</wp:posOffset>
            </wp:positionV>
            <wp:extent cx="396240" cy="277368"/>
            <wp:effectExtent l="0" t="0" r="0" b="0"/>
            <wp:wrapSquare wrapText="bothSides"/>
            <wp:docPr id="15920" name="Picture 15920"/>
            <wp:cNvGraphicFramePr/>
            <a:graphic xmlns:a="http://schemas.openxmlformats.org/drawingml/2006/main">
              <a:graphicData uri="http://schemas.openxmlformats.org/drawingml/2006/picture">
                <pic:pic xmlns:pic="http://schemas.openxmlformats.org/drawingml/2006/picture">
                  <pic:nvPicPr>
                    <pic:cNvPr id="15920" name="Picture 15920"/>
                    <pic:cNvPicPr/>
                  </pic:nvPicPr>
                  <pic:blipFill>
                    <a:blip r:embed="rId17"/>
                    <a:stretch>
                      <a:fillRect/>
                    </a:stretch>
                  </pic:blipFill>
                  <pic:spPr>
                    <a:xfrm>
                      <a:off x="0" y="0"/>
                      <a:ext cx="396240" cy="277368"/>
                    </a:xfrm>
                    <a:prstGeom prst="rect">
                      <a:avLst/>
                    </a:prstGeom>
                  </pic:spPr>
                </pic:pic>
              </a:graphicData>
            </a:graphic>
          </wp:anchor>
        </w:drawing>
      </w:r>
      <w:r>
        <w:rPr>
          <w:sz w:val="22"/>
          <w:lang w:val="zh-Hans"/>
        </w:rPr>
        <w:tab/>
      </w:r>
      <w:r>
        <w:rPr>
          <w:lang w:val="zh-Hans"/>
        </w:rPr>
        <w:t>— （</w:t>
      </w:r>
      <w:r>
        <w:rPr>
          <w:i/>
          <w:lang w:val="zh-Hans"/>
        </w:rPr>
        <w:t>x</w:t>
      </w:r>
      <w:r>
        <w:rPr>
          <w:sz w:val="16"/>
          <w:lang w:val="zh-Hans"/>
        </w:rPr>
        <w:t>（2）</w:t>
      </w:r>
      <w:r>
        <w:rPr>
          <w:lang w:val="zh-Hans"/>
        </w:rPr>
        <w:t>）</w:t>
      </w:r>
      <w:r>
        <w:rPr>
          <w:i/>
          <w:sz w:val="16"/>
          <w:lang w:val="zh-Hans"/>
        </w:rPr>
        <w:t xml:space="preserve">T </w:t>
      </w:r>
      <w:r>
        <w:rPr>
          <w:lang w:val="zh-Hans"/>
        </w:rPr>
        <w:t>— </w:t>
      </w:r>
      <w:r>
        <w:rPr>
          <w:lang w:val="zh-Hans"/>
        </w:rPr>
        <w:tab/>
        <w:t xml:space="preserve"> </w:t>
      </w:r>
      <w:r>
        <w:rPr>
          <w:i/>
          <w:lang w:val="zh-Hans"/>
        </w:rPr>
        <w:t>θ</w:t>
      </w:r>
      <w:r>
        <w:rPr>
          <w:vertAlign w:val="subscript"/>
          <w:lang w:val="zh-Hans"/>
        </w:rPr>
        <w:t xml:space="preserve">1 </w:t>
      </w:r>
      <w:r>
        <w:rPr>
          <w:lang w:val="zh-Hans"/>
        </w:rPr>
        <w:t></w:t>
      </w:r>
    </w:p>
    <w:p w14:paraId="6E299874" w14:textId="77777777" w:rsidR="00481217" w:rsidRDefault="002C6257">
      <w:pPr>
        <w:tabs>
          <w:tab w:val="center" w:pos="2168"/>
          <w:tab w:val="center" w:pos="3049"/>
          <w:tab w:val="center" w:pos="4256"/>
          <w:tab w:val="center" w:pos="5553"/>
        </w:tabs>
        <w:spacing w:after="295" w:line="265" w:lineRule="auto"/>
        <w:ind w:left="0" w:right="0" w:firstLine="0"/>
        <w:jc w:val="left"/>
      </w:pPr>
      <w:r>
        <w:rPr>
          <w:sz w:val="22"/>
          <w:lang w:val="zh-Hans"/>
        </w:rPr>
        <w:tab/>
      </w:r>
      <w:r>
        <w:rPr>
          <w:lang w:val="zh-Hans"/>
        </w:rPr>
        <w:t></w:t>
      </w:r>
      <w:r>
        <w:rPr>
          <w:lang w:val="zh-Hans"/>
        </w:rPr>
        <w:tab/>
        <w:t>...</w:t>
      </w:r>
      <w:r>
        <w:rPr>
          <w:lang w:val="zh-Hans"/>
        </w:rPr>
        <w:tab/>
        <w:t> 和</w:t>
      </w:r>
      <w:r>
        <w:rPr>
          <w:lang w:val="zh-Hans"/>
        </w:rPr>
        <w:tab/>
      </w:r>
      <w:r>
        <w:rPr>
          <w:i/>
          <w:lang w:val="zh-Hans"/>
        </w:rPr>
        <w:t xml:space="preserve">θ </w:t>
      </w:r>
      <w:r>
        <w:rPr>
          <w:lang w:val="zh-Hans"/>
        </w:rPr>
        <w:t>=  ... </w:t>
      </w:r>
      <w:r>
        <w:rPr>
          <w:i/>
          <w:lang w:val="zh-Hans"/>
        </w:rPr>
        <w:t>。</w:t>
      </w:r>
    </w:p>
    <w:p w14:paraId="4CCA915A" w14:textId="77777777" w:rsidR="00481217" w:rsidRDefault="002C6257">
      <w:pPr>
        <w:tabs>
          <w:tab w:val="center" w:pos="3049"/>
          <w:tab w:val="center" w:pos="5710"/>
        </w:tabs>
        <w:spacing w:after="330" w:line="265" w:lineRule="auto"/>
        <w:ind w:left="0" w:right="0" w:firstLine="0"/>
        <w:jc w:val="left"/>
      </w:pPr>
      <w:r>
        <w:rPr>
          <w:sz w:val="22"/>
          <w:lang w:val="zh-Hans"/>
        </w:rPr>
        <w:tab/>
      </w:r>
      <w:r>
        <w:rPr>
          <w:lang w:val="zh-Hans"/>
        </w:rPr>
        <w:t>— （</w:t>
      </w:r>
      <w:r>
        <w:rPr>
          <w:i/>
          <w:lang w:val="zh-Hans"/>
        </w:rPr>
        <w:t>x</w:t>
      </w:r>
      <w:r>
        <w:rPr>
          <w:sz w:val="16"/>
          <w:lang w:val="zh-Hans"/>
        </w:rPr>
        <w:t>（</w:t>
      </w:r>
      <w:r>
        <w:rPr>
          <w:i/>
          <w:sz w:val="16"/>
          <w:lang w:val="zh-Hans"/>
        </w:rPr>
        <w:t>m</w:t>
      </w:r>
      <w:r>
        <w:rPr>
          <w:sz w:val="16"/>
          <w:lang w:val="zh-Hans"/>
        </w:rPr>
        <w:t>）</w:t>
      </w:r>
      <w:r>
        <w:rPr>
          <w:lang w:val="zh-Hans"/>
        </w:rPr>
        <w:t>）</w:t>
      </w:r>
      <w:r>
        <w:rPr>
          <w:i/>
          <w:sz w:val="16"/>
          <w:lang w:val="zh-Hans"/>
        </w:rPr>
        <w:t>T</w:t>
      </w:r>
      <w:r>
        <w:rPr>
          <w:lang w:val="zh-Hans"/>
        </w:rPr>
        <w:t xml:space="preserve"> —</w:t>
      </w:r>
      <w:r>
        <w:rPr>
          <w:lang w:val="zh-Hans"/>
        </w:rPr>
        <w:tab/>
      </w:r>
      <w:r>
        <w:rPr>
          <w:i/>
          <w:lang w:val="zh-Hans"/>
        </w:rPr>
        <w:t>θ</w:t>
      </w:r>
      <w:r>
        <w:rPr>
          <w:i/>
          <w:vertAlign w:val="subscript"/>
          <w:lang w:val="zh-Hans"/>
        </w:rPr>
        <w:t>n</w:t>
      </w:r>
    </w:p>
    <w:p w14:paraId="1237033D" w14:textId="77777777" w:rsidR="00481217" w:rsidRDefault="002C6257">
      <w:pPr>
        <w:spacing w:after="394"/>
        <w:ind w:left="-5" w:right="624"/>
      </w:pPr>
      <w:r>
        <w:rPr>
          <w:lang w:val="zh-Hans"/>
        </w:rPr>
        <w:t xml:space="preserve">然后，通过计算矩阵积 </w:t>
      </w:r>
      <w:r>
        <w:rPr>
          <w:i/>
          <w:lang w:val="zh-Hans"/>
        </w:rPr>
        <w:t>Xθ</w:t>
      </w:r>
      <w:r>
        <w:rPr>
          <w:lang w:val="zh-Hans"/>
        </w:rPr>
        <w:t>，我们有</w:t>
      </w:r>
    </w:p>
    <w:p w14:paraId="6383F0F5" w14:textId="77777777" w:rsidR="00481217" w:rsidRDefault="002C6257">
      <w:pPr>
        <w:spacing w:after="185" w:line="265" w:lineRule="auto"/>
        <w:ind w:left="1513" w:right="1603"/>
        <w:jc w:val="center"/>
      </w:pPr>
      <w:r>
        <w:rPr>
          <w:lang w:val="zh-Hans"/>
        </w:rPr>
        <w:t> — （</w:t>
      </w:r>
      <w:r>
        <w:rPr>
          <w:i/>
          <w:lang w:val="zh-Hans"/>
        </w:rPr>
        <w:t>x</w:t>
      </w:r>
      <w:r>
        <w:rPr>
          <w:sz w:val="16"/>
          <w:lang w:val="zh-Hans"/>
        </w:rPr>
        <w:t>（1）</w:t>
      </w:r>
      <w:r>
        <w:rPr>
          <w:lang w:val="zh-Hans"/>
        </w:rPr>
        <w:t>）</w:t>
      </w:r>
      <w:r>
        <w:rPr>
          <w:i/>
          <w:sz w:val="16"/>
          <w:lang w:val="zh-Hans"/>
        </w:rPr>
        <w:t>T</w:t>
      </w:r>
      <w:r>
        <w:rPr>
          <w:i/>
          <w:lang w:val="zh-Hans"/>
        </w:rPr>
        <w:t>θ</w:t>
      </w:r>
      <w:r>
        <w:rPr>
          <w:lang w:val="zh-Hans"/>
        </w:rPr>
        <w:t xml:space="preserve"> —   — </w:t>
      </w:r>
      <w:r>
        <w:rPr>
          <w:i/>
          <w:lang w:val="zh-Hans"/>
        </w:rPr>
        <w:t>θ</w:t>
      </w:r>
      <w:r>
        <w:rPr>
          <w:i/>
          <w:sz w:val="16"/>
          <w:lang w:val="zh-Hans"/>
        </w:rPr>
        <w:t>T</w:t>
      </w:r>
      <w:r>
        <w:rPr>
          <w:lang w:val="zh-Hans"/>
        </w:rPr>
        <w:t>（</w:t>
      </w:r>
      <w:r>
        <w:rPr>
          <w:i/>
          <w:lang w:val="zh-Hans"/>
        </w:rPr>
        <w:t>x</w:t>
      </w:r>
      <w:r>
        <w:rPr>
          <w:sz w:val="16"/>
          <w:lang w:val="zh-Hans"/>
        </w:rPr>
        <w:t>（1）</w:t>
      </w:r>
      <w:r>
        <w:rPr>
          <w:lang w:val="zh-Hans"/>
        </w:rPr>
        <w:t>） — </w:t>
      </w:r>
    </w:p>
    <w:p w14:paraId="57BFD0E0" w14:textId="77777777" w:rsidR="00481217" w:rsidRDefault="002C6257">
      <w:pPr>
        <w:spacing w:after="116" w:line="265" w:lineRule="auto"/>
        <w:ind w:left="1513" w:right="240"/>
        <w:jc w:val="center"/>
      </w:pPr>
      <w:r>
        <w:rPr>
          <w:noProof/>
          <w:lang w:val="zh-Hans"/>
        </w:rPr>
        <w:drawing>
          <wp:anchor distT="0" distB="0" distL="114300" distR="114300" simplePos="0" relativeHeight="251661312" behindDoc="0" locked="0" layoutInCell="1" allowOverlap="0" wp14:anchorId="5A49C494" wp14:editId="5B074678">
            <wp:simplePos x="0" y="0"/>
            <wp:positionH relativeFrom="column">
              <wp:posOffset>801955</wp:posOffset>
            </wp:positionH>
            <wp:positionV relativeFrom="paragraph">
              <wp:posOffset>11588</wp:posOffset>
            </wp:positionV>
            <wp:extent cx="472440" cy="280416"/>
            <wp:effectExtent l="0" t="0" r="0" b="0"/>
            <wp:wrapSquare wrapText="bothSides"/>
            <wp:docPr id="15921" name="Picture 15921"/>
            <wp:cNvGraphicFramePr/>
            <a:graphic xmlns:a="http://schemas.openxmlformats.org/drawingml/2006/main">
              <a:graphicData uri="http://schemas.openxmlformats.org/drawingml/2006/picture">
                <pic:pic xmlns:pic="http://schemas.openxmlformats.org/drawingml/2006/picture">
                  <pic:nvPicPr>
                    <pic:cNvPr id="15921" name="Picture 15921"/>
                    <pic:cNvPicPr/>
                  </pic:nvPicPr>
                  <pic:blipFill>
                    <a:blip r:embed="rId18"/>
                    <a:stretch>
                      <a:fillRect/>
                    </a:stretch>
                  </pic:blipFill>
                  <pic:spPr>
                    <a:xfrm>
                      <a:off x="0" y="0"/>
                      <a:ext cx="472440" cy="280416"/>
                    </a:xfrm>
                    <a:prstGeom prst="rect">
                      <a:avLst/>
                    </a:prstGeom>
                  </pic:spPr>
                </pic:pic>
              </a:graphicData>
            </a:graphic>
          </wp:anchor>
        </w:drawing>
      </w:r>
      <w:r>
        <w:rPr>
          <w:noProof/>
          <w:lang w:val="zh-Hans"/>
        </w:rPr>
        <w:drawing>
          <wp:anchor distT="0" distB="0" distL="114300" distR="114300" simplePos="0" relativeHeight="251662336" behindDoc="0" locked="0" layoutInCell="1" allowOverlap="0" wp14:anchorId="4127483A" wp14:editId="1B0AC2B9">
            <wp:simplePos x="0" y="0"/>
            <wp:positionH relativeFrom="column">
              <wp:posOffset>1640155</wp:posOffset>
            </wp:positionH>
            <wp:positionV relativeFrom="paragraph">
              <wp:posOffset>243426</wp:posOffset>
            </wp:positionV>
            <wp:extent cx="1901952" cy="280416"/>
            <wp:effectExtent l="0" t="0" r="0" b="0"/>
            <wp:wrapSquare wrapText="bothSides"/>
            <wp:docPr id="15922" name="Picture 15922"/>
            <wp:cNvGraphicFramePr/>
            <a:graphic xmlns:a="http://schemas.openxmlformats.org/drawingml/2006/main">
              <a:graphicData uri="http://schemas.openxmlformats.org/drawingml/2006/picture">
                <pic:pic xmlns:pic="http://schemas.openxmlformats.org/drawingml/2006/picture">
                  <pic:nvPicPr>
                    <pic:cNvPr id="15922" name="Picture 15922"/>
                    <pic:cNvPicPr/>
                  </pic:nvPicPr>
                  <pic:blipFill>
                    <a:blip r:embed="rId19"/>
                    <a:stretch>
                      <a:fillRect/>
                    </a:stretch>
                  </pic:blipFill>
                  <pic:spPr>
                    <a:xfrm>
                      <a:off x="0" y="0"/>
                      <a:ext cx="1901952" cy="280416"/>
                    </a:xfrm>
                    <a:prstGeom prst="rect">
                      <a:avLst/>
                    </a:prstGeom>
                  </pic:spPr>
                </pic:pic>
              </a:graphicData>
            </a:graphic>
          </wp:anchor>
        </w:drawing>
      </w:r>
      <w:r>
        <w:rPr>
          <w:lang w:val="zh-Hans"/>
        </w:rPr>
        <w:t>— （</w:t>
      </w:r>
      <w:r>
        <w:rPr>
          <w:i/>
          <w:lang w:val="zh-Hans"/>
        </w:rPr>
        <w:t>x</w:t>
      </w:r>
      <w:r>
        <w:rPr>
          <w:sz w:val="16"/>
          <w:lang w:val="zh-Hans"/>
        </w:rPr>
        <w:t>（2）</w:t>
      </w:r>
      <w:r>
        <w:rPr>
          <w:lang w:val="zh-Hans"/>
        </w:rPr>
        <w:t>）</w:t>
      </w:r>
      <w:r>
        <w:rPr>
          <w:i/>
          <w:sz w:val="16"/>
          <w:lang w:val="zh-Hans"/>
        </w:rPr>
        <w:t>T</w:t>
      </w:r>
      <w:r>
        <w:rPr>
          <w:i/>
          <w:lang w:val="zh-Hans"/>
        </w:rPr>
        <w:t>θ</w:t>
      </w:r>
      <w:r>
        <w:rPr>
          <w:lang w:val="zh-Hans"/>
        </w:rPr>
        <w:t xml:space="preserve"> —   — </w:t>
      </w:r>
      <w:r>
        <w:rPr>
          <w:i/>
          <w:lang w:val="zh-Hans"/>
        </w:rPr>
        <w:t>θ</w:t>
      </w:r>
      <w:r>
        <w:rPr>
          <w:i/>
          <w:sz w:val="16"/>
          <w:lang w:val="zh-Hans"/>
        </w:rPr>
        <w:t>T</w:t>
      </w:r>
      <w:r>
        <w:rPr>
          <w:lang w:val="zh-Hans"/>
        </w:rPr>
        <w:t>（</w:t>
      </w:r>
      <w:r>
        <w:rPr>
          <w:i/>
          <w:lang w:val="zh-Hans"/>
        </w:rPr>
        <w:t>x</w:t>
      </w:r>
      <w:r>
        <w:rPr>
          <w:sz w:val="16"/>
          <w:lang w:val="zh-Hans"/>
        </w:rPr>
        <w:t>（2）</w:t>
      </w:r>
      <w:r>
        <w:rPr>
          <w:lang w:val="zh-Hans"/>
        </w:rPr>
        <w:t>） — </w:t>
      </w:r>
    </w:p>
    <w:p w14:paraId="74BD1476" w14:textId="77777777" w:rsidR="00481217" w:rsidRDefault="002C6257">
      <w:pPr>
        <w:tabs>
          <w:tab w:val="center" w:pos="2979"/>
          <w:tab w:val="center" w:pos="4155"/>
          <w:tab w:val="center" w:pos="5331"/>
          <w:tab w:val="center" w:pos="6322"/>
        </w:tabs>
        <w:spacing w:after="209" w:line="259" w:lineRule="auto"/>
        <w:ind w:left="0" w:right="0" w:firstLine="0"/>
        <w:jc w:val="left"/>
      </w:pPr>
      <w:r>
        <w:rPr>
          <w:sz w:val="22"/>
          <w:lang w:val="zh-Hans"/>
        </w:rPr>
        <w:tab/>
      </w:r>
      <w:r>
        <w:rPr>
          <w:lang w:val="zh-Hans"/>
        </w:rPr>
        <w:t>..</w:t>
      </w:r>
      <w:r>
        <w:rPr>
          <w:lang w:val="zh-Hans"/>
        </w:rPr>
        <w:tab/>
        <w:t> = </w:t>
      </w:r>
      <w:r>
        <w:rPr>
          <w:lang w:val="zh-Hans"/>
        </w:rPr>
        <w:tab/>
        <w:t>...</w:t>
      </w:r>
      <w:r>
        <w:rPr>
          <w:lang w:val="zh-Hans"/>
        </w:rPr>
        <w:tab/>
        <w:t></w:t>
      </w:r>
      <w:r>
        <w:rPr>
          <w:i/>
          <w:lang w:val="zh-Hans"/>
        </w:rPr>
        <w:t>。</w:t>
      </w:r>
    </w:p>
    <w:p w14:paraId="14C6F313" w14:textId="77777777" w:rsidR="00481217" w:rsidRDefault="002C6257">
      <w:pPr>
        <w:tabs>
          <w:tab w:val="center" w:pos="2040"/>
          <w:tab w:val="center" w:pos="4392"/>
        </w:tabs>
        <w:spacing w:after="47" w:line="259" w:lineRule="auto"/>
        <w:ind w:left="0" w:right="0" w:firstLine="0"/>
        <w:jc w:val="left"/>
      </w:pPr>
      <w:r>
        <w:rPr>
          <w:sz w:val="22"/>
          <w:lang w:val="zh-Hans"/>
        </w:rPr>
        <w:tab/>
      </w:r>
      <w:r>
        <w:rPr>
          <w:lang w:val="zh-Hans"/>
        </w:rPr>
        <w:t></w:t>
      </w:r>
      <w:r>
        <w:rPr>
          <w:lang w:val="zh-Hans"/>
        </w:rPr>
        <w:tab/>
        <w:t></w:t>
      </w:r>
    </w:p>
    <w:p w14:paraId="2F67CB4A" w14:textId="77777777" w:rsidR="00481217" w:rsidRDefault="002C6257">
      <w:pPr>
        <w:tabs>
          <w:tab w:val="center" w:pos="2441"/>
          <w:tab w:val="center" w:pos="4708"/>
          <w:tab w:val="center" w:pos="5197"/>
          <w:tab w:val="center" w:pos="5868"/>
        </w:tabs>
        <w:spacing w:after="185" w:line="265" w:lineRule="auto"/>
        <w:ind w:left="0" w:right="0" w:firstLine="0"/>
        <w:jc w:val="left"/>
      </w:pPr>
      <w:r>
        <w:rPr>
          <w:sz w:val="22"/>
          <w:lang w:val="zh-Hans"/>
        </w:rPr>
        <w:tab/>
      </w:r>
      <w:r>
        <w:rPr>
          <w:lang w:val="zh-Hans"/>
        </w:rPr>
        <w:t>— （</w:t>
      </w:r>
      <w:r>
        <w:rPr>
          <w:lang w:val="zh-Hans"/>
        </w:rPr>
        <w:tab/>
        <w:t>—</w:t>
      </w:r>
      <w:r>
        <w:rPr>
          <w:lang w:val="zh-Hans"/>
        </w:rPr>
        <w:tab/>
        <w:t>（</w:t>
      </w:r>
      <w:r>
        <w:rPr>
          <w:lang w:val="zh-Hans"/>
        </w:rPr>
        <w:tab/>
        <w:t>） —</w:t>
      </w:r>
    </w:p>
    <w:p w14:paraId="3BEE8FE1" w14:textId="77777777" w:rsidR="00481217" w:rsidRDefault="002C6257">
      <w:pPr>
        <w:ind w:left="-5" w:right="624"/>
      </w:pPr>
      <w:r>
        <w:rPr>
          <w:lang w:val="zh-Hans"/>
        </w:rPr>
        <w:t>在最后一个等式中，我们使用了</w:t>
      </w:r>
      <w:r>
        <w:rPr>
          <w:i/>
          <w:lang w:val="zh-Hans"/>
        </w:rPr>
        <w:t>这样一</w:t>
      </w:r>
      <w:r>
        <w:rPr>
          <w:lang w:val="zh-Hans"/>
        </w:rPr>
        <w:t xml:space="preserve">个事实，即如果 a 和 </w:t>
      </w:r>
      <w:r>
        <w:rPr>
          <w:i/>
          <w:lang w:val="zh-Hans"/>
        </w:rPr>
        <w:t>b</w:t>
      </w:r>
      <w:r>
        <w:rPr>
          <w:lang w:val="zh-Hans"/>
        </w:rPr>
        <w:t xml:space="preserve"> 是向量，则 </w:t>
      </w:r>
      <w:r>
        <w:rPr>
          <w:i/>
          <w:lang w:val="zh-Hans"/>
        </w:rPr>
        <w:t xml:space="preserve">a </w:t>
      </w:r>
      <w:r>
        <w:rPr>
          <w:lang w:val="zh-Hans"/>
        </w:rPr>
        <w:t xml:space="preserve"> T  b = </w:t>
      </w:r>
      <w:r>
        <w:rPr>
          <w:i/>
          <w:lang w:val="zh-Hans"/>
        </w:rPr>
        <w:t xml:space="preserve">b </w:t>
      </w:r>
      <w:r>
        <w:rPr>
          <w:i/>
          <w:vertAlign w:val="superscript"/>
          <w:lang w:val="zh-Hans"/>
        </w:rPr>
        <w:t>T</w:t>
      </w:r>
      <w:r>
        <w:rPr>
          <w:i/>
          <w:lang w:val="zh-Hans"/>
        </w:rPr>
        <w:t>a</w:t>
      </w:r>
      <w:r>
        <w:rPr>
          <w:lang w:val="zh-Hans"/>
        </w:rPr>
        <w:t xml:space="preserve">。这允许我们在  一行代码中计算所有示例 </w:t>
      </w:r>
      <w:r>
        <w:rPr>
          <w:i/>
          <w:lang w:val="zh-Hans"/>
        </w:rPr>
        <w:t>i</w:t>
      </w:r>
      <w:r>
        <w:rPr>
          <w:lang w:val="zh-Hans"/>
        </w:rPr>
        <w:t xml:space="preserve"> 的乘积 </w:t>
      </w:r>
      <w:r>
        <w:rPr>
          <w:i/>
          <w:lang w:val="zh-Hans"/>
        </w:rPr>
        <w:t>θ</w:t>
      </w:r>
      <w:r>
        <w:rPr>
          <w:i/>
          <w:vertAlign w:val="superscript"/>
          <w:lang w:val="zh-Hans"/>
        </w:rPr>
        <w:t>T</w:t>
      </w:r>
      <w:r>
        <w:rPr>
          <w:i/>
          <w:lang w:val="zh-Hans"/>
        </w:rPr>
        <w:t>x</w:t>
      </w:r>
      <w:r>
        <w:rPr>
          <w:vertAlign w:val="superscript"/>
          <w:lang w:val="zh-Hans"/>
        </w:rPr>
        <w:t>（</w:t>
      </w:r>
      <w:r>
        <w:rPr>
          <w:i/>
          <w:vertAlign w:val="superscript"/>
          <w:lang w:val="zh-Hans"/>
        </w:rPr>
        <w:t>i</w:t>
      </w:r>
      <w:r>
        <w:rPr>
          <w:vertAlign w:val="superscript"/>
          <w:lang w:val="zh-Hans"/>
        </w:rPr>
        <w:t xml:space="preserve">）。 </w:t>
      </w:r>
    </w:p>
    <w:p w14:paraId="4A1274D8" w14:textId="77777777" w:rsidR="00481217" w:rsidRDefault="002C6257">
      <w:pPr>
        <w:ind w:left="-15" w:right="0" w:firstLine="351"/>
      </w:pPr>
      <w:r>
        <w:rPr>
          <w:lang w:val="zh-Hans"/>
        </w:rPr>
        <w:t xml:space="preserve">您的工作是在文件 lrCostFunction.m 中编写未本地化的成本函数，您的实现应使用我们上面介绍的策略来计算 </w:t>
      </w:r>
      <w:r>
        <w:rPr>
          <w:i/>
          <w:lang w:val="zh-Hans"/>
        </w:rPr>
        <w:t>θ</w:t>
      </w:r>
      <w:r>
        <w:rPr>
          <w:i/>
          <w:vertAlign w:val="superscript"/>
          <w:lang w:val="zh-Hans"/>
        </w:rPr>
        <w:t>T</w:t>
      </w:r>
      <w:r>
        <w:rPr>
          <w:i/>
          <w:lang w:val="zh-Hans"/>
        </w:rPr>
        <w:t>x</w:t>
      </w:r>
      <w:r>
        <w:rPr>
          <w:vertAlign w:val="superscript"/>
          <w:lang w:val="zh-Hans"/>
        </w:rPr>
        <w:t>（</w:t>
      </w:r>
      <w:r>
        <w:rPr>
          <w:i/>
          <w:vertAlign w:val="superscript"/>
          <w:lang w:val="zh-Hans"/>
        </w:rPr>
        <w:t>i</w:t>
      </w:r>
      <w:r>
        <w:rPr>
          <w:vertAlign w:val="superscript"/>
          <w:lang w:val="zh-Hans"/>
        </w:rPr>
        <w:t>）。</w:t>
      </w:r>
      <w:r>
        <w:rPr>
          <w:lang w:val="zh-Hans"/>
        </w:rPr>
        <w:t>还应对成本函数的其余部分使用矢量化方法。lrCostFunction.m 的完全矢量化版本不应包含任何循环。</w:t>
      </w:r>
    </w:p>
    <w:p w14:paraId="41194E99" w14:textId="77777777" w:rsidR="00481217" w:rsidRDefault="002C6257">
      <w:pPr>
        <w:ind w:left="361" w:right="624"/>
      </w:pPr>
      <w:r>
        <w:rPr>
          <w:lang w:val="zh-Hans"/>
        </w:rPr>
        <w:t>（提示：你可能会使用按元素的乘法运算</w:t>
      </w:r>
    </w:p>
    <w:p w14:paraId="02E90C0B" w14:textId="77777777" w:rsidR="00481217" w:rsidRDefault="002C6257">
      <w:pPr>
        <w:spacing w:after="355"/>
        <w:ind w:left="-5" w:right="624"/>
      </w:pPr>
      <w:r>
        <w:rPr>
          <w:lang w:val="zh-Hans"/>
        </w:rPr>
        <w:t xml:space="preserve">（.*） 和求和运算 </w:t>
      </w:r>
      <w:proofErr w:type="gramStart"/>
      <w:r>
        <w:rPr>
          <w:lang w:val="zh-Hans"/>
        </w:rPr>
        <w:t>编写此</w:t>
      </w:r>
      <w:proofErr w:type="gramEnd"/>
      <w:r>
        <w:rPr>
          <w:lang w:val="zh-Hans"/>
        </w:rPr>
        <w:t>函数时的总和）</w:t>
      </w:r>
    </w:p>
    <w:p w14:paraId="417FA7E9" w14:textId="77777777" w:rsidR="00481217" w:rsidRDefault="002C6257">
      <w:pPr>
        <w:pStyle w:val="3"/>
        <w:ind w:left="807" w:hanging="822"/>
      </w:pPr>
      <w:r>
        <w:rPr>
          <w:lang w:val="zh-Hans"/>
        </w:rPr>
        <w:t>矢量化渐变</w:t>
      </w:r>
    </w:p>
    <w:p w14:paraId="59596C0A" w14:textId="77777777" w:rsidR="00481217" w:rsidRDefault="002C6257">
      <w:pPr>
        <w:spacing w:after="197"/>
        <w:ind w:left="-5" w:right="624"/>
      </w:pPr>
      <w:r>
        <w:rPr>
          <w:lang w:val="zh-Hans"/>
        </w:rPr>
        <w:t xml:space="preserve">回想一下，（未计量的）逻辑回归成本的梯度是一个向量，其中第 </w:t>
      </w:r>
      <w:r>
        <w:rPr>
          <w:i/>
          <w:lang w:val="zh-Hans"/>
        </w:rPr>
        <w:t>j</w:t>
      </w:r>
      <w:r>
        <w:rPr>
          <w:vertAlign w:val="superscript"/>
          <w:lang w:val="zh-Hans"/>
        </w:rPr>
        <w:t>个</w:t>
      </w:r>
      <w:r>
        <w:rPr>
          <w:lang w:val="zh-Hans"/>
        </w:rPr>
        <w:t xml:space="preserve"> 元素定义为</w:t>
      </w:r>
    </w:p>
    <w:p w14:paraId="569296AB" w14:textId="77777777" w:rsidR="00481217" w:rsidRDefault="002C6257">
      <w:pPr>
        <w:spacing w:after="171" w:line="259" w:lineRule="auto"/>
        <w:ind w:right="643"/>
        <w:jc w:val="center"/>
      </w:pPr>
      <w:r>
        <w:rPr>
          <w:noProof/>
          <w:lang w:val="zh-Hans"/>
        </w:rPr>
        <w:drawing>
          <wp:inline distT="0" distB="0" distL="0" distR="0" wp14:anchorId="06DCEB08" wp14:editId="643151BE">
            <wp:extent cx="2203704" cy="414528"/>
            <wp:effectExtent l="0" t="0" r="0" b="0"/>
            <wp:docPr id="15923" name="Picture 15923"/>
            <wp:cNvGraphicFramePr/>
            <a:graphic xmlns:a="http://schemas.openxmlformats.org/drawingml/2006/main">
              <a:graphicData uri="http://schemas.openxmlformats.org/drawingml/2006/picture">
                <pic:pic xmlns:pic="http://schemas.openxmlformats.org/drawingml/2006/picture">
                  <pic:nvPicPr>
                    <pic:cNvPr id="15923" name="Picture 15923"/>
                    <pic:cNvPicPr/>
                  </pic:nvPicPr>
                  <pic:blipFill>
                    <a:blip r:embed="rId20"/>
                    <a:stretch>
                      <a:fillRect/>
                    </a:stretch>
                  </pic:blipFill>
                  <pic:spPr>
                    <a:xfrm>
                      <a:off x="0" y="0"/>
                      <a:ext cx="2203704" cy="414528"/>
                    </a:xfrm>
                    <a:prstGeom prst="rect">
                      <a:avLst/>
                    </a:prstGeom>
                  </pic:spPr>
                </pic:pic>
              </a:graphicData>
            </a:graphic>
          </wp:inline>
        </w:drawing>
      </w:r>
      <w:r>
        <w:rPr>
          <w:i/>
          <w:lang w:val="zh-Hans"/>
        </w:rPr>
        <w:t xml:space="preserve"> .</w:t>
      </w:r>
    </w:p>
    <w:p w14:paraId="50AB128F" w14:textId="77777777" w:rsidR="00481217" w:rsidRDefault="002C6257">
      <w:pPr>
        <w:ind w:left="361" w:right="624"/>
      </w:pPr>
      <w:r>
        <w:rPr>
          <w:lang w:val="zh-Hans"/>
        </w:rPr>
        <w:t>为了在数据集上对此操作进行矢量化，我们首先写出所有</w:t>
      </w:r>
    </w:p>
    <w:p w14:paraId="4DF3DC21" w14:textId="77777777" w:rsidR="00481217" w:rsidRDefault="002C6257">
      <w:pPr>
        <w:spacing w:after="155"/>
        <w:ind w:left="-5" w:right="624"/>
      </w:pPr>
      <w:r>
        <w:rPr>
          <w:lang w:val="zh-Hans"/>
        </w:rPr>
        <w:t xml:space="preserve">显式表示所有 </w:t>
      </w:r>
      <w:r>
        <w:rPr>
          <w:i/>
          <w:lang w:val="zh-Hans"/>
        </w:rPr>
        <w:t>θ</w:t>
      </w:r>
      <w:r>
        <w:rPr>
          <w:i/>
          <w:vertAlign w:val="subscript"/>
          <w:lang w:val="zh-Hans"/>
        </w:rPr>
        <w:t>j</w:t>
      </w:r>
      <w:r>
        <w:rPr>
          <w:lang w:val="zh-Hans"/>
        </w:rPr>
        <w:t xml:space="preserve"> 的偏导数，</w:t>
      </w:r>
    </w:p>
    <w:p w14:paraId="1F50B236" w14:textId="77777777" w:rsidR="00481217" w:rsidRDefault="002C6257">
      <w:pPr>
        <w:tabs>
          <w:tab w:val="center" w:pos="3943"/>
          <w:tab w:val="center" w:pos="7621"/>
        </w:tabs>
        <w:spacing w:after="124" w:line="265" w:lineRule="auto"/>
        <w:ind w:left="0" w:right="0" w:firstLine="0"/>
        <w:jc w:val="left"/>
      </w:pPr>
      <w:r>
        <w:rPr>
          <w:sz w:val="22"/>
          <w:lang w:val="zh-Hans"/>
        </w:rPr>
        <w:lastRenderedPageBreak/>
        <w:tab/>
      </w:r>
      <w:r>
        <w:rPr>
          <w:noProof/>
          <w:lang w:val="zh-Hans"/>
        </w:rPr>
        <w:drawing>
          <wp:inline distT="0" distB="0" distL="0" distR="0" wp14:anchorId="5319DCEF" wp14:editId="223DA0C8">
            <wp:extent cx="2993136" cy="2420112"/>
            <wp:effectExtent l="0" t="0" r="0" b="0"/>
            <wp:docPr id="15924" name="Picture 15924"/>
            <wp:cNvGraphicFramePr/>
            <a:graphic xmlns:a="http://schemas.openxmlformats.org/drawingml/2006/main">
              <a:graphicData uri="http://schemas.openxmlformats.org/drawingml/2006/picture">
                <pic:pic xmlns:pic="http://schemas.openxmlformats.org/drawingml/2006/picture">
                  <pic:nvPicPr>
                    <pic:cNvPr id="15924" name="Picture 15924"/>
                    <pic:cNvPicPr/>
                  </pic:nvPicPr>
                  <pic:blipFill>
                    <a:blip r:embed="rId21"/>
                    <a:stretch>
                      <a:fillRect/>
                    </a:stretch>
                  </pic:blipFill>
                  <pic:spPr>
                    <a:xfrm>
                      <a:off x="0" y="0"/>
                      <a:ext cx="2993136" cy="2420112"/>
                    </a:xfrm>
                    <a:prstGeom prst="rect">
                      <a:avLst/>
                    </a:prstGeom>
                  </pic:spPr>
                </pic:pic>
              </a:graphicData>
            </a:graphic>
          </wp:inline>
        </w:drawing>
      </w:r>
      <w:r>
        <w:rPr>
          <w:lang w:val="zh-Hans"/>
        </w:rPr>
        <w:tab/>
        <w:t>(1)</w:t>
      </w:r>
    </w:p>
    <w:p w14:paraId="75D17B62" w14:textId="77777777" w:rsidR="00481217" w:rsidRDefault="002C6257">
      <w:pPr>
        <w:ind w:left="361" w:right="2923"/>
      </w:pPr>
      <w:r>
        <w:rPr>
          <w:lang w:val="zh-Hans"/>
        </w:rPr>
        <w:t>where</w:t>
      </w:r>
    </w:p>
    <w:p w14:paraId="00776088" w14:textId="77777777" w:rsidR="00481217" w:rsidRDefault="002C6257">
      <w:pPr>
        <w:spacing w:after="70" w:line="259" w:lineRule="auto"/>
        <w:ind w:right="675"/>
        <w:jc w:val="center"/>
      </w:pPr>
      <w:r>
        <w:rPr>
          <w:noProof/>
          <w:lang w:val="zh-Hans"/>
        </w:rPr>
        <w:drawing>
          <wp:inline distT="0" distB="0" distL="0" distR="0" wp14:anchorId="314DD7F9" wp14:editId="12633198">
            <wp:extent cx="2048256" cy="826008"/>
            <wp:effectExtent l="0" t="0" r="0" b="0"/>
            <wp:docPr id="15925" name="Picture 15925"/>
            <wp:cNvGraphicFramePr/>
            <a:graphic xmlns:a="http://schemas.openxmlformats.org/drawingml/2006/main">
              <a:graphicData uri="http://schemas.openxmlformats.org/drawingml/2006/picture">
                <pic:pic xmlns:pic="http://schemas.openxmlformats.org/drawingml/2006/picture">
                  <pic:nvPicPr>
                    <pic:cNvPr id="15925" name="Picture 15925"/>
                    <pic:cNvPicPr/>
                  </pic:nvPicPr>
                  <pic:blipFill>
                    <a:blip r:embed="rId22"/>
                    <a:stretch>
                      <a:fillRect/>
                    </a:stretch>
                  </pic:blipFill>
                  <pic:spPr>
                    <a:xfrm>
                      <a:off x="0" y="0"/>
                      <a:ext cx="2048256" cy="826008"/>
                    </a:xfrm>
                    <a:prstGeom prst="rect">
                      <a:avLst/>
                    </a:prstGeom>
                  </pic:spPr>
                </pic:pic>
              </a:graphicData>
            </a:graphic>
          </wp:inline>
        </w:drawing>
      </w:r>
      <w:r>
        <w:rPr>
          <w:i/>
          <w:lang w:val="zh-Hans"/>
        </w:rPr>
        <w:t>.</w:t>
      </w:r>
    </w:p>
    <w:p w14:paraId="7EBEF3AE" w14:textId="77777777" w:rsidR="00481217" w:rsidRDefault="002C6257">
      <w:pPr>
        <w:spacing w:after="47"/>
        <w:ind w:left="-15" w:right="624" w:firstLine="351"/>
      </w:pPr>
      <w:r>
        <w:rPr>
          <w:lang w:val="zh-Hans"/>
        </w:rPr>
        <w:t>请注意，</w:t>
      </w:r>
      <w:r>
        <w:rPr>
          <w:i/>
          <w:lang w:val="zh-Hans"/>
        </w:rPr>
        <w:t>x</w:t>
      </w:r>
      <w:r>
        <w:rPr>
          <w:vertAlign w:val="superscript"/>
          <w:lang w:val="zh-Hans"/>
        </w:rPr>
        <w:t>（</w:t>
      </w:r>
      <w:r>
        <w:rPr>
          <w:i/>
          <w:vertAlign w:val="superscript"/>
          <w:lang w:val="zh-Hans"/>
        </w:rPr>
        <w:t>i</w:t>
      </w:r>
      <w:r>
        <w:rPr>
          <w:vertAlign w:val="superscript"/>
          <w:lang w:val="zh-Hans"/>
        </w:rPr>
        <w:t xml:space="preserve">） </w:t>
      </w:r>
      <w:r>
        <w:rPr>
          <w:lang w:val="zh-Hans"/>
        </w:rPr>
        <w:t>是一个向量，而 （</w:t>
      </w:r>
      <w:r>
        <w:rPr>
          <w:i/>
          <w:lang w:val="zh-Hans"/>
        </w:rPr>
        <w:t>h</w:t>
      </w:r>
      <w:r>
        <w:rPr>
          <w:i/>
          <w:vertAlign w:val="subscript"/>
          <w:lang w:val="zh-Hans"/>
        </w:rPr>
        <w:t>θ</w:t>
      </w:r>
      <w:r>
        <w:rPr>
          <w:lang w:val="zh-Hans"/>
        </w:rPr>
        <w:t>（</w:t>
      </w:r>
      <w:r>
        <w:rPr>
          <w:i/>
          <w:lang w:val="zh-Hans"/>
        </w:rPr>
        <w:t>x</w:t>
      </w:r>
      <w:r>
        <w:rPr>
          <w:vertAlign w:val="superscript"/>
          <w:lang w:val="zh-Hans"/>
        </w:rPr>
        <w:t>（</w:t>
      </w:r>
      <w:r>
        <w:rPr>
          <w:i/>
          <w:vertAlign w:val="superscript"/>
          <w:lang w:val="zh-Hans"/>
        </w:rPr>
        <w:t>i</w:t>
      </w:r>
      <w:r>
        <w:rPr>
          <w:vertAlign w:val="superscript"/>
          <w:lang w:val="zh-Hans"/>
        </w:rPr>
        <w:t>）</w:t>
      </w:r>
      <w:r>
        <w:rPr>
          <w:lang w:val="zh-Hans"/>
        </w:rPr>
        <w:t>）−</w:t>
      </w:r>
      <w:r>
        <w:rPr>
          <w:i/>
          <w:lang w:val="zh-Hans"/>
        </w:rPr>
        <w:t>y</w:t>
      </w:r>
      <w:r>
        <w:rPr>
          <w:vertAlign w:val="superscript"/>
          <w:lang w:val="zh-Hans"/>
        </w:rPr>
        <w:t>（</w:t>
      </w:r>
      <w:r>
        <w:rPr>
          <w:i/>
          <w:vertAlign w:val="superscript"/>
          <w:lang w:val="zh-Hans"/>
        </w:rPr>
        <w:t>i</w:t>
      </w:r>
      <w:r>
        <w:rPr>
          <w:vertAlign w:val="superscript"/>
          <w:lang w:val="zh-Hans"/>
        </w:rPr>
        <w:t>））</w:t>
      </w:r>
      <w:r>
        <w:rPr>
          <w:lang w:val="zh-Hans"/>
        </w:rPr>
        <w:t xml:space="preserve"> 是一个标量（单个数字）。为了理解推导的最后一步，设</w:t>
      </w:r>
      <w:r>
        <w:rPr>
          <w:i/>
          <w:lang w:val="zh-Hans"/>
        </w:rPr>
        <w:t>β</w:t>
      </w:r>
      <w:r>
        <w:rPr>
          <w:i/>
          <w:vertAlign w:val="subscript"/>
          <w:lang w:val="zh-Hans"/>
        </w:rPr>
        <w:t>i</w:t>
      </w:r>
      <w:r>
        <w:rPr>
          <w:lang w:val="zh-Hans"/>
        </w:rPr>
        <w:t xml:space="preserve"> = （</w:t>
      </w:r>
      <w:r>
        <w:rPr>
          <w:i/>
          <w:lang w:val="zh-Hans"/>
        </w:rPr>
        <w:t>h</w:t>
      </w:r>
      <w:r>
        <w:rPr>
          <w:i/>
          <w:vertAlign w:val="subscript"/>
          <w:lang w:val="zh-Hans"/>
        </w:rPr>
        <w:t>θ</w:t>
      </w:r>
      <w:r>
        <w:rPr>
          <w:lang w:val="zh-Hans"/>
        </w:rPr>
        <w:t>（</w:t>
      </w:r>
      <w:r>
        <w:rPr>
          <w:i/>
          <w:lang w:val="zh-Hans"/>
        </w:rPr>
        <w:t>x</w:t>
      </w:r>
      <w:r>
        <w:rPr>
          <w:vertAlign w:val="superscript"/>
          <w:lang w:val="zh-Hans"/>
        </w:rPr>
        <w:t>（</w:t>
      </w:r>
      <w:r>
        <w:rPr>
          <w:i/>
          <w:vertAlign w:val="superscript"/>
          <w:lang w:val="zh-Hans"/>
        </w:rPr>
        <w:t>i</w:t>
      </w:r>
      <w:r>
        <w:rPr>
          <w:vertAlign w:val="superscript"/>
          <w:lang w:val="zh-Hans"/>
        </w:rPr>
        <w:t>）</w:t>
      </w:r>
      <w:r>
        <w:rPr>
          <w:lang w:val="zh-Hans"/>
        </w:rPr>
        <w:t>） −</w:t>
      </w:r>
      <w:r>
        <w:rPr>
          <w:i/>
          <w:lang w:val="zh-Hans"/>
        </w:rPr>
        <w:t xml:space="preserve"> y</w:t>
      </w:r>
      <w:r>
        <w:rPr>
          <w:vertAlign w:val="superscript"/>
          <w:lang w:val="zh-Hans"/>
        </w:rPr>
        <w:t>（</w:t>
      </w:r>
      <w:r>
        <w:rPr>
          <w:i/>
          <w:vertAlign w:val="superscript"/>
          <w:lang w:val="zh-Hans"/>
        </w:rPr>
        <w:t>i</w:t>
      </w:r>
      <w:r>
        <w:rPr>
          <w:vertAlign w:val="superscript"/>
          <w:lang w:val="zh-Hans"/>
        </w:rPr>
        <w:t>）</w:t>
      </w:r>
      <w:r>
        <w:rPr>
          <w:lang w:val="zh-Hans"/>
        </w:rPr>
        <w:t>）并观察：</w:t>
      </w:r>
    </w:p>
    <w:p w14:paraId="7E9755D7" w14:textId="77777777" w:rsidR="00481217" w:rsidRDefault="002C6257">
      <w:pPr>
        <w:spacing w:after="149" w:line="259" w:lineRule="auto"/>
        <w:ind w:left="983" w:right="0" w:firstLine="0"/>
        <w:jc w:val="left"/>
      </w:pPr>
      <w:r>
        <w:rPr>
          <w:noProof/>
        </w:rPr>
        <w:drawing>
          <wp:inline distT="0" distB="0" distL="0" distR="0" wp14:anchorId="0272484C" wp14:editId="754C484C">
            <wp:extent cx="3621024" cy="826008"/>
            <wp:effectExtent l="0" t="0" r="0" b="0"/>
            <wp:docPr id="15926" name="Picture 15926"/>
            <wp:cNvGraphicFramePr/>
            <a:graphic xmlns:a="http://schemas.openxmlformats.org/drawingml/2006/main">
              <a:graphicData uri="http://schemas.openxmlformats.org/drawingml/2006/picture">
                <pic:pic xmlns:pic="http://schemas.openxmlformats.org/drawingml/2006/picture">
                  <pic:nvPicPr>
                    <pic:cNvPr id="15926" name="Picture 15926"/>
                    <pic:cNvPicPr/>
                  </pic:nvPicPr>
                  <pic:blipFill>
                    <a:blip r:embed="rId23"/>
                    <a:stretch>
                      <a:fillRect/>
                    </a:stretch>
                  </pic:blipFill>
                  <pic:spPr>
                    <a:xfrm>
                      <a:off x="0" y="0"/>
                      <a:ext cx="3621024" cy="826008"/>
                    </a:xfrm>
                    <a:prstGeom prst="rect">
                      <a:avLst/>
                    </a:prstGeom>
                  </pic:spPr>
                </pic:pic>
              </a:graphicData>
            </a:graphic>
          </wp:inline>
        </w:drawing>
      </w:r>
    </w:p>
    <w:p w14:paraId="0EC5199C" w14:textId="77777777" w:rsidR="00481217" w:rsidRDefault="002C6257">
      <w:pPr>
        <w:spacing w:after="337"/>
        <w:ind w:left="361" w:right="624"/>
      </w:pPr>
      <w:r>
        <w:rPr>
          <w:lang w:val="zh-Hans"/>
        </w:rPr>
        <w:t xml:space="preserve">其中值 </w:t>
      </w:r>
      <w:r>
        <w:rPr>
          <w:i/>
          <w:lang w:val="zh-Hans"/>
        </w:rPr>
        <w:t>β</w:t>
      </w:r>
      <w:r>
        <w:rPr>
          <w:i/>
          <w:vertAlign w:val="subscript"/>
          <w:lang w:val="zh-Hans"/>
        </w:rPr>
        <w:t>i</w:t>
      </w:r>
      <w:r>
        <w:rPr>
          <w:lang w:val="zh-Hans"/>
        </w:rPr>
        <w:t xml:space="preserve"> = （</w:t>
      </w:r>
      <w:r>
        <w:rPr>
          <w:i/>
          <w:lang w:val="zh-Hans"/>
        </w:rPr>
        <w:t>h</w:t>
      </w:r>
      <w:r>
        <w:rPr>
          <w:i/>
          <w:vertAlign w:val="subscript"/>
          <w:lang w:val="zh-Hans"/>
        </w:rPr>
        <w:t>θ</w:t>
      </w:r>
      <w:r>
        <w:rPr>
          <w:lang w:val="zh-Hans"/>
        </w:rPr>
        <w:t>（</w:t>
      </w:r>
      <w:r>
        <w:rPr>
          <w:i/>
          <w:lang w:val="zh-Hans"/>
        </w:rPr>
        <w:t>x</w:t>
      </w:r>
      <w:r>
        <w:rPr>
          <w:vertAlign w:val="superscript"/>
          <w:lang w:val="zh-Hans"/>
        </w:rPr>
        <w:t>（</w:t>
      </w:r>
      <w:r>
        <w:rPr>
          <w:i/>
          <w:vertAlign w:val="superscript"/>
          <w:lang w:val="zh-Hans"/>
        </w:rPr>
        <w:t>i</w:t>
      </w:r>
      <w:r>
        <w:rPr>
          <w:vertAlign w:val="superscript"/>
          <w:lang w:val="zh-Hans"/>
        </w:rPr>
        <w:t>）</w:t>
      </w:r>
      <w:r>
        <w:rPr>
          <w:lang w:val="zh-Hans"/>
        </w:rPr>
        <w:t>） −</w:t>
      </w:r>
      <w:r>
        <w:rPr>
          <w:i/>
          <w:lang w:val="zh-Hans"/>
        </w:rPr>
        <w:t xml:space="preserve"> y</w:t>
      </w:r>
      <w:r>
        <w:rPr>
          <w:vertAlign w:val="superscript"/>
          <w:lang w:val="zh-Hans"/>
        </w:rPr>
        <w:t>（</w:t>
      </w:r>
      <w:r>
        <w:rPr>
          <w:i/>
          <w:vertAlign w:val="superscript"/>
          <w:lang w:val="zh-Hans"/>
        </w:rPr>
        <w:t>i</w:t>
      </w:r>
      <w:r>
        <w:rPr>
          <w:vertAlign w:val="superscript"/>
          <w:lang w:val="zh-Hans"/>
        </w:rPr>
        <w:t>）</w:t>
      </w:r>
      <w:r>
        <w:rPr>
          <w:lang w:val="zh-Hans"/>
        </w:rPr>
        <w:t>）。</w:t>
      </w:r>
    </w:p>
    <w:p w14:paraId="3A743CEE" w14:textId="77777777" w:rsidR="00481217" w:rsidRDefault="002C6257">
      <w:pPr>
        <w:ind w:left="-15" w:right="624" w:firstLine="351"/>
      </w:pPr>
      <w:r>
        <w:rPr>
          <w:lang w:val="zh-Hans"/>
        </w:rPr>
        <w:t>上面的表达式允许我们在没有任何循环的情况下计算所有偏导数。如果您对线性代数感到满意，我们建议您通过上面的矩阵乘法来说服自己矢量化版本执行相同的计算。您现在应该实现等式</w:t>
      </w:r>
      <w:r>
        <w:rPr>
          <w:color w:val="FF0000"/>
          <w:lang w:val="zh-Hans"/>
        </w:rPr>
        <w:t>1</w:t>
      </w:r>
      <w:r>
        <w:rPr>
          <w:lang w:val="zh-Hans"/>
        </w:rPr>
        <w:t>来计算正确的矢量化梯度。完成后，  通过实现梯度来完成函数lrCostFunction.m。</w:t>
      </w:r>
    </w:p>
    <w:p w14:paraId="18524656" w14:textId="77777777" w:rsidR="00481217" w:rsidRDefault="002C6257">
      <w:pPr>
        <w:pBdr>
          <w:top w:val="single" w:sz="3" w:space="0" w:color="000000"/>
          <w:left w:val="single" w:sz="3" w:space="0" w:color="000000"/>
          <w:bottom w:val="single" w:sz="3" w:space="0" w:color="000000"/>
          <w:right w:val="single" w:sz="3" w:space="0" w:color="000000"/>
        </w:pBdr>
        <w:spacing w:after="350" w:line="267" w:lineRule="auto"/>
        <w:ind w:left="141" w:right="789"/>
      </w:pPr>
      <w:r>
        <w:rPr>
          <w:b/>
          <w:lang w:val="zh-Hans"/>
        </w:rPr>
        <w:t>调试提示：</w:t>
      </w:r>
      <w:r>
        <w:rPr>
          <w:lang w:val="zh-Hans"/>
        </w:rPr>
        <w:t xml:space="preserve">矢量化代码有时可能很棘手。调试的一种常见策略是使用 size 函数打印出您正在使用的矩阵的大小  。例如，给定一个大小为 100 × 20（100 个示例，20 个特征）和 </w:t>
      </w:r>
      <w:r>
        <w:rPr>
          <w:i/>
          <w:lang w:val="zh-Hans"/>
        </w:rPr>
        <w:t>θ</w:t>
      </w:r>
      <w:r>
        <w:rPr>
          <w:lang w:val="zh-Hans"/>
        </w:rPr>
        <w:t xml:space="preserve">（维度为 20×1 的向量）的数据矩阵 </w:t>
      </w:r>
      <w:r>
        <w:rPr>
          <w:i/>
          <w:lang w:val="zh-Hans"/>
        </w:rPr>
        <w:t>X</w:t>
      </w:r>
      <w:r>
        <w:rPr>
          <w:lang w:val="zh-Hans"/>
        </w:rPr>
        <w:t xml:space="preserve">，您可以观察到 </w:t>
      </w:r>
      <w:r>
        <w:rPr>
          <w:i/>
          <w:lang w:val="zh-Hans"/>
        </w:rPr>
        <w:t>Xθ</w:t>
      </w:r>
      <w:r>
        <w:rPr>
          <w:lang w:val="zh-Hans"/>
        </w:rPr>
        <w:t xml:space="preserve"> 是有效的乘法运算，而 </w:t>
      </w:r>
      <w:r>
        <w:rPr>
          <w:i/>
          <w:lang w:val="zh-Hans"/>
        </w:rPr>
        <w:t>θX</w:t>
      </w:r>
      <w:r>
        <w:rPr>
          <w:lang w:val="zh-Hans"/>
        </w:rPr>
        <w:t xml:space="preserve"> 不是。此外，如果您</w:t>
      </w:r>
      <w:r>
        <w:rPr>
          <w:lang w:val="zh-Hans"/>
        </w:rPr>
        <w:lastRenderedPageBreak/>
        <w:t>有非矢量化版本的代码，则可以比较矢量化代码和非矢量化代码的输出，以确保它们产生相同的输出。</w:t>
      </w:r>
    </w:p>
    <w:p w14:paraId="27611CD9" w14:textId="77777777" w:rsidR="00481217" w:rsidRDefault="002C6257">
      <w:pPr>
        <w:pStyle w:val="3"/>
        <w:ind w:left="807" w:hanging="822"/>
      </w:pPr>
      <w:r>
        <w:rPr>
          <w:lang w:val="zh-Hans"/>
        </w:rPr>
        <w:t>矢量化调节调高逻辑回归</w:t>
      </w:r>
    </w:p>
    <w:p w14:paraId="539C6EDF" w14:textId="77777777" w:rsidR="00481217" w:rsidRDefault="002C6257">
      <w:pPr>
        <w:spacing w:after="162"/>
        <w:ind w:left="-5" w:right="624"/>
      </w:pPr>
      <w:r>
        <w:rPr>
          <w:lang w:val="zh-Hans"/>
        </w:rPr>
        <w:t>为逻辑回归实现矢量化后，现在将正则化添加到成本函数。回想一下，对于正则化逻辑回归，成本函数定义为</w:t>
      </w:r>
    </w:p>
    <w:p w14:paraId="33564A23" w14:textId="77777777" w:rsidR="00481217" w:rsidRDefault="002C6257">
      <w:pPr>
        <w:spacing w:after="221" w:line="259" w:lineRule="auto"/>
        <w:ind w:right="681"/>
        <w:jc w:val="right"/>
      </w:pPr>
      <w:r>
        <w:rPr>
          <w:noProof/>
          <w:lang w:val="zh-Hans"/>
        </w:rPr>
        <w:drawing>
          <wp:inline distT="0" distB="0" distL="0" distR="0" wp14:anchorId="0A7E90C3" wp14:editId="34844AB4">
            <wp:extent cx="4800601" cy="435864"/>
            <wp:effectExtent l="0" t="0" r="0" b="0"/>
            <wp:docPr id="15927" name="Picture 15927"/>
            <wp:cNvGraphicFramePr/>
            <a:graphic xmlns:a="http://schemas.openxmlformats.org/drawingml/2006/main">
              <a:graphicData uri="http://schemas.openxmlformats.org/drawingml/2006/picture">
                <pic:pic xmlns:pic="http://schemas.openxmlformats.org/drawingml/2006/picture">
                  <pic:nvPicPr>
                    <pic:cNvPr id="15927" name="Picture 15927"/>
                    <pic:cNvPicPr/>
                  </pic:nvPicPr>
                  <pic:blipFill>
                    <a:blip r:embed="rId24"/>
                    <a:stretch>
                      <a:fillRect/>
                    </a:stretch>
                  </pic:blipFill>
                  <pic:spPr>
                    <a:xfrm>
                      <a:off x="0" y="0"/>
                      <a:ext cx="4800601" cy="435864"/>
                    </a:xfrm>
                    <a:prstGeom prst="rect">
                      <a:avLst/>
                    </a:prstGeom>
                  </pic:spPr>
                </pic:pic>
              </a:graphicData>
            </a:graphic>
          </wp:inline>
        </w:drawing>
      </w:r>
      <w:r>
        <w:rPr>
          <w:i/>
          <w:lang w:val="zh-Hans"/>
        </w:rPr>
        <w:t>.</w:t>
      </w:r>
    </w:p>
    <w:p w14:paraId="1066F47D" w14:textId="77777777" w:rsidR="00481217" w:rsidRDefault="002C6257">
      <w:pPr>
        <w:ind w:left="-15" w:right="624" w:firstLine="351"/>
      </w:pPr>
      <w:r>
        <w:rPr>
          <w:lang w:val="zh-Hans"/>
        </w:rPr>
        <w:t>请注意，您</w:t>
      </w:r>
      <w:r>
        <w:rPr>
          <w:i/>
          <w:lang w:val="zh-Hans"/>
        </w:rPr>
        <w:t>不应</w:t>
      </w:r>
      <w:r>
        <w:rPr>
          <w:lang w:val="zh-Hans"/>
        </w:rPr>
        <w:t xml:space="preserve">正则化用于偏置项的 </w:t>
      </w:r>
      <w:r>
        <w:rPr>
          <w:i/>
          <w:lang w:val="zh-Hans"/>
        </w:rPr>
        <w:t>θ</w:t>
      </w:r>
      <w:r>
        <w:rPr>
          <w:vertAlign w:val="subscript"/>
          <w:lang w:val="zh-Hans"/>
        </w:rPr>
        <w:t>0</w:t>
      </w:r>
      <w:r>
        <w:rPr>
          <w:lang w:val="zh-Hans"/>
        </w:rPr>
        <w:t>。</w:t>
      </w:r>
    </w:p>
    <w:p w14:paraId="58BE15BB" w14:textId="77777777" w:rsidR="00481217" w:rsidRDefault="002C6257">
      <w:pPr>
        <w:spacing w:after="200"/>
        <w:ind w:left="-15" w:right="624" w:firstLine="351"/>
      </w:pPr>
      <w:r>
        <w:rPr>
          <w:lang w:val="zh-Hans"/>
        </w:rPr>
        <w:t>相应地，</w:t>
      </w:r>
      <w:r>
        <w:rPr>
          <w:i/>
          <w:lang w:val="zh-Hans"/>
        </w:rPr>
        <w:t>θ</w:t>
      </w:r>
      <w:r>
        <w:rPr>
          <w:i/>
          <w:vertAlign w:val="subscript"/>
          <w:lang w:val="zh-Hans"/>
        </w:rPr>
        <w:t>j</w:t>
      </w:r>
      <w:r>
        <w:rPr>
          <w:lang w:val="zh-Hans"/>
        </w:rPr>
        <w:t xml:space="preserve"> 的正则化逻辑回归成本的偏导数定义为</w:t>
      </w:r>
    </w:p>
    <w:p w14:paraId="0F549B3A" w14:textId="77777777" w:rsidR="00481217" w:rsidRDefault="002C6257">
      <w:pPr>
        <w:tabs>
          <w:tab w:val="center" w:pos="2771"/>
          <w:tab w:val="center" w:pos="6317"/>
        </w:tabs>
        <w:spacing w:after="63" w:line="265" w:lineRule="auto"/>
        <w:ind w:left="0" w:right="0" w:firstLine="0"/>
        <w:jc w:val="left"/>
      </w:pPr>
      <w:r>
        <w:rPr>
          <w:sz w:val="22"/>
          <w:lang w:val="zh-Hans"/>
        </w:rPr>
        <w:tab/>
      </w:r>
      <w:r>
        <w:rPr>
          <w:noProof/>
          <w:lang w:val="zh-Hans"/>
        </w:rPr>
        <w:drawing>
          <wp:inline distT="0" distB="0" distL="0" distR="0" wp14:anchorId="5232A844" wp14:editId="7C6E207A">
            <wp:extent cx="2170176" cy="414528"/>
            <wp:effectExtent l="0" t="0" r="0" b="0"/>
            <wp:docPr id="15928" name="Picture 15928"/>
            <wp:cNvGraphicFramePr/>
            <a:graphic xmlns:a="http://schemas.openxmlformats.org/drawingml/2006/main">
              <a:graphicData uri="http://schemas.openxmlformats.org/drawingml/2006/picture">
                <pic:pic xmlns:pic="http://schemas.openxmlformats.org/drawingml/2006/picture">
                  <pic:nvPicPr>
                    <pic:cNvPr id="15928" name="Picture 15928"/>
                    <pic:cNvPicPr/>
                  </pic:nvPicPr>
                  <pic:blipFill>
                    <a:blip r:embed="rId25"/>
                    <a:stretch>
                      <a:fillRect/>
                    </a:stretch>
                  </pic:blipFill>
                  <pic:spPr>
                    <a:xfrm>
                      <a:off x="0" y="0"/>
                      <a:ext cx="2170176" cy="414528"/>
                    </a:xfrm>
                    <a:prstGeom prst="rect">
                      <a:avLst/>
                    </a:prstGeom>
                  </pic:spPr>
                </pic:pic>
              </a:graphicData>
            </a:graphic>
          </wp:inline>
        </w:drawing>
      </w:r>
      <w:r>
        <w:rPr>
          <w:lang w:val="zh-Hans"/>
        </w:rPr>
        <w:tab/>
        <w:t xml:space="preserve">对于 </w:t>
      </w:r>
      <w:r>
        <w:rPr>
          <w:i/>
          <w:lang w:val="zh-Hans"/>
        </w:rPr>
        <w:t xml:space="preserve">j </w:t>
      </w:r>
      <w:r>
        <w:rPr>
          <w:lang w:val="zh-Hans"/>
        </w:rPr>
        <w:t>= 0</w:t>
      </w:r>
    </w:p>
    <w:p w14:paraId="3BD3AFF3" w14:textId="77777777" w:rsidR="00481217" w:rsidRDefault="002C6257">
      <w:pPr>
        <w:tabs>
          <w:tab w:val="center" w:pos="3336"/>
          <w:tab w:val="center" w:pos="6310"/>
        </w:tabs>
        <w:spacing w:after="90" w:line="265" w:lineRule="auto"/>
        <w:ind w:left="0" w:right="0" w:firstLine="0"/>
        <w:jc w:val="left"/>
      </w:pPr>
      <w:r>
        <w:rPr>
          <w:sz w:val="22"/>
          <w:lang w:val="zh-Hans"/>
        </w:rPr>
        <w:tab/>
      </w:r>
      <w:r>
        <w:rPr>
          <w:noProof/>
          <w:lang w:val="zh-Hans"/>
        </w:rPr>
        <w:drawing>
          <wp:inline distT="0" distB="0" distL="0" distR="0" wp14:anchorId="27E0D81D" wp14:editId="77CFAAAC">
            <wp:extent cx="2880360" cy="460248"/>
            <wp:effectExtent l="0" t="0" r="0" b="0"/>
            <wp:docPr id="15929" name="Picture 15929"/>
            <wp:cNvGraphicFramePr/>
            <a:graphic xmlns:a="http://schemas.openxmlformats.org/drawingml/2006/main">
              <a:graphicData uri="http://schemas.openxmlformats.org/drawingml/2006/picture">
                <pic:pic xmlns:pic="http://schemas.openxmlformats.org/drawingml/2006/picture">
                  <pic:nvPicPr>
                    <pic:cNvPr id="15929" name="Picture 15929"/>
                    <pic:cNvPicPr/>
                  </pic:nvPicPr>
                  <pic:blipFill>
                    <a:blip r:embed="rId26"/>
                    <a:stretch>
                      <a:fillRect/>
                    </a:stretch>
                  </pic:blipFill>
                  <pic:spPr>
                    <a:xfrm>
                      <a:off x="0" y="0"/>
                      <a:ext cx="2880360" cy="460248"/>
                    </a:xfrm>
                    <a:prstGeom prst="rect">
                      <a:avLst/>
                    </a:prstGeom>
                  </pic:spPr>
                </pic:pic>
              </a:graphicData>
            </a:graphic>
          </wp:inline>
        </w:drawing>
      </w:r>
      <w:r>
        <w:rPr>
          <w:lang w:val="zh-Hans"/>
        </w:rPr>
        <w:tab/>
        <w:t xml:space="preserve">对于 </w:t>
      </w:r>
      <w:r>
        <w:rPr>
          <w:i/>
          <w:lang w:val="zh-Hans"/>
        </w:rPr>
        <w:t xml:space="preserve">j </w:t>
      </w:r>
      <w:r>
        <w:rPr>
          <w:lang w:val="zh-Hans"/>
        </w:rPr>
        <w:t>≥ 1</w:t>
      </w:r>
    </w:p>
    <w:p w14:paraId="4311D9BD" w14:textId="77777777" w:rsidR="00481217" w:rsidRDefault="002C6257">
      <w:pPr>
        <w:spacing w:after="0" w:line="265" w:lineRule="auto"/>
        <w:ind w:right="624"/>
        <w:jc w:val="right"/>
      </w:pPr>
      <w:r>
        <w:rPr>
          <w:lang w:val="zh-Hans"/>
        </w:rPr>
        <w:t>现在，在 lrCostFunction 中修改代码以考虑正则化。</w:t>
      </w:r>
    </w:p>
    <w:p w14:paraId="1EDB070C" w14:textId="77777777" w:rsidR="00481217" w:rsidRDefault="002C6257">
      <w:pPr>
        <w:ind w:left="-5" w:right="624"/>
      </w:pPr>
      <w:r>
        <w:rPr>
          <w:lang w:val="zh-Hans"/>
        </w:rPr>
        <w:t>同样，您不应该在代码中放入任何循环。</w:t>
      </w:r>
    </w:p>
    <w:p w14:paraId="53AA139A" w14:textId="77777777" w:rsidR="00481217" w:rsidRDefault="002C6257">
      <w:pPr>
        <w:pBdr>
          <w:top w:val="single" w:sz="3" w:space="0" w:color="000000"/>
          <w:left w:val="single" w:sz="3" w:space="0" w:color="000000"/>
          <w:bottom w:val="single" w:sz="3" w:space="0" w:color="000000"/>
          <w:right w:val="single" w:sz="3" w:space="0" w:color="000000"/>
        </w:pBdr>
        <w:spacing w:after="398" w:line="267" w:lineRule="auto"/>
        <w:ind w:left="141" w:right="789"/>
      </w:pPr>
      <w:r>
        <w:rPr>
          <w:b/>
          <w:lang w:val="zh-Hans"/>
        </w:rPr>
        <w:t>Octave/MATLAB 提示：</w:t>
      </w:r>
      <w:r>
        <w:rPr>
          <w:lang w:val="zh-Hans"/>
        </w:rPr>
        <w:t xml:space="preserve">在为正则化逻辑回归实现矢量化时，您可能通常只想对 θ 的某些元素求和和更新  。在Octave/MATLAB中，您可以索引到矩阵中以仅访问和更新某些元素。例如，A（：， 3：5） = B（：， 1：3） 将用 B 中的列 1 到 3 替换 A 的列 3 到 5。可以在索引中使用的一个特殊关键字是索引中的 end 关键字。这允许我们选择列（或行），直到矩阵的末尾。例如，A（：， 2：end） 将仅返回 A </w:t>
      </w:r>
      <w:r>
        <w:rPr>
          <w:i/>
          <w:vertAlign w:val="superscript"/>
          <w:lang w:val="zh-Hans"/>
        </w:rPr>
        <w:t xml:space="preserve">的第 </w:t>
      </w:r>
      <w:r>
        <w:rPr>
          <w:lang w:val="zh-Hans"/>
        </w:rPr>
        <w:t xml:space="preserve"> 2 列到最后一列中的元素。因此，您可以将它与总和</w:t>
      </w:r>
      <w:proofErr w:type="gramStart"/>
      <w:r>
        <w:rPr>
          <w:lang w:val="zh-Hans"/>
        </w:rPr>
        <w:t>和</w:t>
      </w:r>
      <w:proofErr w:type="gramEnd"/>
      <w:r>
        <w:rPr>
          <w:lang w:val="zh-Hans"/>
        </w:rPr>
        <w:t>一起使用。^ 运算e 仅计算您感兴趣的元素的总和（例如，sum（z（2：end）.^2））。在起始代码 lrCostFunction.m 中，我们还提供了另</w:t>
      </w:r>
      <w:r>
        <w:rPr>
          <w:i/>
          <w:lang w:val="zh-Hans"/>
        </w:rPr>
        <w:t>一种</w:t>
      </w:r>
      <w:r>
        <w:rPr>
          <w:lang w:val="zh-Hans"/>
        </w:rPr>
        <w:t>计算正则化梯度的方法的提示。</w:t>
      </w:r>
    </w:p>
    <w:p w14:paraId="3EBED649" w14:textId="77777777" w:rsidR="00481217" w:rsidRDefault="002C6257">
      <w:pPr>
        <w:spacing w:after="417" w:line="265" w:lineRule="auto"/>
        <w:ind w:left="346" w:right="0"/>
        <w:jc w:val="left"/>
      </w:pPr>
      <w:r>
        <w:rPr>
          <w:i/>
          <w:lang w:val="zh-Hans"/>
        </w:rPr>
        <w:t>您现在应该提交您的解决方案。</w:t>
      </w:r>
    </w:p>
    <w:p w14:paraId="3A2F721B" w14:textId="77777777" w:rsidR="00481217" w:rsidRDefault="002C6257">
      <w:pPr>
        <w:pStyle w:val="2"/>
        <w:ind w:left="720" w:hanging="735"/>
      </w:pPr>
      <w:r>
        <w:rPr>
          <w:lang w:val="zh-Hans"/>
        </w:rPr>
        <w:lastRenderedPageBreak/>
        <w:t>一对一分类</w:t>
      </w:r>
    </w:p>
    <w:p w14:paraId="49394981" w14:textId="77777777" w:rsidR="00481217" w:rsidRDefault="002C6257">
      <w:pPr>
        <w:ind w:left="-5" w:right="624"/>
      </w:pPr>
      <w:r>
        <w:rPr>
          <w:lang w:val="zh-Hans"/>
        </w:rPr>
        <w:t xml:space="preserve">在本部分练习中，您将通过训练多个正则化逻辑回归分类器来实现一对一分类，每个分类器对应于我们数据集中的每个 K 类（图 </w:t>
      </w:r>
      <w:r>
        <w:rPr>
          <w:color w:val="FF0000"/>
          <w:lang w:val="zh-Hans"/>
        </w:rPr>
        <w:t>1</w:t>
      </w:r>
      <w:r>
        <w:rPr>
          <w:lang w:val="zh-Hans"/>
        </w:rPr>
        <w:t>）。在手写数字数据集中，</w:t>
      </w:r>
      <w:r>
        <w:rPr>
          <w:i/>
          <w:lang w:val="zh-Hans"/>
        </w:rPr>
        <w:t xml:space="preserve">K </w:t>
      </w:r>
      <w:r>
        <w:rPr>
          <w:lang w:val="zh-Hans"/>
        </w:rPr>
        <w:t>= 10，但您的代码应该适用于 K 的任何值。</w:t>
      </w:r>
    </w:p>
    <w:p w14:paraId="35C5AF95" w14:textId="77777777" w:rsidR="00481217" w:rsidRDefault="002C6257">
      <w:pPr>
        <w:ind w:left="-15" w:right="624" w:firstLine="351"/>
      </w:pPr>
      <w:r>
        <w:rPr>
          <w:lang w:val="zh-Hans"/>
        </w:rPr>
        <w:t>现在，您应该在 oneVsAll.m 中完成代码，以便为每个类训练一个分类器。特别是，您的代码应返回 matrix Θ  中的所有分类器参数，∈ R</w:t>
      </w:r>
      <w:r>
        <w:rPr>
          <w:i/>
          <w:vertAlign w:val="superscript"/>
          <w:lang w:val="zh-Hans"/>
        </w:rPr>
        <w:t>K</w:t>
      </w:r>
      <w:r>
        <w:rPr>
          <w:vertAlign w:val="superscript"/>
          <w:lang w:val="zh-Hans"/>
        </w:rPr>
        <w:t>×（</w:t>
      </w:r>
      <w:r>
        <w:rPr>
          <w:i/>
          <w:vertAlign w:val="superscript"/>
          <w:lang w:val="zh-Hans"/>
        </w:rPr>
        <w:t>N</w:t>
      </w:r>
      <w:r>
        <w:rPr>
          <w:vertAlign w:val="superscript"/>
          <w:lang w:val="zh-Hans"/>
        </w:rPr>
        <w:t xml:space="preserve">+1）， </w:t>
      </w:r>
      <w:r>
        <w:rPr>
          <w:lang w:val="zh-Hans"/>
        </w:rPr>
        <w:t xml:space="preserve"> 其中 Θ 的每一行对应于一个类的学习逻辑回归参数。您可以使用从 1 到 K 的“for”循环来执行此操作，并独立训练每个分类器。</w:t>
      </w:r>
    </w:p>
    <w:p w14:paraId="7BEDB92C" w14:textId="77777777" w:rsidR="00481217" w:rsidRDefault="002C6257">
      <w:pPr>
        <w:ind w:left="-15" w:right="624" w:firstLine="351"/>
      </w:pPr>
      <w:r>
        <w:rPr>
          <w:lang w:val="zh-Hans"/>
        </w:rPr>
        <w:t>请注意，此函数的 y 参数是从 1 到 10 的标签向量，其中我们已将数字“0”映射到标签 10（以避免与索引混淆）。</w:t>
      </w:r>
    </w:p>
    <w:p w14:paraId="69E5C937" w14:textId="77777777" w:rsidR="00481217" w:rsidRDefault="002C6257">
      <w:pPr>
        <w:ind w:left="-15" w:right="624" w:firstLine="351"/>
      </w:pPr>
      <w:r>
        <w:rPr>
          <w:lang w:val="zh-Hans"/>
        </w:rPr>
        <w:t xml:space="preserve">训练类 </w:t>
      </w:r>
      <w:r>
        <w:rPr>
          <w:i/>
          <w:lang w:val="zh-Hans"/>
        </w:rPr>
        <w:t xml:space="preserve">k </w:t>
      </w:r>
      <w:r>
        <w:rPr>
          <w:lang w:val="zh-Hans"/>
        </w:rPr>
        <w:t xml:space="preserve"> 的分类器时，∈ {1</w:t>
      </w:r>
      <w:r>
        <w:rPr>
          <w:i/>
          <w:lang w:val="zh-Hans"/>
        </w:rPr>
        <w:t>,...，K</w:t>
      </w:r>
      <w:r>
        <w:rPr>
          <w:lang w:val="zh-Hans"/>
        </w:rPr>
        <w:t xml:space="preserve">}，您将需要标签 </w:t>
      </w:r>
      <w:r>
        <w:rPr>
          <w:i/>
          <w:lang w:val="zh-Hans"/>
        </w:rPr>
        <w:t>y</w:t>
      </w:r>
      <w:r>
        <w:rPr>
          <w:lang w:val="zh-Hans"/>
        </w:rPr>
        <w:t xml:space="preserve"> 的 </w:t>
      </w:r>
      <w:r>
        <w:rPr>
          <w:i/>
          <w:lang w:val="zh-Hans"/>
        </w:rPr>
        <w:t>m</w:t>
      </w:r>
      <w:r>
        <w:rPr>
          <w:lang w:val="zh-Hans"/>
        </w:rPr>
        <w:t xml:space="preserve">维向量，其中 </w:t>
      </w:r>
      <w:r>
        <w:rPr>
          <w:i/>
          <w:lang w:val="zh-Hans"/>
        </w:rPr>
        <w:t>y</w:t>
      </w:r>
      <w:r>
        <w:rPr>
          <w:i/>
          <w:vertAlign w:val="subscript"/>
          <w:lang w:val="zh-Hans"/>
        </w:rPr>
        <w:t>j</w:t>
      </w:r>
      <w:r>
        <w:rPr>
          <w:lang w:val="zh-Hans"/>
        </w:rPr>
        <w:t xml:space="preserve"> ∈ 0</w:t>
      </w:r>
      <w:r>
        <w:rPr>
          <w:i/>
          <w:lang w:val="zh-Hans"/>
        </w:rPr>
        <w:t>，</w:t>
      </w:r>
      <w:r>
        <w:rPr>
          <w:lang w:val="zh-Hans"/>
        </w:rPr>
        <w:t xml:space="preserve">1 表示第 </w:t>
      </w:r>
      <w:r>
        <w:rPr>
          <w:i/>
          <w:lang w:val="zh-Hans"/>
        </w:rPr>
        <w:t>j</w:t>
      </w:r>
      <w:r>
        <w:rPr>
          <w:lang w:val="zh-Hans"/>
        </w:rPr>
        <w:t xml:space="preserve"> </w:t>
      </w:r>
      <w:proofErr w:type="gramStart"/>
      <w:r>
        <w:rPr>
          <w:lang w:val="zh-Hans"/>
        </w:rPr>
        <w:t>个</w:t>
      </w:r>
      <w:proofErr w:type="gramEnd"/>
      <w:r>
        <w:rPr>
          <w:lang w:val="zh-Hans"/>
        </w:rPr>
        <w:t xml:space="preserve"> training 实例是否属于类 </w:t>
      </w:r>
      <w:r>
        <w:rPr>
          <w:i/>
          <w:lang w:val="zh-Hans"/>
        </w:rPr>
        <w:t xml:space="preserve">k </w:t>
      </w:r>
      <w:r>
        <w:rPr>
          <w:lang w:val="zh-Hans"/>
        </w:rPr>
        <w:t>（</w:t>
      </w:r>
      <w:r>
        <w:rPr>
          <w:i/>
          <w:lang w:val="zh-Hans"/>
        </w:rPr>
        <w:t>y</w:t>
      </w:r>
      <w:r>
        <w:rPr>
          <w:i/>
          <w:vertAlign w:val="subscript"/>
          <w:lang w:val="zh-Hans"/>
        </w:rPr>
        <w:t>j</w:t>
      </w:r>
      <w:r>
        <w:rPr>
          <w:lang w:val="zh-Hans"/>
        </w:rPr>
        <w:t xml:space="preserve"> = 1），或者它是否属于其他类 （</w:t>
      </w:r>
      <w:r>
        <w:rPr>
          <w:i/>
          <w:lang w:val="zh-Hans"/>
        </w:rPr>
        <w:t>y</w:t>
      </w:r>
      <w:r>
        <w:rPr>
          <w:i/>
          <w:vertAlign w:val="subscript"/>
          <w:lang w:val="zh-Hans"/>
        </w:rPr>
        <w:t>j</w:t>
      </w:r>
      <w:r>
        <w:rPr>
          <w:lang w:val="zh-Hans"/>
        </w:rPr>
        <w:t xml:space="preserve"> = 0）。您可能会发现逻辑数组对此任务很有帮助。</w:t>
      </w:r>
    </w:p>
    <w:p w14:paraId="2F65231D" w14:textId="77777777" w:rsidR="00481217" w:rsidRDefault="002C6257">
      <w:pPr>
        <w:pBdr>
          <w:top w:val="single" w:sz="3" w:space="0" w:color="000000"/>
          <w:left w:val="single" w:sz="3" w:space="0" w:color="000000"/>
          <w:bottom w:val="single" w:sz="3" w:space="0" w:color="000000"/>
          <w:right w:val="single" w:sz="3" w:space="0" w:color="000000"/>
        </w:pBdr>
        <w:spacing w:after="0" w:line="267" w:lineRule="auto"/>
        <w:ind w:left="510" w:right="789"/>
      </w:pPr>
      <w:r>
        <w:rPr>
          <w:b/>
          <w:lang w:val="zh-Hans"/>
        </w:rPr>
        <w:t>Octave/MATLAB 提示：</w:t>
      </w:r>
      <w:r>
        <w:rPr>
          <w:lang w:val="zh-Hans"/>
        </w:rPr>
        <w:t>Octave/MATLAB 中的逻辑数组是包含二进制（0 或 1）元素的数组。在Octave/MATLAB中，为向量a（大小为</w:t>
      </w:r>
      <w:r>
        <w:rPr>
          <w:i/>
          <w:lang w:val="zh-Hans"/>
        </w:rPr>
        <w:t>m</w:t>
      </w:r>
      <w:r>
        <w:rPr>
          <w:lang w:val="zh-Hans"/>
        </w:rPr>
        <w:t>×1）和标量b计算表达式a ==  b将返回与a大小相同的向量  ，其中a的elements  等于b，零的位置为a。要了解这如何为自己工作，请尝试Octave / MATLAB中的以下代码：</w:t>
      </w:r>
    </w:p>
    <w:p w14:paraId="5600EB19" w14:textId="77777777" w:rsidR="00481217" w:rsidRDefault="002C6257">
      <w:pPr>
        <w:pBdr>
          <w:top w:val="single" w:sz="3" w:space="0" w:color="000000"/>
          <w:left w:val="single" w:sz="3" w:space="0" w:color="000000"/>
          <w:bottom w:val="single" w:sz="3" w:space="0" w:color="000000"/>
          <w:right w:val="single" w:sz="3" w:space="0" w:color="000000"/>
        </w:pBdr>
        <w:spacing w:after="45" w:line="238" w:lineRule="auto"/>
        <w:ind w:left="510" w:right="789"/>
        <w:jc w:val="left"/>
      </w:pPr>
      <w:r>
        <w:rPr>
          <w:lang w:val="zh-Hans"/>
        </w:rPr>
        <w:t>a = 1：10;% 创建 a 和 b b = 3;</w:t>
      </w:r>
    </w:p>
    <w:p w14:paraId="7C47F692" w14:textId="77777777" w:rsidR="00481217" w:rsidRDefault="002C6257">
      <w:pPr>
        <w:pBdr>
          <w:top w:val="single" w:sz="3" w:space="0" w:color="000000"/>
          <w:left w:val="single" w:sz="3" w:space="0" w:color="000000"/>
          <w:bottom w:val="single" w:sz="3" w:space="0" w:color="000000"/>
          <w:right w:val="single" w:sz="3" w:space="0" w:color="000000"/>
        </w:pBdr>
        <w:spacing w:after="463" w:line="238" w:lineRule="auto"/>
        <w:ind w:left="510" w:right="789"/>
        <w:jc w:val="left"/>
      </w:pPr>
      <w:r>
        <w:rPr>
          <w:lang w:val="zh-Hans"/>
        </w:rPr>
        <w:t>a == b % 您应该在这里尝试不同的 b 值</w:t>
      </w:r>
    </w:p>
    <w:p w14:paraId="6FCB2CBB" w14:textId="77777777" w:rsidR="00481217" w:rsidRDefault="002C6257">
      <w:pPr>
        <w:ind w:left="-15" w:right="423" w:firstLine="351"/>
      </w:pPr>
      <w:r>
        <w:rPr>
          <w:lang w:val="zh-Hans"/>
        </w:rPr>
        <w:t>此外，您将使用fmincg进行此练习（而不是fminunc）。 fmincg的工作方式与fminunc类似，但对于  处理大量参数更有效。</w:t>
      </w:r>
    </w:p>
    <w:p w14:paraId="607FFF23" w14:textId="77777777" w:rsidR="00481217" w:rsidRDefault="002C6257">
      <w:pPr>
        <w:spacing w:after="279"/>
        <w:ind w:left="-15" w:right="624" w:firstLine="351"/>
      </w:pPr>
      <w:r>
        <w:rPr>
          <w:lang w:val="zh-Hans"/>
        </w:rPr>
        <w:t>在正确完成 oneVsAll.m 的代码后，脚本 ex3.m 将继续使用 oneVsAll 函数来训练多类分类器。</w:t>
      </w:r>
    </w:p>
    <w:p w14:paraId="296BCFA3" w14:textId="77777777" w:rsidR="00481217" w:rsidRDefault="002C6257">
      <w:pPr>
        <w:spacing w:after="342" w:line="265" w:lineRule="auto"/>
        <w:ind w:left="346" w:right="0"/>
        <w:jc w:val="left"/>
      </w:pPr>
      <w:r>
        <w:rPr>
          <w:i/>
          <w:lang w:val="zh-Hans"/>
        </w:rPr>
        <w:t>您现在应该提交您的解决方案。</w:t>
      </w:r>
    </w:p>
    <w:p w14:paraId="2809659A" w14:textId="77777777" w:rsidR="00481217" w:rsidRDefault="002C6257">
      <w:pPr>
        <w:pStyle w:val="3"/>
        <w:ind w:left="807" w:hanging="822"/>
      </w:pPr>
      <w:r>
        <w:rPr>
          <w:lang w:val="zh-Hans"/>
        </w:rPr>
        <w:t>一对一预测</w:t>
      </w:r>
    </w:p>
    <w:p w14:paraId="0B8B8011" w14:textId="77777777" w:rsidR="00481217" w:rsidRDefault="002C6257">
      <w:pPr>
        <w:ind w:left="-5" w:right="624"/>
      </w:pPr>
      <w:r>
        <w:rPr>
          <w:lang w:val="zh-Hans"/>
        </w:rPr>
        <w:t>训练一对全分类器后，您现在可以使用它来预测给定图像中包含的数字。对于每个输入，您应该使用经过训练的逻辑回归分类器计算它属于每个类的“概率”。一对</w:t>
      </w:r>
      <w:proofErr w:type="gramStart"/>
      <w:r>
        <w:rPr>
          <w:lang w:val="zh-Hans"/>
        </w:rPr>
        <w:t>全预测</w:t>
      </w:r>
      <w:proofErr w:type="gramEnd"/>
      <w:r>
        <w:rPr>
          <w:lang w:val="zh-Hans"/>
        </w:rPr>
        <w:t xml:space="preserve">函数将选取相应逻辑回归分类器输出最高概率的类，并返回类标签 （1， 2,...或 </w:t>
      </w:r>
      <w:r>
        <w:rPr>
          <w:i/>
          <w:lang w:val="zh-Hans"/>
        </w:rPr>
        <w:t>K</w:t>
      </w:r>
      <w:r>
        <w:rPr>
          <w:lang w:val="zh-Hans"/>
        </w:rPr>
        <w:t>） 作为输入示例的预测。</w:t>
      </w:r>
    </w:p>
    <w:p w14:paraId="01BCCBB8" w14:textId="77777777" w:rsidR="00481217" w:rsidRDefault="002C6257">
      <w:pPr>
        <w:ind w:left="-15" w:right="624" w:firstLine="351"/>
      </w:pPr>
      <w:r>
        <w:rPr>
          <w:lang w:val="zh-Hans"/>
        </w:rPr>
        <w:lastRenderedPageBreak/>
        <w:t>现在，您应该完成 predictOneVsAll.m 中的代码，以使用一对全分类器进行预测。</w:t>
      </w:r>
    </w:p>
    <w:p w14:paraId="42E00685" w14:textId="77777777" w:rsidR="00481217" w:rsidRDefault="002C6257">
      <w:pPr>
        <w:spacing w:after="1"/>
        <w:ind w:left="-15" w:right="624" w:firstLine="351"/>
      </w:pPr>
      <w:r>
        <w:rPr>
          <w:lang w:val="zh-Hans"/>
        </w:rPr>
        <w:t>完成后，ex3.m  将使用学习到的 Θ 值调用 predictOneVsAll 函数。您应该看到训练集的准确性约为</w:t>
      </w:r>
    </w:p>
    <w:p w14:paraId="2766EA65" w14:textId="77777777" w:rsidR="00481217" w:rsidRDefault="002C6257">
      <w:pPr>
        <w:spacing w:after="280"/>
        <w:ind w:left="-5" w:right="624"/>
      </w:pPr>
      <w:r>
        <w:rPr>
          <w:lang w:val="zh-Hans"/>
        </w:rPr>
        <w:t>94.9%（即，它正确地对训练集中94.9%的示例进行了分类）。</w:t>
      </w:r>
    </w:p>
    <w:p w14:paraId="323AF983" w14:textId="77777777" w:rsidR="00481217" w:rsidRDefault="002C6257">
      <w:pPr>
        <w:spacing w:after="191" w:line="265" w:lineRule="auto"/>
        <w:ind w:left="346" w:right="0"/>
        <w:jc w:val="left"/>
      </w:pPr>
      <w:r>
        <w:rPr>
          <w:i/>
          <w:lang w:val="zh-Hans"/>
        </w:rPr>
        <w:t>您现在应该提交您的解决方案。</w:t>
      </w:r>
    </w:p>
    <w:p w14:paraId="1B82E1BF" w14:textId="77777777" w:rsidR="00481217" w:rsidRDefault="002C6257">
      <w:pPr>
        <w:spacing w:after="0" w:line="259" w:lineRule="auto"/>
        <w:ind w:left="399" w:right="0" w:firstLine="0"/>
        <w:jc w:val="left"/>
      </w:pPr>
      <w:r>
        <w:rPr>
          <w:rFonts w:ascii="Calibri" w:eastAsia="Calibri" w:hAnsi="Calibri" w:cs="Calibri"/>
          <w:noProof/>
          <w:sz w:val="22"/>
        </w:rPr>
        <mc:AlternateContent>
          <mc:Choice Requires="wpg">
            <w:drawing>
              <wp:inline distT="0" distB="0" distL="0" distR="0" wp14:anchorId="74D37607" wp14:editId="6F63D9F5">
                <wp:extent cx="4428388" cy="5055"/>
                <wp:effectExtent l="0" t="0" r="0" b="0"/>
                <wp:docPr id="12575" name="Group 12575"/>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466" name="Shape 1466"/>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2575" style="width:348.692pt;height:0.398pt;mso-position-horizontal-relative:char;mso-position-vertical-relative:line" coordsize="44283,50">
                <v:shape id="Shape 1466" style="position:absolute;width:44283;height:0;left:0;top:0;" coordsize="4428388,0" path="m0,0l4428388,0">
                  <v:stroke on="true" weight="0.398pt" color="#000000" miterlimit="10" joinstyle="miter" endcap="flat"/>
                  <v:fill on="false" color="#000000" opacity="0"/>
                </v:shape>
              </v:group>
            </w:pict>
          </mc:Fallback>
        </mc:AlternateContent>
      </w:r>
    </w:p>
    <w:p w14:paraId="071B16FC" w14:textId="77777777" w:rsidR="00481217" w:rsidRDefault="002C6257">
      <w:pPr>
        <w:pStyle w:val="1"/>
        <w:ind w:left="566" w:hanging="581"/>
      </w:pPr>
      <w:r>
        <w:rPr>
          <w:lang w:val="zh-Hans"/>
        </w:rPr>
        <w:t>神经网络</w:t>
      </w:r>
    </w:p>
    <w:p w14:paraId="354D76AC" w14:textId="77777777" w:rsidR="00481217" w:rsidRDefault="002C6257">
      <w:pPr>
        <w:ind w:left="-5" w:right="624"/>
      </w:pPr>
      <w:r>
        <w:rPr>
          <w:lang w:val="zh-Hans"/>
        </w:rPr>
        <w:t>在本练习的前一部分中，您实现了多类逻辑回归以识别手写数字。然而，逻辑回归不能形成更复杂的假设，因为它只是一个线性分类器。</w:t>
      </w:r>
      <w:r>
        <w:rPr>
          <w:color w:val="FF0000"/>
          <w:vertAlign w:val="superscript"/>
          <w:lang w:val="zh-Hans"/>
        </w:rPr>
        <w:footnoteReference w:id="3"/>
      </w:r>
    </w:p>
    <w:p w14:paraId="77CE7601" w14:textId="77777777" w:rsidR="00481217" w:rsidRDefault="002C6257">
      <w:pPr>
        <w:ind w:left="-15" w:right="624" w:firstLine="351"/>
      </w:pPr>
      <w:r>
        <w:rPr>
          <w:lang w:val="zh-Hans"/>
        </w:rPr>
        <w:t>在本部分练习中，您将实现一个神经网络，以使用与之前相同的训练集来识别手写数字。神经网络将能够表示形成非线性假设的比较法模型。本周，您将使用我们已经训练过的神经网络中的参数。您的目标是实现前馈传播算法，以使用我们的权重进行预测。在下周的 exercise 中，您将编写用于学习神经网络参数的反向传播算法。</w:t>
      </w:r>
    </w:p>
    <w:p w14:paraId="4691F62E" w14:textId="77777777" w:rsidR="00481217" w:rsidRDefault="002C6257">
      <w:pPr>
        <w:spacing w:after="419" w:line="265" w:lineRule="auto"/>
        <w:ind w:right="723"/>
        <w:jc w:val="right"/>
      </w:pPr>
      <w:r>
        <w:rPr>
          <w:lang w:val="zh-Hans"/>
        </w:rPr>
        <w:t xml:space="preserve">提供的脚本 ex3 </w:t>
      </w:r>
      <w:r>
        <w:rPr>
          <w:noProof/>
          <w:sz w:val="22"/>
          <w:lang w:val="zh-Hans"/>
        </w:rPr>
        <mc:AlternateContent>
          <mc:Choice Requires="wpg">
            <w:drawing>
              <wp:inline distT="0" distB="0" distL="0" distR="0" wp14:anchorId="64AD901A" wp14:editId="717E1846">
                <wp:extent cx="46876" cy="5055"/>
                <wp:effectExtent l="0" t="0" r="0" b="0"/>
                <wp:docPr id="13457" name="Group 13457"/>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496" name="Shape 1496"/>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3457" style="width:3.69099pt;height:0.398pt;mso-position-horizontal-relative:char;mso-position-vertical-relative:line" coordsize="468,50">
                <v:shape id="Shape 1496" style="position:absolute;width:468;height:0;left:0;top:0;" coordsize="46876,0" path="m0,0l46876,0">
                  <v:stroke on="true" weight="0.398pt" color="#000000" miterlimit="10" joinstyle="miter" endcap="flat"/>
                  <v:fill on="false" color="#000000" opacity="0"/>
                </v:shape>
              </v:group>
            </w:pict>
          </mc:Fallback>
        </mc:AlternateContent>
      </w:r>
      <w:r>
        <w:rPr>
          <w:lang w:val="zh-Hans"/>
        </w:rPr>
        <w:t>nn.m 将帮助您逐步完成本练习。</w:t>
      </w:r>
    </w:p>
    <w:p w14:paraId="689E1940" w14:textId="77777777" w:rsidR="00481217" w:rsidRDefault="002C6257">
      <w:pPr>
        <w:pStyle w:val="2"/>
        <w:spacing w:after="121"/>
        <w:ind w:left="720" w:hanging="735"/>
      </w:pPr>
      <w:r>
        <w:rPr>
          <w:lang w:val="zh-Hans"/>
        </w:rPr>
        <w:t>模型表示</w:t>
      </w:r>
    </w:p>
    <w:p w14:paraId="143BA496" w14:textId="77777777" w:rsidR="00481217" w:rsidRDefault="002C6257">
      <w:pPr>
        <w:spacing w:after="3"/>
        <w:ind w:left="-5" w:right="624"/>
      </w:pPr>
      <w:r>
        <w:rPr>
          <w:lang w:val="zh-Hans"/>
        </w:rPr>
        <w:t xml:space="preserve">我们的神经网络如图 </w:t>
      </w:r>
      <w:r>
        <w:rPr>
          <w:color w:val="FF0000"/>
          <w:lang w:val="zh-Hans"/>
        </w:rPr>
        <w:t>2</w:t>
      </w:r>
      <w:r>
        <w:rPr>
          <w:lang w:val="zh-Hans"/>
        </w:rPr>
        <w:t xml:space="preserve"> 所示。它有3层 - 输入层，隐藏层和输出层。回想一下，我们的输入是数字图像的像素值。由于图像的大小为20×20，因此为我们提供了400个输入层单位（不包括始终输出+1的e xtra偏置单位）。与之前一样，训练数据将加载到变量 X 和 y 中。</w:t>
      </w:r>
    </w:p>
    <w:p w14:paraId="4F25DD64" w14:textId="77777777" w:rsidR="00481217" w:rsidRDefault="002C6257">
      <w:pPr>
        <w:ind w:left="-15" w:right="624" w:firstLine="351"/>
      </w:pPr>
      <w:r>
        <w:rPr>
          <w:lang w:val="zh-Hans"/>
        </w:rPr>
        <w:t>您已经为您提供了一组已由我们训练的网络参数（Θ</w:t>
      </w:r>
      <w:r>
        <w:rPr>
          <w:vertAlign w:val="superscript"/>
          <w:lang w:val="zh-Hans"/>
        </w:rPr>
        <w:t>（1）</w:t>
      </w:r>
      <w:r>
        <w:rPr>
          <w:lang w:val="zh-Hans"/>
        </w:rPr>
        <w:t>，Θ</w:t>
      </w:r>
      <w:r>
        <w:rPr>
          <w:vertAlign w:val="superscript"/>
          <w:lang w:val="zh-Hans"/>
        </w:rPr>
        <w:t>（2）</w:t>
      </w:r>
      <w:r>
        <w:rPr>
          <w:lang w:val="zh-Hans"/>
        </w:rPr>
        <w:t xml:space="preserve">）。这些参数存储在 ex3weights.mat  中，并由 ex3 </w:t>
      </w:r>
      <w:r>
        <w:rPr>
          <w:noProof/>
          <w:sz w:val="22"/>
          <w:lang w:val="zh-Hans"/>
        </w:rPr>
        <mc:AlternateContent>
          <mc:Choice Requires="wpg">
            <w:drawing>
              <wp:inline distT="0" distB="0" distL="0" distR="0" wp14:anchorId="0D7625AD" wp14:editId="08901539">
                <wp:extent cx="46876" cy="5055"/>
                <wp:effectExtent l="0" t="0" r="0" b="0"/>
                <wp:docPr id="13459" name="Group 13459"/>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524" name="Shape 1524"/>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3459" style="width:3.69099pt;height:0.398pt;mso-position-horizontal-relative:char;mso-position-vertical-relative:line" coordsize="468,50">
                <v:shape id="Shape 1524" style="position:absolute;width:468;height:0;left:0;top:0;" coordsize="46876,0" path="m0,0l46876,0">
                  <v:stroke on="true" weight="0.398pt" color="#000000" miterlimit="10" joinstyle="miter" endcap="flat"/>
                  <v:fill on="false" color="#000000" opacity="0"/>
                </v:shape>
              </v:group>
            </w:pict>
          </mc:Fallback>
        </mc:AlternateContent>
      </w:r>
      <w:r>
        <w:rPr>
          <w:lang w:val="zh-Hans"/>
        </w:rPr>
        <w:t>nn.m 加载到 Theta1 和 Theta2 中 这些参数的尺寸适合神经网络，第二层有 25 个单位，10 个输出单位（对应于 10 位数字类）。</w:t>
      </w:r>
    </w:p>
    <w:tbl>
      <w:tblPr>
        <w:tblStyle w:val="TableGrid"/>
        <w:tblW w:w="7898" w:type="dxa"/>
        <w:tblInd w:w="-64" w:type="dxa"/>
        <w:tblCellMar>
          <w:left w:w="64" w:type="dxa"/>
          <w:right w:w="115" w:type="dxa"/>
        </w:tblCellMar>
        <w:tblLook w:val="04A0" w:firstRow="1" w:lastRow="0" w:firstColumn="1" w:lastColumn="0" w:noHBand="0" w:noVBand="1"/>
      </w:tblPr>
      <w:tblGrid>
        <w:gridCol w:w="7898"/>
      </w:tblGrid>
      <w:tr w:rsidR="00481217" w14:paraId="74EB8232" w14:textId="77777777">
        <w:trPr>
          <w:trHeight w:val="1801"/>
        </w:trPr>
        <w:tc>
          <w:tcPr>
            <w:tcW w:w="7898" w:type="dxa"/>
            <w:tcBorders>
              <w:top w:val="single" w:sz="3" w:space="0" w:color="000000"/>
              <w:left w:val="single" w:sz="3" w:space="0" w:color="000000"/>
              <w:bottom w:val="single" w:sz="3" w:space="0" w:color="000000"/>
              <w:right w:val="single" w:sz="3" w:space="0" w:color="000000"/>
            </w:tcBorders>
            <w:vAlign w:val="center"/>
          </w:tcPr>
          <w:p w14:paraId="7AAB296E" w14:textId="77777777" w:rsidR="00481217" w:rsidRDefault="002C6257">
            <w:pPr>
              <w:spacing w:after="258" w:line="255" w:lineRule="auto"/>
              <w:ind w:left="0" w:right="1264" w:firstLine="0"/>
              <w:jc w:val="left"/>
            </w:pPr>
            <w:r>
              <w:rPr>
                <w:color w:val="228B22"/>
                <w:sz w:val="20"/>
                <w:lang w:val="zh-Hans"/>
              </w:rPr>
              <w:lastRenderedPageBreak/>
              <w:t xml:space="preserve">% 从文件加载中加载保存的矩阵 </w:t>
            </w:r>
            <w:r>
              <w:rPr>
                <w:sz w:val="20"/>
                <w:lang w:val="zh-Hans"/>
              </w:rPr>
              <w:t>（</w:t>
            </w:r>
            <w:r>
              <w:rPr>
                <w:color w:val="A020F0"/>
                <w:sz w:val="20"/>
                <w:lang w:val="zh-Hans"/>
              </w:rPr>
              <w:t>'ex3weights.mat'</w:t>
            </w:r>
            <w:r>
              <w:rPr>
                <w:sz w:val="20"/>
                <w:lang w:val="zh-Hans"/>
              </w:rPr>
              <w:t>）;</w:t>
            </w:r>
          </w:p>
          <w:p w14:paraId="13615494" w14:textId="77777777" w:rsidR="00481217" w:rsidRDefault="002C6257">
            <w:pPr>
              <w:spacing w:after="34" w:line="259" w:lineRule="auto"/>
              <w:ind w:left="0" w:right="0" w:firstLine="0"/>
              <w:jc w:val="left"/>
            </w:pPr>
            <w:r>
              <w:rPr>
                <w:color w:val="228B22"/>
                <w:sz w:val="20"/>
                <w:lang w:val="zh-Hans"/>
              </w:rPr>
              <w:t>% 矩阵 Theta1 和 Theta2 现在将位于您的八度音阶中</w:t>
            </w:r>
          </w:p>
          <w:p w14:paraId="17F66FBC" w14:textId="77777777" w:rsidR="00481217" w:rsidRDefault="002C6257">
            <w:pPr>
              <w:spacing w:after="34" w:line="259" w:lineRule="auto"/>
              <w:ind w:left="0" w:right="0" w:firstLine="0"/>
              <w:jc w:val="left"/>
            </w:pPr>
            <w:r>
              <w:rPr>
                <w:color w:val="228B22"/>
                <w:sz w:val="20"/>
                <w:lang w:val="zh-Hans"/>
              </w:rPr>
              <w:t>% 环境</w:t>
            </w:r>
          </w:p>
          <w:p w14:paraId="64293B16" w14:textId="77777777" w:rsidR="00481217" w:rsidRDefault="002C6257">
            <w:pPr>
              <w:spacing w:after="34" w:line="259" w:lineRule="auto"/>
              <w:ind w:left="0" w:right="0" w:firstLine="0"/>
              <w:jc w:val="left"/>
            </w:pPr>
            <w:r>
              <w:rPr>
                <w:color w:val="228B22"/>
                <w:sz w:val="20"/>
                <w:lang w:val="zh-Hans"/>
              </w:rPr>
              <w:t>% Theta1 的尺寸为 25 x 401</w:t>
            </w:r>
          </w:p>
          <w:p w14:paraId="1CCCB940" w14:textId="77777777" w:rsidR="00481217" w:rsidRDefault="002C6257">
            <w:pPr>
              <w:spacing w:after="0" w:line="259" w:lineRule="auto"/>
              <w:ind w:left="0" w:right="0" w:firstLine="0"/>
              <w:jc w:val="left"/>
            </w:pPr>
            <w:r>
              <w:rPr>
                <w:color w:val="228B22"/>
                <w:sz w:val="20"/>
                <w:lang w:val="zh-Hans"/>
              </w:rPr>
              <w:t>% Theta2 的尺寸为 10 x 26</w:t>
            </w:r>
          </w:p>
        </w:tc>
      </w:tr>
    </w:tbl>
    <w:p w14:paraId="09EEAFFA" w14:textId="77777777" w:rsidR="00481217" w:rsidRDefault="002C6257">
      <w:pPr>
        <w:spacing w:after="322" w:line="259" w:lineRule="auto"/>
        <w:ind w:left="971" w:right="0" w:firstLine="0"/>
        <w:jc w:val="left"/>
      </w:pPr>
      <w:r>
        <w:rPr>
          <w:noProof/>
        </w:rPr>
        <w:drawing>
          <wp:inline distT="0" distB="0" distL="0" distR="0" wp14:anchorId="1A8AE81A" wp14:editId="5DF6F05B">
            <wp:extent cx="3700883" cy="3101896"/>
            <wp:effectExtent l="0" t="0" r="0" b="0"/>
            <wp:docPr id="1612" name="Picture 1612"/>
            <wp:cNvGraphicFramePr/>
            <a:graphic xmlns:a="http://schemas.openxmlformats.org/drawingml/2006/main">
              <a:graphicData uri="http://schemas.openxmlformats.org/drawingml/2006/picture">
                <pic:pic xmlns:pic="http://schemas.openxmlformats.org/drawingml/2006/picture">
                  <pic:nvPicPr>
                    <pic:cNvPr id="1612" name="Picture 1612"/>
                    <pic:cNvPicPr/>
                  </pic:nvPicPr>
                  <pic:blipFill>
                    <a:blip r:embed="rId27"/>
                    <a:stretch>
                      <a:fillRect/>
                    </a:stretch>
                  </pic:blipFill>
                  <pic:spPr>
                    <a:xfrm>
                      <a:off x="0" y="0"/>
                      <a:ext cx="3700883" cy="3101896"/>
                    </a:xfrm>
                    <a:prstGeom prst="rect">
                      <a:avLst/>
                    </a:prstGeom>
                  </pic:spPr>
                </pic:pic>
              </a:graphicData>
            </a:graphic>
          </wp:inline>
        </w:drawing>
      </w:r>
    </w:p>
    <w:p w14:paraId="24E1CE62" w14:textId="77777777" w:rsidR="00481217" w:rsidRDefault="002C6257">
      <w:pPr>
        <w:spacing w:after="408" w:line="265" w:lineRule="auto"/>
        <w:ind w:left="1513" w:right="2246"/>
        <w:jc w:val="center"/>
      </w:pPr>
      <w:r>
        <w:rPr>
          <w:lang w:val="zh-Hans"/>
        </w:rPr>
        <w:t>图 2：神经网络模型。</w:t>
      </w:r>
    </w:p>
    <w:p w14:paraId="05B740CC" w14:textId="77777777" w:rsidR="00481217" w:rsidRDefault="002C6257">
      <w:pPr>
        <w:pStyle w:val="2"/>
        <w:ind w:left="720" w:hanging="735"/>
      </w:pPr>
      <w:r>
        <w:rPr>
          <w:lang w:val="zh-Hans"/>
        </w:rPr>
        <w:t>前馈传播和预测</w:t>
      </w:r>
    </w:p>
    <w:p w14:paraId="623D989D" w14:textId="77777777" w:rsidR="00481217" w:rsidRDefault="002C6257">
      <w:pPr>
        <w:ind w:left="-5" w:right="624"/>
      </w:pPr>
      <w:r>
        <w:rPr>
          <w:lang w:val="zh-Hans"/>
        </w:rPr>
        <w:t>现在，您将为神经网络实现前馈传播。您需要在 predict.m 中完成代码才能返回神经网络的预测。</w:t>
      </w:r>
    </w:p>
    <w:p w14:paraId="7014BC50" w14:textId="77777777" w:rsidR="00481217" w:rsidRDefault="002C6257">
      <w:pPr>
        <w:spacing w:after="281"/>
        <w:ind w:left="-15" w:right="562" w:firstLine="351"/>
      </w:pPr>
      <w:r>
        <w:rPr>
          <w:lang w:val="zh-Hans"/>
        </w:rPr>
        <w:t xml:space="preserve">您应该实现e 前馈计算，为每个示例  i 计算 </w:t>
      </w:r>
      <w:r>
        <w:rPr>
          <w:i/>
          <w:lang w:val="zh-Hans"/>
        </w:rPr>
        <w:t>h</w:t>
      </w:r>
      <w:r>
        <w:rPr>
          <w:i/>
          <w:vertAlign w:val="subscript"/>
          <w:lang w:val="zh-Hans"/>
        </w:rPr>
        <w:t>θ</w:t>
      </w:r>
      <w:r>
        <w:rPr>
          <w:lang w:val="zh-Hans"/>
        </w:rPr>
        <w:t>（</w:t>
      </w:r>
      <w:r>
        <w:rPr>
          <w:i/>
          <w:lang w:val="zh-Hans"/>
        </w:rPr>
        <w:t>x</w:t>
      </w:r>
      <w:r>
        <w:rPr>
          <w:vertAlign w:val="superscript"/>
          <w:lang w:val="zh-Hans"/>
        </w:rPr>
        <w:t>（</w:t>
      </w:r>
      <w:r>
        <w:rPr>
          <w:i/>
          <w:vertAlign w:val="superscript"/>
          <w:lang w:val="zh-Hans"/>
        </w:rPr>
        <w:t>i</w:t>
      </w:r>
      <w:r>
        <w:rPr>
          <w:vertAlign w:val="superscript"/>
          <w:lang w:val="zh-Hans"/>
        </w:rPr>
        <w:t>）</w:t>
      </w:r>
      <w:r>
        <w:rPr>
          <w:lang w:val="zh-Hans"/>
        </w:rPr>
        <w:t>）  并返回关联的预测。与一对全分类策略类似，来自神经网络的预测将是具有最大输出（</w:t>
      </w:r>
      <w:r>
        <w:rPr>
          <w:i/>
          <w:lang w:val="zh-Hans"/>
        </w:rPr>
        <w:t>h</w:t>
      </w:r>
      <w:r>
        <w:rPr>
          <w:i/>
          <w:vertAlign w:val="subscript"/>
          <w:lang w:val="zh-Hans"/>
        </w:rPr>
        <w:t>θ</w:t>
      </w:r>
      <w:r>
        <w:rPr>
          <w:lang w:val="zh-Hans"/>
        </w:rPr>
        <w:t>（</w:t>
      </w:r>
      <w:r>
        <w:rPr>
          <w:i/>
          <w:lang w:val="zh-Hans"/>
        </w:rPr>
        <w:t>x</w:t>
      </w:r>
      <w:r>
        <w:rPr>
          <w:lang w:val="zh-Hans"/>
        </w:rPr>
        <w:t>））</w:t>
      </w:r>
      <w:r>
        <w:rPr>
          <w:i/>
          <w:vertAlign w:val="subscript"/>
          <w:lang w:val="zh-Hans"/>
        </w:rPr>
        <w:t>k</w:t>
      </w:r>
      <w:r>
        <w:rPr>
          <w:lang w:val="zh-Hans"/>
        </w:rPr>
        <w:t>的标签。</w:t>
      </w:r>
    </w:p>
    <w:p w14:paraId="66893DE0" w14:textId="77777777" w:rsidR="00481217" w:rsidRDefault="002C6257">
      <w:pPr>
        <w:pBdr>
          <w:top w:val="single" w:sz="3" w:space="0" w:color="000000"/>
          <w:left w:val="single" w:sz="3" w:space="0" w:color="000000"/>
          <w:bottom w:val="single" w:sz="3" w:space="0" w:color="000000"/>
          <w:right w:val="single" w:sz="3" w:space="0" w:color="000000"/>
        </w:pBdr>
        <w:spacing w:after="189" w:line="267" w:lineRule="auto"/>
        <w:ind w:left="141" w:right="789"/>
      </w:pPr>
      <w:r>
        <w:rPr>
          <w:b/>
          <w:lang w:val="zh-Hans"/>
        </w:rPr>
        <w:t>实现说明：</w:t>
      </w:r>
      <w:r>
        <w:rPr>
          <w:lang w:val="zh-Hans"/>
        </w:rPr>
        <w:t>矩阵 X 包含行中的示例。在 predict.m 中完成代码时，需要将 1 列添加到矩阵中。矩阵 Theta1 和 Theta2 在行中包含每个单元的参数。具体来说，Theta1  的第一行对应于第二层中的第一个隐藏单元。</w:t>
      </w:r>
      <w:r>
        <w:rPr>
          <w:lang w:val="zh-Hans"/>
        </w:rPr>
        <w:lastRenderedPageBreak/>
        <w:t>在Octave/MATLAB中，当您计算</w:t>
      </w:r>
      <w:r>
        <w:rPr>
          <w:i/>
          <w:lang w:val="zh-Hans"/>
        </w:rPr>
        <w:t>z</w:t>
      </w:r>
      <w:r>
        <w:rPr>
          <w:vertAlign w:val="superscript"/>
          <w:lang w:val="zh-Hans"/>
        </w:rPr>
        <w:t xml:space="preserve">（2） </w:t>
      </w:r>
      <w:r>
        <w:rPr>
          <w:lang w:val="zh-Hans"/>
        </w:rPr>
        <w:t>= Θ</w:t>
      </w:r>
      <w:r>
        <w:rPr>
          <w:vertAlign w:val="superscript"/>
          <w:lang w:val="zh-Hans"/>
        </w:rPr>
        <w:t>（1）</w:t>
      </w:r>
      <w:r>
        <w:rPr>
          <w:i/>
          <w:lang w:val="zh-Hans"/>
        </w:rPr>
        <w:t>a</w:t>
      </w:r>
      <w:r>
        <w:rPr>
          <w:vertAlign w:val="superscript"/>
          <w:lang w:val="zh-Hans"/>
        </w:rPr>
        <w:t>（1）</w:t>
      </w:r>
      <w:r>
        <w:rPr>
          <w:lang w:val="zh-Hans"/>
        </w:rPr>
        <w:t>时，</w:t>
      </w:r>
      <w:proofErr w:type="gramStart"/>
      <w:r>
        <w:rPr>
          <w:lang w:val="zh-Hans"/>
        </w:rPr>
        <w:t>请确保</w:t>
      </w:r>
      <w:proofErr w:type="gramEnd"/>
      <w:r>
        <w:rPr>
          <w:lang w:val="zh-Hans"/>
        </w:rPr>
        <w:t>正确索引（并在必要时转置）X，以便获得</w:t>
      </w:r>
      <w:r>
        <w:rPr>
          <w:i/>
          <w:lang w:val="zh-Hans"/>
        </w:rPr>
        <w:t>a</w:t>
      </w:r>
      <w:r>
        <w:rPr>
          <w:vertAlign w:val="superscript"/>
          <w:lang w:val="zh-Hans"/>
        </w:rPr>
        <w:t>（</w:t>
      </w:r>
      <w:r>
        <w:rPr>
          <w:i/>
          <w:vertAlign w:val="superscript"/>
          <w:lang w:val="zh-Hans"/>
        </w:rPr>
        <w:t>l</w:t>
      </w:r>
      <w:r>
        <w:rPr>
          <w:vertAlign w:val="superscript"/>
          <w:lang w:val="zh-Hans"/>
        </w:rPr>
        <w:t>）</w:t>
      </w:r>
      <w:r>
        <w:rPr>
          <w:lang w:val="zh-Hans"/>
        </w:rPr>
        <w:t>作为列向量。</w:t>
      </w:r>
    </w:p>
    <w:p w14:paraId="3A179B1C" w14:textId="77777777" w:rsidR="00481217" w:rsidRDefault="002C6257">
      <w:pPr>
        <w:spacing w:after="298"/>
        <w:ind w:left="-15" w:right="624" w:firstLine="351"/>
      </w:pPr>
      <w:r>
        <w:rPr>
          <w:lang w:val="zh-Hans"/>
        </w:rPr>
        <w:t>完成后，ex3 nn.m 将使用为 Theta1 和 Theta2  加载的参数ers  集来调用您的预测函数。您应该看到准确率约为97.5%。之后，将启动一个交互式序列，一次显示一个训练集中的图像，而控制台则为显示的图像打印出预测的标签。若要停止图像序列，请按 Ctrl-C。</w:t>
      </w:r>
    </w:p>
    <w:p w14:paraId="36A647C1" w14:textId="77777777" w:rsidR="00481217" w:rsidRDefault="002C6257">
      <w:pPr>
        <w:spacing w:after="488" w:line="265" w:lineRule="auto"/>
        <w:ind w:left="346" w:right="0"/>
        <w:jc w:val="left"/>
      </w:pPr>
      <w:r>
        <w:rPr>
          <w:i/>
          <w:lang w:val="zh-Hans"/>
        </w:rPr>
        <w:t>您现在应该提交您的解决方案。</w:t>
      </w:r>
    </w:p>
    <w:p w14:paraId="241B9500" w14:textId="77777777" w:rsidR="00481217" w:rsidRDefault="002C6257">
      <w:pPr>
        <w:pStyle w:val="1"/>
        <w:numPr>
          <w:ilvl w:val="0"/>
          <w:numId w:val="0"/>
        </w:numPr>
        <w:ind w:left="-5"/>
      </w:pPr>
      <w:r>
        <w:rPr>
          <w:lang w:val="zh-Hans"/>
        </w:rPr>
        <w:t>提交和评分</w:t>
      </w:r>
    </w:p>
    <w:p w14:paraId="512FEB54" w14:textId="77777777" w:rsidR="00481217" w:rsidRDefault="002C6257">
      <w:pPr>
        <w:ind w:left="-5" w:right="624"/>
      </w:pPr>
      <w:r>
        <w:rPr>
          <w:lang w:val="zh-Hans"/>
        </w:rPr>
        <w:t>完成此任务后，请务必使用提交功能将您的解决方案提交给我们的服务器。以下是本练习每个部分的评分方式的细分。</w:t>
      </w:r>
    </w:p>
    <w:tbl>
      <w:tblPr>
        <w:tblStyle w:val="TableGrid"/>
        <w:tblW w:w="7565" w:type="dxa"/>
        <w:tblInd w:w="0" w:type="dxa"/>
        <w:tblCellMar>
          <w:top w:w="35" w:type="dxa"/>
          <w:left w:w="120" w:type="dxa"/>
          <w:right w:w="115" w:type="dxa"/>
        </w:tblCellMar>
        <w:tblLook w:val="04A0" w:firstRow="1" w:lastRow="0" w:firstColumn="1" w:lastColumn="0" w:noHBand="0" w:noVBand="1"/>
      </w:tblPr>
      <w:tblGrid>
        <w:gridCol w:w="3928"/>
        <w:gridCol w:w="2339"/>
        <w:gridCol w:w="1298"/>
      </w:tblGrid>
      <w:tr w:rsidR="00481217" w14:paraId="48BE73D8" w14:textId="77777777">
        <w:trPr>
          <w:trHeight w:val="293"/>
        </w:trPr>
        <w:tc>
          <w:tcPr>
            <w:tcW w:w="3928" w:type="dxa"/>
            <w:tcBorders>
              <w:top w:val="nil"/>
              <w:left w:val="nil"/>
              <w:bottom w:val="single" w:sz="3" w:space="0" w:color="000000"/>
              <w:right w:val="single" w:sz="3" w:space="0" w:color="000000"/>
            </w:tcBorders>
          </w:tcPr>
          <w:p w14:paraId="3663D68C" w14:textId="77777777" w:rsidR="00481217" w:rsidRDefault="002C6257">
            <w:pPr>
              <w:spacing w:after="0" w:line="259" w:lineRule="auto"/>
              <w:ind w:left="0" w:right="0" w:firstLine="0"/>
              <w:jc w:val="left"/>
            </w:pPr>
            <w:r>
              <w:rPr>
                <w:b/>
                <w:lang w:val="zh-Hans"/>
              </w:rPr>
              <w:t>部分</w:t>
            </w:r>
          </w:p>
        </w:tc>
        <w:tc>
          <w:tcPr>
            <w:tcW w:w="2339" w:type="dxa"/>
            <w:tcBorders>
              <w:top w:val="nil"/>
              <w:left w:val="single" w:sz="3" w:space="0" w:color="000000"/>
              <w:bottom w:val="single" w:sz="3" w:space="0" w:color="000000"/>
              <w:right w:val="single" w:sz="3" w:space="0" w:color="000000"/>
            </w:tcBorders>
          </w:tcPr>
          <w:p w14:paraId="2F2A9B51" w14:textId="77777777" w:rsidR="00481217" w:rsidRDefault="002C6257">
            <w:pPr>
              <w:spacing w:after="0" w:line="259" w:lineRule="auto"/>
              <w:ind w:left="4" w:right="0" w:firstLine="0"/>
              <w:jc w:val="left"/>
            </w:pPr>
            <w:r>
              <w:rPr>
                <w:b/>
                <w:lang w:val="zh-Hans"/>
              </w:rPr>
              <w:t>提交的文件</w:t>
            </w:r>
          </w:p>
        </w:tc>
        <w:tc>
          <w:tcPr>
            <w:tcW w:w="1298" w:type="dxa"/>
            <w:tcBorders>
              <w:top w:val="nil"/>
              <w:left w:val="single" w:sz="3" w:space="0" w:color="000000"/>
              <w:bottom w:val="single" w:sz="3" w:space="0" w:color="000000"/>
              <w:right w:val="nil"/>
            </w:tcBorders>
          </w:tcPr>
          <w:p w14:paraId="10953FD4" w14:textId="77777777" w:rsidR="00481217" w:rsidRDefault="002C6257">
            <w:pPr>
              <w:spacing w:after="0" w:line="259" w:lineRule="auto"/>
              <w:ind w:left="0" w:right="0" w:firstLine="0"/>
              <w:jc w:val="center"/>
            </w:pPr>
            <w:r>
              <w:rPr>
                <w:b/>
                <w:lang w:val="zh-Hans"/>
              </w:rPr>
              <w:t>点</w:t>
            </w:r>
          </w:p>
        </w:tc>
      </w:tr>
      <w:tr w:rsidR="00481217" w14:paraId="037E1D7E" w14:textId="77777777">
        <w:trPr>
          <w:trHeight w:val="297"/>
        </w:trPr>
        <w:tc>
          <w:tcPr>
            <w:tcW w:w="3928" w:type="dxa"/>
            <w:tcBorders>
              <w:top w:val="single" w:sz="3" w:space="0" w:color="000000"/>
              <w:left w:val="nil"/>
              <w:bottom w:val="single" w:sz="3" w:space="0" w:color="000000"/>
              <w:right w:val="single" w:sz="3" w:space="0" w:color="000000"/>
            </w:tcBorders>
          </w:tcPr>
          <w:p w14:paraId="4D6EF86A" w14:textId="77777777" w:rsidR="00481217" w:rsidRDefault="002C6257">
            <w:pPr>
              <w:spacing w:after="0" w:line="259" w:lineRule="auto"/>
              <w:ind w:left="0" w:right="0" w:firstLine="0"/>
              <w:jc w:val="left"/>
            </w:pPr>
            <w:r>
              <w:rPr>
                <w:lang w:val="zh-Hans"/>
              </w:rPr>
              <w:t>正则化 逻辑 回归</w:t>
            </w:r>
          </w:p>
        </w:tc>
        <w:tc>
          <w:tcPr>
            <w:tcW w:w="2339" w:type="dxa"/>
            <w:tcBorders>
              <w:top w:val="single" w:sz="3" w:space="0" w:color="000000"/>
              <w:left w:val="single" w:sz="3" w:space="0" w:color="000000"/>
              <w:bottom w:val="single" w:sz="3" w:space="0" w:color="000000"/>
              <w:right w:val="single" w:sz="3" w:space="0" w:color="000000"/>
            </w:tcBorders>
          </w:tcPr>
          <w:p w14:paraId="353CD745" w14:textId="77777777" w:rsidR="00481217" w:rsidRDefault="002C6257">
            <w:pPr>
              <w:spacing w:after="0" w:line="259" w:lineRule="auto"/>
              <w:ind w:left="4" w:right="0" w:firstLine="0"/>
              <w:jc w:val="left"/>
            </w:pPr>
            <w:r>
              <w:rPr>
                <w:lang w:val="zh-Hans"/>
              </w:rPr>
              <w:t>lrCostFunction.m</w:t>
            </w:r>
          </w:p>
        </w:tc>
        <w:tc>
          <w:tcPr>
            <w:tcW w:w="1298" w:type="dxa"/>
            <w:tcBorders>
              <w:top w:val="single" w:sz="3" w:space="0" w:color="000000"/>
              <w:left w:val="single" w:sz="3" w:space="0" w:color="000000"/>
              <w:bottom w:val="single" w:sz="3" w:space="0" w:color="000000"/>
              <w:right w:val="nil"/>
            </w:tcBorders>
          </w:tcPr>
          <w:p w14:paraId="7A1B46F5" w14:textId="77777777" w:rsidR="00481217" w:rsidRDefault="002C6257">
            <w:pPr>
              <w:spacing w:after="0" w:line="259" w:lineRule="auto"/>
              <w:ind w:left="63" w:right="0" w:firstLine="0"/>
              <w:jc w:val="left"/>
            </w:pPr>
            <w:r>
              <w:rPr>
                <w:lang w:val="zh-Hans"/>
              </w:rPr>
              <w:t>30 积分</w:t>
            </w:r>
          </w:p>
        </w:tc>
      </w:tr>
      <w:tr w:rsidR="00481217" w14:paraId="49B25AF6" w14:textId="77777777">
        <w:trPr>
          <w:trHeight w:val="294"/>
        </w:trPr>
        <w:tc>
          <w:tcPr>
            <w:tcW w:w="3928" w:type="dxa"/>
            <w:tcBorders>
              <w:top w:val="single" w:sz="3" w:space="0" w:color="000000"/>
              <w:left w:val="nil"/>
              <w:bottom w:val="nil"/>
              <w:right w:val="single" w:sz="3" w:space="0" w:color="000000"/>
            </w:tcBorders>
          </w:tcPr>
          <w:p w14:paraId="183E2140" w14:textId="77777777" w:rsidR="00481217" w:rsidRDefault="002C6257">
            <w:pPr>
              <w:spacing w:after="0" w:line="259" w:lineRule="auto"/>
              <w:ind w:left="0" w:right="0" w:firstLine="0"/>
              <w:jc w:val="left"/>
            </w:pPr>
            <w:r>
              <w:rPr>
                <w:lang w:val="zh-Hans"/>
              </w:rPr>
              <w:t>一对一分类器培训</w:t>
            </w:r>
          </w:p>
        </w:tc>
        <w:tc>
          <w:tcPr>
            <w:tcW w:w="2339" w:type="dxa"/>
            <w:tcBorders>
              <w:top w:val="single" w:sz="3" w:space="0" w:color="000000"/>
              <w:left w:val="single" w:sz="3" w:space="0" w:color="000000"/>
              <w:bottom w:val="nil"/>
              <w:right w:val="single" w:sz="3" w:space="0" w:color="000000"/>
            </w:tcBorders>
          </w:tcPr>
          <w:p w14:paraId="228E49C0" w14:textId="77777777" w:rsidR="00481217" w:rsidRDefault="002C6257">
            <w:pPr>
              <w:spacing w:after="0" w:line="259" w:lineRule="auto"/>
              <w:ind w:left="4" w:right="0" w:firstLine="0"/>
              <w:jc w:val="left"/>
            </w:pPr>
            <w:r>
              <w:rPr>
                <w:lang w:val="zh-Hans"/>
              </w:rPr>
              <w:t>一个VAll.m</w:t>
            </w:r>
          </w:p>
        </w:tc>
        <w:tc>
          <w:tcPr>
            <w:tcW w:w="1298" w:type="dxa"/>
            <w:tcBorders>
              <w:top w:val="single" w:sz="3" w:space="0" w:color="000000"/>
              <w:left w:val="single" w:sz="3" w:space="0" w:color="000000"/>
              <w:bottom w:val="nil"/>
              <w:right w:val="nil"/>
            </w:tcBorders>
          </w:tcPr>
          <w:p w14:paraId="47B018C0" w14:textId="77777777" w:rsidR="00481217" w:rsidRDefault="002C6257">
            <w:pPr>
              <w:spacing w:after="0" w:line="259" w:lineRule="auto"/>
              <w:ind w:left="63" w:right="0" w:firstLine="0"/>
              <w:jc w:val="left"/>
            </w:pPr>
            <w:r>
              <w:rPr>
                <w:lang w:val="zh-Hans"/>
              </w:rPr>
              <w:t>20 积分</w:t>
            </w:r>
          </w:p>
        </w:tc>
      </w:tr>
      <w:tr w:rsidR="00481217" w14:paraId="1CD16D95" w14:textId="77777777">
        <w:trPr>
          <w:trHeight w:val="292"/>
        </w:trPr>
        <w:tc>
          <w:tcPr>
            <w:tcW w:w="3928" w:type="dxa"/>
            <w:tcBorders>
              <w:top w:val="nil"/>
              <w:left w:val="nil"/>
              <w:bottom w:val="single" w:sz="3" w:space="0" w:color="000000"/>
              <w:right w:val="single" w:sz="3" w:space="0" w:color="000000"/>
            </w:tcBorders>
          </w:tcPr>
          <w:p w14:paraId="5A5867B5" w14:textId="77777777" w:rsidR="00481217" w:rsidRDefault="002C6257">
            <w:pPr>
              <w:spacing w:after="0" w:line="259" w:lineRule="auto"/>
              <w:ind w:left="0" w:right="0" w:firstLine="0"/>
              <w:jc w:val="left"/>
            </w:pPr>
            <w:r>
              <w:rPr>
                <w:lang w:val="zh-Hans"/>
              </w:rPr>
              <w:t>一对全分类器预测</w:t>
            </w:r>
          </w:p>
        </w:tc>
        <w:tc>
          <w:tcPr>
            <w:tcW w:w="2339" w:type="dxa"/>
            <w:tcBorders>
              <w:top w:val="nil"/>
              <w:left w:val="single" w:sz="3" w:space="0" w:color="000000"/>
              <w:bottom w:val="single" w:sz="3" w:space="0" w:color="000000"/>
              <w:right w:val="single" w:sz="3" w:space="0" w:color="000000"/>
            </w:tcBorders>
          </w:tcPr>
          <w:p w14:paraId="0C8F6A84" w14:textId="77777777" w:rsidR="00481217" w:rsidRDefault="002C6257">
            <w:pPr>
              <w:spacing w:after="0" w:line="259" w:lineRule="auto"/>
              <w:ind w:left="4" w:right="0" w:firstLine="0"/>
              <w:jc w:val="left"/>
            </w:pPr>
            <w:r>
              <w:rPr>
                <w:lang w:val="zh-Hans"/>
              </w:rPr>
              <w:t>predictOneVsAll.m</w:t>
            </w:r>
          </w:p>
        </w:tc>
        <w:tc>
          <w:tcPr>
            <w:tcW w:w="1298" w:type="dxa"/>
            <w:tcBorders>
              <w:top w:val="nil"/>
              <w:left w:val="single" w:sz="3" w:space="0" w:color="000000"/>
              <w:bottom w:val="single" w:sz="3" w:space="0" w:color="000000"/>
              <w:right w:val="nil"/>
            </w:tcBorders>
          </w:tcPr>
          <w:p w14:paraId="74F602AC" w14:textId="77777777" w:rsidR="00481217" w:rsidRDefault="002C6257">
            <w:pPr>
              <w:spacing w:after="0" w:line="259" w:lineRule="auto"/>
              <w:ind w:left="63" w:right="0" w:firstLine="0"/>
              <w:jc w:val="left"/>
            </w:pPr>
            <w:r>
              <w:rPr>
                <w:lang w:val="zh-Hans"/>
              </w:rPr>
              <w:t>20 积分</w:t>
            </w:r>
          </w:p>
        </w:tc>
      </w:tr>
      <w:tr w:rsidR="00481217" w14:paraId="45EEA74B" w14:textId="77777777">
        <w:trPr>
          <w:trHeight w:val="297"/>
        </w:trPr>
        <w:tc>
          <w:tcPr>
            <w:tcW w:w="3928" w:type="dxa"/>
            <w:tcBorders>
              <w:top w:val="single" w:sz="3" w:space="0" w:color="000000"/>
              <w:left w:val="nil"/>
              <w:bottom w:val="single" w:sz="3" w:space="0" w:color="000000"/>
              <w:right w:val="single" w:sz="3" w:space="0" w:color="000000"/>
            </w:tcBorders>
          </w:tcPr>
          <w:p w14:paraId="2965B297" w14:textId="77777777" w:rsidR="00481217" w:rsidRDefault="002C6257">
            <w:pPr>
              <w:spacing w:after="0" w:line="259" w:lineRule="auto"/>
              <w:ind w:left="0" w:right="0" w:firstLine="0"/>
              <w:jc w:val="left"/>
            </w:pPr>
            <w:r>
              <w:rPr>
                <w:lang w:val="zh-Hans"/>
              </w:rPr>
              <w:t>神经网络预测函数</w:t>
            </w:r>
          </w:p>
        </w:tc>
        <w:tc>
          <w:tcPr>
            <w:tcW w:w="2339" w:type="dxa"/>
            <w:tcBorders>
              <w:top w:val="single" w:sz="3" w:space="0" w:color="000000"/>
              <w:left w:val="single" w:sz="3" w:space="0" w:color="000000"/>
              <w:bottom w:val="single" w:sz="3" w:space="0" w:color="000000"/>
              <w:right w:val="single" w:sz="3" w:space="0" w:color="000000"/>
            </w:tcBorders>
          </w:tcPr>
          <w:p w14:paraId="3D810CF1" w14:textId="77777777" w:rsidR="00481217" w:rsidRDefault="002C6257">
            <w:pPr>
              <w:spacing w:after="0" w:line="259" w:lineRule="auto"/>
              <w:ind w:left="4" w:right="0" w:firstLine="0"/>
              <w:jc w:val="left"/>
            </w:pPr>
            <w:r>
              <w:rPr>
                <w:lang w:val="zh-Hans"/>
              </w:rPr>
              <w:t>预测.m</w:t>
            </w:r>
          </w:p>
        </w:tc>
        <w:tc>
          <w:tcPr>
            <w:tcW w:w="1298" w:type="dxa"/>
            <w:tcBorders>
              <w:top w:val="single" w:sz="3" w:space="0" w:color="000000"/>
              <w:left w:val="single" w:sz="3" w:space="0" w:color="000000"/>
              <w:bottom w:val="single" w:sz="3" w:space="0" w:color="000000"/>
              <w:right w:val="nil"/>
            </w:tcBorders>
          </w:tcPr>
          <w:p w14:paraId="1ADA5B56" w14:textId="77777777" w:rsidR="00481217" w:rsidRDefault="002C6257">
            <w:pPr>
              <w:spacing w:after="0" w:line="259" w:lineRule="auto"/>
              <w:ind w:left="63" w:right="0" w:firstLine="0"/>
              <w:jc w:val="left"/>
            </w:pPr>
            <w:r>
              <w:rPr>
                <w:lang w:val="zh-Hans"/>
              </w:rPr>
              <w:t>30 积分</w:t>
            </w:r>
          </w:p>
        </w:tc>
      </w:tr>
      <w:tr w:rsidR="00481217" w14:paraId="1B0E0C69" w14:textId="77777777">
        <w:trPr>
          <w:trHeight w:val="293"/>
        </w:trPr>
        <w:tc>
          <w:tcPr>
            <w:tcW w:w="3928" w:type="dxa"/>
            <w:tcBorders>
              <w:top w:val="single" w:sz="3" w:space="0" w:color="000000"/>
              <w:left w:val="nil"/>
              <w:bottom w:val="nil"/>
              <w:right w:val="single" w:sz="3" w:space="0" w:color="000000"/>
            </w:tcBorders>
          </w:tcPr>
          <w:p w14:paraId="6F94B2CC" w14:textId="77777777" w:rsidR="00481217" w:rsidRDefault="002C6257">
            <w:pPr>
              <w:spacing w:after="0" w:line="259" w:lineRule="auto"/>
              <w:ind w:left="0" w:right="0" w:firstLine="0"/>
              <w:jc w:val="left"/>
            </w:pPr>
            <w:r>
              <w:rPr>
                <w:lang w:val="zh-Hans"/>
              </w:rPr>
              <w:t>总积分</w:t>
            </w:r>
          </w:p>
        </w:tc>
        <w:tc>
          <w:tcPr>
            <w:tcW w:w="2339" w:type="dxa"/>
            <w:tcBorders>
              <w:top w:val="single" w:sz="3" w:space="0" w:color="000000"/>
              <w:left w:val="single" w:sz="3" w:space="0" w:color="000000"/>
              <w:bottom w:val="nil"/>
              <w:right w:val="single" w:sz="3" w:space="0" w:color="000000"/>
            </w:tcBorders>
          </w:tcPr>
          <w:p w14:paraId="369C320C" w14:textId="77777777" w:rsidR="00481217" w:rsidRDefault="00481217">
            <w:pPr>
              <w:spacing w:after="160" w:line="259" w:lineRule="auto"/>
              <w:ind w:left="0" w:right="0" w:firstLine="0"/>
              <w:jc w:val="left"/>
            </w:pPr>
          </w:p>
        </w:tc>
        <w:tc>
          <w:tcPr>
            <w:tcW w:w="1298" w:type="dxa"/>
            <w:tcBorders>
              <w:top w:val="single" w:sz="3" w:space="0" w:color="000000"/>
              <w:left w:val="single" w:sz="3" w:space="0" w:color="000000"/>
              <w:bottom w:val="nil"/>
              <w:right w:val="nil"/>
            </w:tcBorders>
          </w:tcPr>
          <w:p w14:paraId="2138CC9B" w14:textId="77777777" w:rsidR="00481217" w:rsidRDefault="002C6257">
            <w:pPr>
              <w:spacing w:after="0" w:line="259" w:lineRule="auto"/>
              <w:ind w:left="4" w:right="0" w:firstLine="0"/>
              <w:jc w:val="left"/>
            </w:pPr>
            <w:r>
              <w:rPr>
                <w:lang w:val="zh-Hans"/>
              </w:rPr>
              <w:t>100 积分</w:t>
            </w:r>
          </w:p>
        </w:tc>
      </w:tr>
    </w:tbl>
    <w:p w14:paraId="04FED12B" w14:textId="59BF1F09" w:rsidR="00481217" w:rsidRDefault="002C6257">
      <w:pPr>
        <w:ind w:left="-15" w:right="624" w:firstLine="351"/>
      </w:pPr>
      <w:r>
        <w:rPr>
          <w:lang w:val="zh-Hans"/>
        </w:rPr>
        <w:t>您可以多次提交解决方案，我们将仅考虑最高分。</w:t>
      </w:r>
    </w:p>
    <w:sectPr w:rsidR="00481217">
      <w:footerReference w:type="even" r:id="rId28"/>
      <w:footerReference w:type="default" r:id="rId29"/>
      <w:footerReference w:type="first" r:id="rId30"/>
      <w:pgSz w:w="12240" w:h="15840"/>
      <w:pgMar w:top="2516" w:right="1613" w:bottom="1691"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F3E5" w14:textId="77777777" w:rsidR="006E2358" w:rsidRDefault="006E2358">
      <w:pPr>
        <w:spacing w:after="0" w:line="240" w:lineRule="auto"/>
      </w:pPr>
      <w:r>
        <w:rPr>
          <w:lang w:val="zh-Hans"/>
        </w:rPr>
        <w:separator/>
      </w:r>
    </w:p>
  </w:endnote>
  <w:endnote w:type="continuationSeparator" w:id="0">
    <w:p w14:paraId="5FDF76CC" w14:textId="77777777" w:rsidR="006E2358" w:rsidRDefault="006E2358">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D1D8" w14:textId="77777777" w:rsidR="00481217" w:rsidRDefault="002C6257">
    <w:pPr>
      <w:spacing w:after="0" w:line="259" w:lineRule="auto"/>
      <w:ind w:left="0"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08D2" w14:textId="77777777" w:rsidR="00481217" w:rsidRDefault="002C6257">
    <w:pPr>
      <w:spacing w:after="0" w:line="259" w:lineRule="auto"/>
      <w:ind w:left="0"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BC819" w14:textId="77777777" w:rsidR="00481217" w:rsidRDefault="002C6257">
    <w:pPr>
      <w:spacing w:after="0" w:line="259" w:lineRule="auto"/>
      <w:ind w:left="0"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56652" w14:textId="77777777" w:rsidR="006E2358" w:rsidRDefault="006E2358">
      <w:pPr>
        <w:spacing w:after="0" w:line="282" w:lineRule="auto"/>
        <w:ind w:left="0" w:right="462" w:firstLine="269"/>
      </w:pPr>
      <w:r>
        <w:rPr>
          <w:lang w:val="zh-Hans"/>
        </w:rPr>
        <w:separator/>
      </w:r>
    </w:p>
  </w:footnote>
  <w:footnote w:type="continuationSeparator" w:id="0">
    <w:p w14:paraId="35621950" w14:textId="77777777" w:rsidR="006E2358" w:rsidRDefault="006E2358">
      <w:pPr>
        <w:spacing w:after="0" w:line="282" w:lineRule="auto"/>
        <w:ind w:left="0" w:right="462" w:firstLine="269"/>
      </w:pPr>
      <w:r>
        <w:rPr>
          <w:lang w:val="zh-Hans"/>
        </w:rPr>
        <w:continuationSeparator/>
      </w:r>
    </w:p>
  </w:footnote>
  <w:footnote w:id="1">
    <w:p w14:paraId="5090F0BB" w14:textId="77777777" w:rsidR="00481217" w:rsidRDefault="002C6257">
      <w:pPr>
        <w:pStyle w:val="footnotedescription"/>
        <w:ind w:right="462"/>
      </w:pPr>
      <w:r>
        <w:rPr>
          <w:rStyle w:val="footnotemark"/>
          <w:lang w:val="zh-Hans"/>
        </w:rPr>
        <w:footnoteRef/>
      </w:r>
      <w:r>
        <w:rPr>
          <w:lang w:val="zh-Hans"/>
        </w:rPr>
        <w:t xml:space="preserve"> Octave 是 MATLAB 的免费替代品。对于编程练习，您可以自由使用Octave或MATLAB。</w:t>
      </w:r>
    </w:p>
  </w:footnote>
  <w:footnote w:id="2">
    <w:p w14:paraId="6370140B" w14:textId="77777777" w:rsidR="00481217" w:rsidRDefault="002C6257">
      <w:pPr>
        <w:pStyle w:val="footnotedescription"/>
        <w:spacing w:line="273" w:lineRule="auto"/>
        <w:ind w:right="0"/>
      </w:pPr>
      <w:r>
        <w:rPr>
          <w:rStyle w:val="footnotemark"/>
          <w:lang w:val="zh-Hans"/>
        </w:rPr>
        <w:footnoteRef/>
      </w:r>
      <w:r>
        <w:rPr>
          <w:lang w:val="zh-Hans"/>
        </w:rPr>
        <w:t>这是 MNIST 手写数字数据集 （</w:t>
      </w:r>
      <w:hyperlink r:id="rId1">
        <w:r>
          <w:rPr>
            <w:color w:val="0000FF"/>
            <w:lang w:val="zh-Hans"/>
          </w:rPr>
          <w:t>http://yann.lecun.com/</w:t>
        </w:r>
      </w:hyperlink>
      <w:hyperlink r:id="rId2">
        <w:r>
          <w:rPr>
            <w:color w:val="0000FF"/>
            <w:lang w:val="zh-Hans"/>
          </w:rPr>
          <w:t>exdb/mnist/</w:t>
        </w:r>
      </w:hyperlink>
      <w:hyperlink r:id="rId3">
        <w:r>
          <w:rPr>
            <w:lang w:val="zh-Hans"/>
          </w:rPr>
          <w:t>)</w:t>
        </w:r>
      </w:hyperlink>
      <w:r>
        <w:rPr>
          <w:lang w:val="zh-Hans"/>
        </w:rPr>
        <w:t>.</w:t>
      </w:r>
    </w:p>
  </w:footnote>
  <w:footnote w:id="3">
    <w:p w14:paraId="5DBDC93A" w14:textId="77777777" w:rsidR="00481217" w:rsidRDefault="002C6257">
      <w:pPr>
        <w:pStyle w:val="footnotedescription"/>
        <w:jc w:val="left"/>
      </w:pPr>
      <w:r>
        <w:rPr>
          <w:rStyle w:val="footnotemark"/>
          <w:lang w:val="zh-Hans"/>
        </w:rPr>
        <w:footnoteRef/>
      </w:r>
      <w:r>
        <w:rPr>
          <w:lang w:val="zh-Hans"/>
        </w:rPr>
        <w:t>您可以向逻辑回归添加更多特征（如多项式特征），但在可以非常昂贵的训练。</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C6461"/>
    <w:multiLevelType w:val="multilevel"/>
    <w:tmpl w:val="6D62E936"/>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537279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217"/>
    <w:rsid w:val="002C6257"/>
    <w:rsid w:val="00436EC5"/>
    <w:rsid w:val="00481217"/>
    <w:rsid w:val="006E2358"/>
    <w:rsid w:val="00726D3C"/>
    <w:rsid w:val="00E51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CD61"/>
  <w15:docId w15:val="{F28491D1-9A06-4BF5-92C4-8752A3FC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6" w:line="252" w:lineRule="auto"/>
      <w:ind w:left="10" w:right="639" w:hanging="10"/>
      <w:jc w:val="both"/>
    </w:pPr>
    <w:rPr>
      <w:rFonts w:ascii="Cambria" w:eastAsia="Cambria" w:hAnsi="Cambria" w:cs="Cambria"/>
      <w:color w:val="000000"/>
      <w:sz w:val="24"/>
    </w:rPr>
  </w:style>
  <w:style w:type="paragraph" w:styleId="1">
    <w:name w:val="heading 1"/>
    <w:next w:val="a"/>
    <w:link w:val="10"/>
    <w:uiPriority w:val="9"/>
    <w:qFormat/>
    <w:pPr>
      <w:keepNext/>
      <w:keepLines/>
      <w:numPr>
        <w:numId w:val="1"/>
      </w:numPr>
      <w:spacing w:after="104"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1"/>
      </w:numPr>
      <w:spacing w:after="88" w:line="259" w:lineRule="auto"/>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mbria" w:eastAsia="Cambria" w:hAnsi="Cambria" w:cs="Cambria"/>
      <w:b/>
      <w:color w:val="000000"/>
      <w:sz w:val="24"/>
    </w:rPr>
  </w:style>
  <w:style w:type="paragraph" w:customStyle="1" w:styleId="footnotedescription">
    <w:name w:val="footnote description"/>
    <w:next w:val="a"/>
    <w:link w:val="footnotedescriptionChar"/>
    <w:hidden/>
    <w:pPr>
      <w:spacing w:line="282" w:lineRule="auto"/>
      <w:ind w:right="273"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436E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nu.org/software/octave/doc/interprete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gnu.org/software/octave/doc/interpreter/"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works.com/help/matlab/?refresh=true"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www.mathworks.com/help/matlab/?refresh=true"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jpg"/><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yann.lecun.com/exdb/mnist/" TargetMode="External"/><Relationship Id="rId2" Type="http://schemas.openxmlformats.org/officeDocument/2006/relationships/hyperlink" Target="http://yann.lecun.com/exdb/mnist/" TargetMode="External"/><Relationship Id="rId1" Type="http://schemas.openxmlformats.org/officeDocument/2006/relationships/hyperlink" Target="http://yann.lecun.com/exdb/mni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洋</dc:creator>
  <cp:keywords/>
  <dc:description/>
  <cp:lastModifiedBy>徐 洋</cp:lastModifiedBy>
  <cp:revision>1</cp:revision>
  <dcterms:created xsi:type="dcterms:W3CDTF">2022-07-13T12:46:00Z</dcterms:created>
  <dcterms:modified xsi:type="dcterms:W3CDTF">2022-07-13T13:20:00Z</dcterms:modified>
  <cp:category/>
</cp:coreProperties>
</file>