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D94" w:rsidRPr="003857E1" w:rsidRDefault="00EC7D94">
      <w:bookmarkStart w:id="0" w:name="_GoBack"/>
      <w:bookmarkEnd w:id="0"/>
    </w:p>
    <w:p w:rsidR="00EC7D94" w:rsidRPr="003857E1" w:rsidRDefault="00EC7D94" w:rsidP="00EC7D94">
      <w:pPr>
        <w:rPr>
          <w:b/>
        </w:rPr>
      </w:pPr>
    </w:p>
    <w:p w:rsidR="00EC7D94" w:rsidRPr="003857E1" w:rsidRDefault="00EC7D94" w:rsidP="003857E1">
      <w:pPr>
        <w:pStyle w:val="Heading1"/>
        <w:spacing w:before="4200"/>
        <w:jc w:val="center"/>
        <w:rPr>
          <w:rFonts w:asciiTheme="minorHAnsi" w:hAnsiTheme="minorHAnsi"/>
          <w:b/>
          <w:sz w:val="72"/>
          <w:szCs w:val="72"/>
        </w:rPr>
      </w:pPr>
      <w:bookmarkStart w:id="1" w:name="_Toc500433297"/>
      <w:r w:rsidRPr="003857E1">
        <w:rPr>
          <w:rFonts w:asciiTheme="minorHAnsi" w:hAnsiTheme="minorHAnsi"/>
          <w:b/>
          <w:sz w:val="72"/>
          <w:szCs w:val="72"/>
        </w:rPr>
        <w:t xml:space="preserve"> Test Automation Framework Coding Standards</w:t>
      </w:r>
      <w:bookmarkEnd w:id="1"/>
    </w:p>
    <w:p w:rsidR="00EC7D94" w:rsidRPr="003857E1" w:rsidRDefault="00EC7D94" w:rsidP="003857E1">
      <w:pPr>
        <w:autoSpaceDE w:val="0"/>
        <w:autoSpaceDN w:val="0"/>
        <w:adjustRightInd w:val="0"/>
        <w:spacing w:before="4200" w:after="0" w:line="240" w:lineRule="auto"/>
        <w:rPr>
          <w:rFonts w:cs="Courier-Bold"/>
          <w:b/>
          <w:bCs/>
          <w:sz w:val="72"/>
          <w:szCs w:val="72"/>
        </w:rPr>
      </w:pPr>
    </w:p>
    <w:p w:rsidR="00EC7D94" w:rsidRPr="003857E1" w:rsidRDefault="00EC7D94" w:rsidP="00EC7D94">
      <w:pPr>
        <w:autoSpaceDE w:val="0"/>
        <w:autoSpaceDN w:val="0"/>
        <w:adjustRightInd w:val="0"/>
        <w:spacing w:after="0" w:line="240" w:lineRule="auto"/>
        <w:rPr>
          <w:rFonts w:cs="Courier-Bold"/>
          <w:b/>
          <w:bCs/>
          <w:sz w:val="32"/>
          <w:szCs w:val="32"/>
        </w:rPr>
      </w:pPr>
    </w:p>
    <w:p w:rsidR="00EC7D94" w:rsidRPr="003857E1" w:rsidRDefault="00EC7D94" w:rsidP="00EC7D94">
      <w:pPr>
        <w:autoSpaceDE w:val="0"/>
        <w:autoSpaceDN w:val="0"/>
        <w:adjustRightInd w:val="0"/>
        <w:spacing w:after="0" w:line="240" w:lineRule="auto"/>
        <w:rPr>
          <w:rFonts w:cs="Courier-Bold"/>
          <w:b/>
          <w:bCs/>
          <w:sz w:val="32"/>
          <w:szCs w:val="32"/>
        </w:rPr>
      </w:pPr>
    </w:p>
    <w:sdt>
      <w:sdtPr>
        <w:rPr>
          <w:rFonts w:asciiTheme="minorHAnsi" w:eastAsiaTheme="minorHAnsi" w:hAnsiTheme="minorHAnsi" w:cstheme="minorBidi"/>
          <w:color w:val="auto"/>
          <w:sz w:val="22"/>
          <w:szCs w:val="22"/>
        </w:rPr>
        <w:id w:val="-2035032292"/>
        <w:docPartObj>
          <w:docPartGallery w:val="Table of Contents"/>
          <w:docPartUnique/>
        </w:docPartObj>
      </w:sdtPr>
      <w:sdtEndPr>
        <w:rPr>
          <w:b/>
          <w:bCs/>
          <w:noProof/>
        </w:rPr>
      </w:sdtEndPr>
      <w:sdtContent>
        <w:p w:rsidR="002313F9" w:rsidRPr="003857E1" w:rsidRDefault="002313F9">
          <w:pPr>
            <w:pStyle w:val="TOCHeading"/>
            <w:rPr>
              <w:rFonts w:asciiTheme="minorHAnsi" w:hAnsiTheme="minorHAnsi"/>
            </w:rPr>
          </w:pPr>
          <w:r w:rsidRPr="003857E1">
            <w:rPr>
              <w:rFonts w:asciiTheme="minorHAnsi" w:hAnsiTheme="minorHAnsi"/>
            </w:rPr>
            <w:t>Table of Contents</w:t>
          </w:r>
        </w:p>
        <w:p w:rsidR="003857E1" w:rsidRDefault="002313F9">
          <w:pPr>
            <w:pStyle w:val="TOC1"/>
            <w:tabs>
              <w:tab w:val="right" w:leader="dot" w:pos="9350"/>
            </w:tabs>
            <w:rPr>
              <w:rFonts w:eastAsiaTheme="minorEastAsia"/>
              <w:noProof/>
            </w:rPr>
          </w:pPr>
          <w:r w:rsidRPr="003857E1">
            <w:fldChar w:fldCharType="begin"/>
          </w:r>
          <w:r w:rsidRPr="003857E1">
            <w:instrText xml:space="preserve"> TOC \o "1-3" \h \z \u </w:instrText>
          </w:r>
          <w:r w:rsidRPr="003857E1">
            <w:fldChar w:fldCharType="separate"/>
          </w:r>
          <w:hyperlink w:anchor="_Toc500433297" w:history="1">
            <w:r w:rsidR="003857E1" w:rsidRPr="0091068A">
              <w:rPr>
                <w:rStyle w:val="Hyperlink"/>
                <w:b/>
                <w:noProof/>
              </w:rPr>
              <w:t>Test Automation Framework Coding Standards</w:t>
            </w:r>
            <w:r w:rsidR="003857E1">
              <w:rPr>
                <w:noProof/>
                <w:webHidden/>
              </w:rPr>
              <w:tab/>
            </w:r>
            <w:r w:rsidR="003857E1">
              <w:rPr>
                <w:noProof/>
                <w:webHidden/>
              </w:rPr>
              <w:fldChar w:fldCharType="begin"/>
            </w:r>
            <w:r w:rsidR="003857E1">
              <w:rPr>
                <w:noProof/>
                <w:webHidden/>
              </w:rPr>
              <w:instrText xml:space="preserve"> PAGEREF _Toc500433297 \h </w:instrText>
            </w:r>
            <w:r w:rsidR="003857E1">
              <w:rPr>
                <w:noProof/>
                <w:webHidden/>
              </w:rPr>
            </w:r>
            <w:r w:rsidR="003857E1">
              <w:rPr>
                <w:noProof/>
                <w:webHidden/>
              </w:rPr>
              <w:fldChar w:fldCharType="separate"/>
            </w:r>
            <w:r w:rsidR="003857E1">
              <w:rPr>
                <w:noProof/>
                <w:webHidden/>
              </w:rPr>
              <w:t>1</w:t>
            </w:r>
            <w:r w:rsidR="003857E1">
              <w:rPr>
                <w:noProof/>
                <w:webHidden/>
              </w:rPr>
              <w:fldChar w:fldCharType="end"/>
            </w:r>
          </w:hyperlink>
        </w:p>
        <w:p w:rsidR="003857E1" w:rsidRDefault="00E4299E">
          <w:pPr>
            <w:pStyle w:val="TOC1"/>
            <w:tabs>
              <w:tab w:val="right" w:leader="dot" w:pos="9350"/>
            </w:tabs>
            <w:rPr>
              <w:rFonts w:eastAsiaTheme="minorEastAsia"/>
              <w:noProof/>
            </w:rPr>
          </w:pPr>
          <w:hyperlink w:anchor="_Toc500433298" w:history="1">
            <w:r w:rsidR="003857E1" w:rsidRPr="0091068A">
              <w:rPr>
                <w:rStyle w:val="Hyperlink"/>
                <w:b/>
                <w:noProof/>
              </w:rPr>
              <w:t>1 Purpose of the Document</w:t>
            </w:r>
            <w:r w:rsidR="003857E1">
              <w:rPr>
                <w:noProof/>
                <w:webHidden/>
              </w:rPr>
              <w:tab/>
            </w:r>
            <w:r w:rsidR="003857E1">
              <w:rPr>
                <w:noProof/>
                <w:webHidden/>
              </w:rPr>
              <w:fldChar w:fldCharType="begin"/>
            </w:r>
            <w:r w:rsidR="003857E1">
              <w:rPr>
                <w:noProof/>
                <w:webHidden/>
              </w:rPr>
              <w:instrText xml:space="preserve"> PAGEREF _Toc500433298 \h </w:instrText>
            </w:r>
            <w:r w:rsidR="003857E1">
              <w:rPr>
                <w:noProof/>
                <w:webHidden/>
              </w:rPr>
            </w:r>
            <w:r w:rsidR="003857E1">
              <w:rPr>
                <w:noProof/>
                <w:webHidden/>
              </w:rPr>
              <w:fldChar w:fldCharType="separate"/>
            </w:r>
            <w:r w:rsidR="003857E1">
              <w:rPr>
                <w:noProof/>
                <w:webHidden/>
              </w:rPr>
              <w:t>4</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299" w:history="1">
            <w:r w:rsidR="003857E1" w:rsidRPr="0091068A">
              <w:rPr>
                <w:rStyle w:val="Hyperlink"/>
                <w:rFonts w:eastAsia="Times New Roman"/>
                <w:b/>
                <w:noProof/>
              </w:rPr>
              <w:t>1.1 Scope</w:t>
            </w:r>
            <w:r w:rsidR="003857E1">
              <w:rPr>
                <w:noProof/>
                <w:webHidden/>
              </w:rPr>
              <w:tab/>
            </w:r>
            <w:r w:rsidR="003857E1">
              <w:rPr>
                <w:noProof/>
                <w:webHidden/>
              </w:rPr>
              <w:fldChar w:fldCharType="begin"/>
            </w:r>
            <w:r w:rsidR="003857E1">
              <w:rPr>
                <w:noProof/>
                <w:webHidden/>
              </w:rPr>
              <w:instrText xml:space="preserve"> PAGEREF _Toc500433299 \h </w:instrText>
            </w:r>
            <w:r w:rsidR="003857E1">
              <w:rPr>
                <w:noProof/>
                <w:webHidden/>
              </w:rPr>
            </w:r>
            <w:r w:rsidR="003857E1">
              <w:rPr>
                <w:noProof/>
                <w:webHidden/>
              </w:rPr>
              <w:fldChar w:fldCharType="separate"/>
            </w:r>
            <w:r w:rsidR="003857E1">
              <w:rPr>
                <w:noProof/>
                <w:webHidden/>
              </w:rPr>
              <w:t>4</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0" w:history="1">
            <w:r w:rsidR="003857E1" w:rsidRPr="0091068A">
              <w:rPr>
                <w:rStyle w:val="Hyperlink"/>
                <w:rFonts w:eastAsia="Times New Roman"/>
                <w:b/>
                <w:noProof/>
              </w:rPr>
              <w:t>1.2 Overview</w:t>
            </w:r>
            <w:r w:rsidR="003857E1">
              <w:rPr>
                <w:noProof/>
                <w:webHidden/>
              </w:rPr>
              <w:tab/>
            </w:r>
            <w:r w:rsidR="003857E1">
              <w:rPr>
                <w:noProof/>
                <w:webHidden/>
              </w:rPr>
              <w:fldChar w:fldCharType="begin"/>
            </w:r>
            <w:r w:rsidR="003857E1">
              <w:rPr>
                <w:noProof/>
                <w:webHidden/>
              </w:rPr>
              <w:instrText xml:space="preserve"> PAGEREF _Toc500433300 \h </w:instrText>
            </w:r>
            <w:r w:rsidR="003857E1">
              <w:rPr>
                <w:noProof/>
                <w:webHidden/>
              </w:rPr>
            </w:r>
            <w:r w:rsidR="003857E1">
              <w:rPr>
                <w:noProof/>
                <w:webHidden/>
              </w:rPr>
              <w:fldChar w:fldCharType="separate"/>
            </w:r>
            <w:r w:rsidR="003857E1">
              <w:rPr>
                <w:noProof/>
                <w:webHidden/>
              </w:rPr>
              <w:t>4</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1" w:history="1">
            <w:r w:rsidR="003857E1" w:rsidRPr="0091068A">
              <w:rPr>
                <w:rStyle w:val="Hyperlink"/>
                <w:b/>
                <w:noProof/>
              </w:rPr>
              <w:t>2 Naming Standards</w:t>
            </w:r>
            <w:r w:rsidR="003857E1">
              <w:rPr>
                <w:noProof/>
                <w:webHidden/>
              </w:rPr>
              <w:tab/>
            </w:r>
            <w:r w:rsidR="003857E1">
              <w:rPr>
                <w:noProof/>
                <w:webHidden/>
              </w:rPr>
              <w:fldChar w:fldCharType="begin"/>
            </w:r>
            <w:r w:rsidR="003857E1">
              <w:rPr>
                <w:noProof/>
                <w:webHidden/>
              </w:rPr>
              <w:instrText xml:space="preserve"> PAGEREF _Toc500433301 \h </w:instrText>
            </w:r>
            <w:r w:rsidR="003857E1">
              <w:rPr>
                <w:noProof/>
                <w:webHidden/>
              </w:rPr>
            </w:r>
            <w:r w:rsidR="003857E1">
              <w:rPr>
                <w:noProof/>
                <w:webHidden/>
              </w:rPr>
              <w:fldChar w:fldCharType="separate"/>
            </w:r>
            <w:r w:rsidR="003857E1">
              <w:rPr>
                <w:noProof/>
                <w:webHidden/>
              </w:rPr>
              <w:t>5</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2" w:history="1">
            <w:r w:rsidR="003857E1" w:rsidRPr="0091068A">
              <w:rPr>
                <w:rStyle w:val="Hyperlink"/>
                <w:b/>
                <w:noProof/>
              </w:rPr>
              <w:t>2.1 Naming Standards for Variables</w:t>
            </w:r>
            <w:r w:rsidR="003857E1">
              <w:rPr>
                <w:noProof/>
                <w:webHidden/>
              </w:rPr>
              <w:tab/>
            </w:r>
            <w:r w:rsidR="003857E1">
              <w:rPr>
                <w:noProof/>
                <w:webHidden/>
              </w:rPr>
              <w:fldChar w:fldCharType="begin"/>
            </w:r>
            <w:r w:rsidR="003857E1">
              <w:rPr>
                <w:noProof/>
                <w:webHidden/>
              </w:rPr>
              <w:instrText xml:space="preserve"> PAGEREF _Toc500433302 \h </w:instrText>
            </w:r>
            <w:r w:rsidR="003857E1">
              <w:rPr>
                <w:noProof/>
                <w:webHidden/>
              </w:rPr>
            </w:r>
            <w:r w:rsidR="003857E1">
              <w:rPr>
                <w:noProof/>
                <w:webHidden/>
              </w:rPr>
              <w:fldChar w:fldCharType="separate"/>
            </w:r>
            <w:r w:rsidR="003857E1">
              <w:rPr>
                <w:noProof/>
                <w:webHidden/>
              </w:rPr>
              <w:t>5</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3" w:history="1">
            <w:r w:rsidR="003857E1" w:rsidRPr="0091068A">
              <w:rPr>
                <w:rStyle w:val="Hyperlink"/>
                <w:b/>
                <w:noProof/>
              </w:rPr>
              <w:t>2.2 Naming Standards for Constants</w:t>
            </w:r>
            <w:r w:rsidR="003857E1">
              <w:rPr>
                <w:noProof/>
                <w:webHidden/>
              </w:rPr>
              <w:tab/>
            </w:r>
            <w:r w:rsidR="003857E1">
              <w:rPr>
                <w:noProof/>
                <w:webHidden/>
              </w:rPr>
              <w:fldChar w:fldCharType="begin"/>
            </w:r>
            <w:r w:rsidR="003857E1">
              <w:rPr>
                <w:noProof/>
                <w:webHidden/>
              </w:rPr>
              <w:instrText xml:space="preserve"> PAGEREF _Toc500433303 \h </w:instrText>
            </w:r>
            <w:r w:rsidR="003857E1">
              <w:rPr>
                <w:noProof/>
                <w:webHidden/>
              </w:rPr>
            </w:r>
            <w:r w:rsidR="003857E1">
              <w:rPr>
                <w:noProof/>
                <w:webHidden/>
              </w:rPr>
              <w:fldChar w:fldCharType="separate"/>
            </w:r>
            <w:r w:rsidR="003857E1">
              <w:rPr>
                <w:noProof/>
                <w:webHidden/>
              </w:rPr>
              <w:t>5</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4" w:history="1">
            <w:r w:rsidR="003857E1" w:rsidRPr="0091068A">
              <w:rPr>
                <w:rStyle w:val="Hyperlink"/>
                <w:b/>
                <w:noProof/>
              </w:rPr>
              <w:t>3 Function/Procedure</w:t>
            </w:r>
            <w:r w:rsidR="003857E1">
              <w:rPr>
                <w:noProof/>
                <w:webHidden/>
              </w:rPr>
              <w:tab/>
            </w:r>
            <w:r w:rsidR="003857E1">
              <w:rPr>
                <w:noProof/>
                <w:webHidden/>
              </w:rPr>
              <w:fldChar w:fldCharType="begin"/>
            </w:r>
            <w:r w:rsidR="003857E1">
              <w:rPr>
                <w:noProof/>
                <w:webHidden/>
              </w:rPr>
              <w:instrText xml:space="preserve"> PAGEREF _Toc500433304 \h </w:instrText>
            </w:r>
            <w:r w:rsidR="003857E1">
              <w:rPr>
                <w:noProof/>
                <w:webHidden/>
              </w:rPr>
            </w:r>
            <w:r w:rsidR="003857E1">
              <w:rPr>
                <w:noProof/>
                <w:webHidden/>
              </w:rPr>
              <w:fldChar w:fldCharType="separate"/>
            </w:r>
            <w:r w:rsidR="003857E1">
              <w:rPr>
                <w:noProof/>
                <w:webHidden/>
              </w:rPr>
              <w:t>6</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5" w:history="1">
            <w:r w:rsidR="003857E1" w:rsidRPr="0091068A">
              <w:rPr>
                <w:rStyle w:val="Hyperlink"/>
                <w:b/>
                <w:noProof/>
              </w:rPr>
              <w:t>3.1 Function Name</w:t>
            </w:r>
            <w:r w:rsidR="003857E1">
              <w:rPr>
                <w:noProof/>
                <w:webHidden/>
              </w:rPr>
              <w:tab/>
            </w:r>
            <w:r w:rsidR="003857E1">
              <w:rPr>
                <w:noProof/>
                <w:webHidden/>
              </w:rPr>
              <w:fldChar w:fldCharType="begin"/>
            </w:r>
            <w:r w:rsidR="003857E1">
              <w:rPr>
                <w:noProof/>
                <w:webHidden/>
              </w:rPr>
              <w:instrText xml:space="preserve"> PAGEREF _Toc500433305 \h </w:instrText>
            </w:r>
            <w:r w:rsidR="003857E1">
              <w:rPr>
                <w:noProof/>
                <w:webHidden/>
              </w:rPr>
            </w:r>
            <w:r w:rsidR="003857E1">
              <w:rPr>
                <w:noProof/>
                <w:webHidden/>
              </w:rPr>
              <w:fldChar w:fldCharType="separate"/>
            </w:r>
            <w:r w:rsidR="003857E1">
              <w:rPr>
                <w:noProof/>
                <w:webHidden/>
              </w:rPr>
              <w:t>6</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6" w:history="1">
            <w:r w:rsidR="003857E1" w:rsidRPr="0091068A">
              <w:rPr>
                <w:rStyle w:val="Hyperlink"/>
                <w:b/>
                <w:noProof/>
              </w:rPr>
              <w:t>3.2 Function Header</w:t>
            </w:r>
            <w:r w:rsidR="003857E1">
              <w:rPr>
                <w:noProof/>
                <w:webHidden/>
              </w:rPr>
              <w:tab/>
            </w:r>
            <w:r w:rsidR="003857E1">
              <w:rPr>
                <w:noProof/>
                <w:webHidden/>
              </w:rPr>
              <w:fldChar w:fldCharType="begin"/>
            </w:r>
            <w:r w:rsidR="003857E1">
              <w:rPr>
                <w:noProof/>
                <w:webHidden/>
              </w:rPr>
              <w:instrText xml:space="preserve"> PAGEREF _Toc500433306 \h </w:instrText>
            </w:r>
            <w:r w:rsidR="003857E1">
              <w:rPr>
                <w:noProof/>
                <w:webHidden/>
              </w:rPr>
            </w:r>
            <w:r w:rsidR="003857E1">
              <w:rPr>
                <w:noProof/>
                <w:webHidden/>
              </w:rPr>
              <w:fldChar w:fldCharType="separate"/>
            </w:r>
            <w:r w:rsidR="003857E1">
              <w:rPr>
                <w:noProof/>
                <w:webHidden/>
              </w:rPr>
              <w:t>6</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7" w:history="1">
            <w:r w:rsidR="003857E1" w:rsidRPr="0091068A">
              <w:rPr>
                <w:rStyle w:val="Hyperlink"/>
                <w:b/>
                <w:noProof/>
              </w:rPr>
              <w:t>3.3 Function Complexity</w:t>
            </w:r>
            <w:r w:rsidR="003857E1">
              <w:rPr>
                <w:noProof/>
                <w:webHidden/>
              </w:rPr>
              <w:tab/>
            </w:r>
            <w:r w:rsidR="003857E1">
              <w:rPr>
                <w:noProof/>
                <w:webHidden/>
              </w:rPr>
              <w:fldChar w:fldCharType="begin"/>
            </w:r>
            <w:r w:rsidR="003857E1">
              <w:rPr>
                <w:noProof/>
                <w:webHidden/>
              </w:rPr>
              <w:instrText xml:space="preserve"> PAGEREF _Toc500433307 \h </w:instrText>
            </w:r>
            <w:r w:rsidR="003857E1">
              <w:rPr>
                <w:noProof/>
                <w:webHidden/>
              </w:rPr>
            </w:r>
            <w:r w:rsidR="003857E1">
              <w:rPr>
                <w:noProof/>
                <w:webHidden/>
              </w:rPr>
              <w:fldChar w:fldCharType="separate"/>
            </w:r>
            <w:r w:rsidR="003857E1">
              <w:rPr>
                <w:noProof/>
                <w:webHidden/>
              </w:rPr>
              <w:t>6</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8" w:history="1">
            <w:r w:rsidR="003857E1" w:rsidRPr="0091068A">
              <w:rPr>
                <w:rStyle w:val="Hyperlink"/>
                <w:b/>
                <w:noProof/>
              </w:rPr>
              <w:t>3.4 Function Structure</w:t>
            </w:r>
            <w:r w:rsidR="003857E1">
              <w:rPr>
                <w:noProof/>
                <w:webHidden/>
              </w:rPr>
              <w:tab/>
            </w:r>
            <w:r w:rsidR="003857E1">
              <w:rPr>
                <w:noProof/>
                <w:webHidden/>
              </w:rPr>
              <w:fldChar w:fldCharType="begin"/>
            </w:r>
            <w:r w:rsidR="003857E1">
              <w:rPr>
                <w:noProof/>
                <w:webHidden/>
              </w:rPr>
              <w:instrText xml:space="preserve"> PAGEREF _Toc500433308 \h </w:instrText>
            </w:r>
            <w:r w:rsidR="003857E1">
              <w:rPr>
                <w:noProof/>
                <w:webHidden/>
              </w:rPr>
            </w:r>
            <w:r w:rsidR="003857E1">
              <w:rPr>
                <w:noProof/>
                <w:webHidden/>
              </w:rPr>
              <w:fldChar w:fldCharType="separate"/>
            </w:r>
            <w:r w:rsidR="003857E1">
              <w:rPr>
                <w:noProof/>
                <w:webHidden/>
              </w:rPr>
              <w:t>7</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09" w:history="1">
            <w:r w:rsidR="003857E1" w:rsidRPr="0091068A">
              <w:rPr>
                <w:rStyle w:val="Hyperlink"/>
                <w:b/>
                <w:noProof/>
              </w:rPr>
              <w:t>4 Comment Standards</w:t>
            </w:r>
            <w:r w:rsidR="003857E1">
              <w:rPr>
                <w:noProof/>
                <w:webHidden/>
              </w:rPr>
              <w:tab/>
            </w:r>
            <w:r w:rsidR="003857E1">
              <w:rPr>
                <w:noProof/>
                <w:webHidden/>
              </w:rPr>
              <w:fldChar w:fldCharType="begin"/>
            </w:r>
            <w:r w:rsidR="003857E1">
              <w:rPr>
                <w:noProof/>
                <w:webHidden/>
              </w:rPr>
              <w:instrText xml:space="preserve"> PAGEREF _Toc500433309 \h </w:instrText>
            </w:r>
            <w:r w:rsidR="003857E1">
              <w:rPr>
                <w:noProof/>
                <w:webHidden/>
              </w:rPr>
            </w:r>
            <w:r w:rsidR="003857E1">
              <w:rPr>
                <w:noProof/>
                <w:webHidden/>
              </w:rPr>
              <w:fldChar w:fldCharType="separate"/>
            </w:r>
            <w:r w:rsidR="003857E1">
              <w:rPr>
                <w:noProof/>
                <w:webHidden/>
              </w:rPr>
              <w:t>8</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0" w:history="1">
            <w:r w:rsidR="003857E1" w:rsidRPr="0091068A">
              <w:rPr>
                <w:rStyle w:val="Hyperlink"/>
                <w:b/>
                <w:noProof/>
              </w:rPr>
              <w:t>4.1 Framework Code Header Comments</w:t>
            </w:r>
            <w:r w:rsidR="003857E1">
              <w:rPr>
                <w:noProof/>
                <w:webHidden/>
              </w:rPr>
              <w:tab/>
            </w:r>
            <w:r w:rsidR="003857E1">
              <w:rPr>
                <w:noProof/>
                <w:webHidden/>
              </w:rPr>
              <w:fldChar w:fldCharType="begin"/>
            </w:r>
            <w:r w:rsidR="003857E1">
              <w:rPr>
                <w:noProof/>
                <w:webHidden/>
              </w:rPr>
              <w:instrText xml:space="preserve"> PAGEREF _Toc500433310 \h </w:instrText>
            </w:r>
            <w:r w:rsidR="003857E1">
              <w:rPr>
                <w:noProof/>
                <w:webHidden/>
              </w:rPr>
            </w:r>
            <w:r w:rsidR="003857E1">
              <w:rPr>
                <w:noProof/>
                <w:webHidden/>
              </w:rPr>
              <w:fldChar w:fldCharType="separate"/>
            </w:r>
            <w:r w:rsidR="003857E1">
              <w:rPr>
                <w:noProof/>
                <w:webHidden/>
              </w:rPr>
              <w:t>8</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1" w:history="1">
            <w:r w:rsidR="003857E1" w:rsidRPr="0091068A">
              <w:rPr>
                <w:rStyle w:val="Hyperlink"/>
                <w:b/>
                <w:noProof/>
              </w:rPr>
              <w:t>4.2 Line Comments</w:t>
            </w:r>
            <w:r w:rsidR="003857E1">
              <w:rPr>
                <w:noProof/>
                <w:webHidden/>
              </w:rPr>
              <w:tab/>
            </w:r>
            <w:r w:rsidR="003857E1">
              <w:rPr>
                <w:noProof/>
                <w:webHidden/>
              </w:rPr>
              <w:fldChar w:fldCharType="begin"/>
            </w:r>
            <w:r w:rsidR="003857E1">
              <w:rPr>
                <w:noProof/>
                <w:webHidden/>
              </w:rPr>
              <w:instrText xml:space="preserve"> PAGEREF _Toc500433311 \h </w:instrText>
            </w:r>
            <w:r w:rsidR="003857E1">
              <w:rPr>
                <w:noProof/>
                <w:webHidden/>
              </w:rPr>
            </w:r>
            <w:r w:rsidR="003857E1">
              <w:rPr>
                <w:noProof/>
                <w:webHidden/>
              </w:rPr>
              <w:fldChar w:fldCharType="separate"/>
            </w:r>
            <w:r w:rsidR="003857E1">
              <w:rPr>
                <w:noProof/>
                <w:webHidden/>
              </w:rPr>
              <w:t>9</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2" w:history="1">
            <w:r w:rsidR="003857E1" w:rsidRPr="0091068A">
              <w:rPr>
                <w:rStyle w:val="Hyperlink"/>
                <w:b/>
                <w:noProof/>
              </w:rPr>
              <w:t>5. General Guidelines</w:t>
            </w:r>
            <w:r w:rsidR="003857E1">
              <w:rPr>
                <w:noProof/>
                <w:webHidden/>
              </w:rPr>
              <w:tab/>
            </w:r>
            <w:r w:rsidR="003857E1">
              <w:rPr>
                <w:noProof/>
                <w:webHidden/>
              </w:rPr>
              <w:fldChar w:fldCharType="begin"/>
            </w:r>
            <w:r w:rsidR="003857E1">
              <w:rPr>
                <w:noProof/>
                <w:webHidden/>
              </w:rPr>
              <w:instrText xml:space="preserve"> PAGEREF _Toc500433312 \h </w:instrText>
            </w:r>
            <w:r w:rsidR="003857E1">
              <w:rPr>
                <w:noProof/>
                <w:webHidden/>
              </w:rPr>
            </w:r>
            <w:r w:rsidR="003857E1">
              <w:rPr>
                <w:noProof/>
                <w:webHidden/>
              </w:rPr>
              <w:fldChar w:fldCharType="separate"/>
            </w:r>
            <w:r w:rsidR="003857E1">
              <w:rPr>
                <w:noProof/>
                <w:webHidden/>
              </w:rPr>
              <w:t>10</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3" w:history="1">
            <w:r w:rsidR="003857E1" w:rsidRPr="0091068A">
              <w:rPr>
                <w:rStyle w:val="Hyperlink"/>
                <w:b/>
                <w:noProof/>
              </w:rPr>
              <w:t xml:space="preserve">6 </w:t>
            </w:r>
            <w:r w:rsidR="003857E1" w:rsidRPr="0091068A">
              <w:rPr>
                <w:rStyle w:val="Hyperlink"/>
                <w:rFonts w:eastAsia="Times New Roman"/>
                <w:b/>
                <w:noProof/>
              </w:rPr>
              <w:t>Java Coding Naming Guidelines &amp; Best Practices for Error-Free Code</w:t>
            </w:r>
            <w:r w:rsidR="003857E1">
              <w:rPr>
                <w:noProof/>
                <w:webHidden/>
              </w:rPr>
              <w:tab/>
            </w:r>
            <w:r w:rsidR="003857E1">
              <w:rPr>
                <w:noProof/>
                <w:webHidden/>
              </w:rPr>
              <w:fldChar w:fldCharType="begin"/>
            </w:r>
            <w:r w:rsidR="003857E1">
              <w:rPr>
                <w:noProof/>
                <w:webHidden/>
              </w:rPr>
              <w:instrText xml:space="preserve"> PAGEREF _Toc500433313 \h </w:instrText>
            </w:r>
            <w:r w:rsidR="003857E1">
              <w:rPr>
                <w:noProof/>
                <w:webHidden/>
              </w:rPr>
            </w:r>
            <w:r w:rsidR="003857E1">
              <w:rPr>
                <w:noProof/>
                <w:webHidden/>
              </w:rPr>
              <w:fldChar w:fldCharType="separate"/>
            </w:r>
            <w:r w:rsidR="003857E1">
              <w:rPr>
                <w:noProof/>
                <w:webHidden/>
              </w:rPr>
              <w:t>11</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4" w:history="1">
            <w:r w:rsidR="003857E1" w:rsidRPr="0091068A">
              <w:rPr>
                <w:rStyle w:val="Hyperlink"/>
                <w:b/>
                <w:noProof/>
              </w:rPr>
              <w:t>6.1 General Concepts in Naming</w:t>
            </w:r>
            <w:r w:rsidR="003857E1">
              <w:rPr>
                <w:noProof/>
                <w:webHidden/>
              </w:rPr>
              <w:tab/>
            </w:r>
            <w:r w:rsidR="003857E1">
              <w:rPr>
                <w:noProof/>
                <w:webHidden/>
              </w:rPr>
              <w:fldChar w:fldCharType="begin"/>
            </w:r>
            <w:r w:rsidR="003857E1">
              <w:rPr>
                <w:noProof/>
                <w:webHidden/>
              </w:rPr>
              <w:instrText xml:space="preserve"> PAGEREF _Toc500433314 \h </w:instrText>
            </w:r>
            <w:r w:rsidR="003857E1">
              <w:rPr>
                <w:noProof/>
                <w:webHidden/>
              </w:rPr>
            </w:r>
            <w:r w:rsidR="003857E1">
              <w:rPr>
                <w:noProof/>
                <w:webHidden/>
              </w:rPr>
              <w:fldChar w:fldCharType="separate"/>
            </w:r>
            <w:r w:rsidR="003857E1">
              <w:rPr>
                <w:noProof/>
                <w:webHidden/>
              </w:rPr>
              <w:t>11</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5" w:history="1">
            <w:r w:rsidR="003857E1" w:rsidRPr="0091068A">
              <w:rPr>
                <w:rStyle w:val="Hyperlink"/>
                <w:b/>
                <w:noProof/>
              </w:rPr>
              <w:t>6.2 Article Naming Convention</w:t>
            </w:r>
            <w:r w:rsidR="003857E1">
              <w:rPr>
                <w:noProof/>
                <w:webHidden/>
              </w:rPr>
              <w:tab/>
            </w:r>
            <w:r w:rsidR="003857E1">
              <w:rPr>
                <w:noProof/>
                <w:webHidden/>
              </w:rPr>
              <w:fldChar w:fldCharType="begin"/>
            </w:r>
            <w:r w:rsidR="003857E1">
              <w:rPr>
                <w:noProof/>
                <w:webHidden/>
              </w:rPr>
              <w:instrText xml:space="preserve"> PAGEREF _Toc500433315 \h </w:instrText>
            </w:r>
            <w:r w:rsidR="003857E1">
              <w:rPr>
                <w:noProof/>
                <w:webHidden/>
              </w:rPr>
            </w:r>
            <w:r w:rsidR="003857E1">
              <w:rPr>
                <w:noProof/>
                <w:webHidden/>
              </w:rPr>
              <w:fldChar w:fldCharType="separate"/>
            </w:r>
            <w:r w:rsidR="003857E1">
              <w:rPr>
                <w:noProof/>
                <w:webHidden/>
              </w:rPr>
              <w:t>11</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6" w:history="1">
            <w:r w:rsidR="003857E1" w:rsidRPr="0091068A">
              <w:rPr>
                <w:rStyle w:val="Hyperlink"/>
                <w:b/>
                <w:noProof/>
              </w:rPr>
              <w:t>6.2.1 Arguments or Parameters</w:t>
            </w:r>
            <w:r w:rsidR="003857E1">
              <w:rPr>
                <w:noProof/>
                <w:webHidden/>
              </w:rPr>
              <w:tab/>
            </w:r>
            <w:r w:rsidR="003857E1">
              <w:rPr>
                <w:noProof/>
                <w:webHidden/>
              </w:rPr>
              <w:fldChar w:fldCharType="begin"/>
            </w:r>
            <w:r w:rsidR="003857E1">
              <w:rPr>
                <w:noProof/>
                <w:webHidden/>
              </w:rPr>
              <w:instrText xml:space="preserve"> PAGEREF _Toc500433316 \h </w:instrText>
            </w:r>
            <w:r w:rsidR="003857E1">
              <w:rPr>
                <w:noProof/>
                <w:webHidden/>
              </w:rPr>
            </w:r>
            <w:r w:rsidR="003857E1">
              <w:rPr>
                <w:noProof/>
                <w:webHidden/>
              </w:rPr>
              <w:fldChar w:fldCharType="separate"/>
            </w:r>
            <w:r w:rsidR="003857E1">
              <w:rPr>
                <w:noProof/>
                <w:webHidden/>
              </w:rPr>
              <w:t>11</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7" w:history="1">
            <w:r w:rsidR="003857E1" w:rsidRPr="0091068A">
              <w:rPr>
                <w:rStyle w:val="Hyperlink"/>
                <w:b/>
                <w:noProof/>
              </w:rPr>
              <w:t>6.2.2 Fields &amp; Variables</w:t>
            </w:r>
            <w:r w:rsidR="003857E1">
              <w:rPr>
                <w:noProof/>
                <w:webHidden/>
              </w:rPr>
              <w:tab/>
            </w:r>
            <w:r w:rsidR="003857E1">
              <w:rPr>
                <w:noProof/>
                <w:webHidden/>
              </w:rPr>
              <w:fldChar w:fldCharType="begin"/>
            </w:r>
            <w:r w:rsidR="003857E1">
              <w:rPr>
                <w:noProof/>
                <w:webHidden/>
              </w:rPr>
              <w:instrText xml:space="preserve"> PAGEREF _Toc500433317 \h </w:instrText>
            </w:r>
            <w:r w:rsidR="003857E1">
              <w:rPr>
                <w:noProof/>
                <w:webHidden/>
              </w:rPr>
            </w:r>
            <w:r w:rsidR="003857E1">
              <w:rPr>
                <w:noProof/>
                <w:webHidden/>
              </w:rPr>
              <w:fldChar w:fldCharType="separate"/>
            </w:r>
            <w:r w:rsidR="003857E1">
              <w:rPr>
                <w:noProof/>
                <w:webHidden/>
              </w:rPr>
              <w:t>11</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8" w:history="1">
            <w:r w:rsidR="003857E1" w:rsidRPr="0091068A">
              <w:rPr>
                <w:rStyle w:val="Hyperlink"/>
                <w:b/>
                <w:noProof/>
              </w:rPr>
              <w:t>6.2.3 Constants</w:t>
            </w:r>
            <w:r w:rsidR="003857E1">
              <w:rPr>
                <w:noProof/>
                <w:webHidden/>
              </w:rPr>
              <w:tab/>
            </w:r>
            <w:r w:rsidR="003857E1">
              <w:rPr>
                <w:noProof/>
                <w:webHidden/>
              </w:rPr>
              <w:fldChar w:fldCharType="begin"/>
            </w:r>
            <w:r w:rsidR="003857E1">
              <w:rPr>
                <w:noProof/>
                <w:webHidden/>
              </w:rPr>
              <w:instrText xml:space="preserve"> PAGEREF _Toc500433318 \h </w:instrText>
            </w:r>
            <w:r w:rsidR="003857E1">
              <w:rPr>
                <w:noProof/>
                <w:webHidden/>
              </w:rPr>
            </w:r>
            <w:r w:rsidR="003857E1">
              <w:rPr>
                <w:noProof/>
                <w:webHidden/>
              </w:rPr>
              <w:fldChar w:fldCharType="separate"/>
            </w:r>
            <w:r w:rsidR="003857E1">
              <w:rPr>
                <w:noProof/>
                <w:webHidden/>
              </w:rPr>
              <w:t>11</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19" w:history="1">
            <w:r w:rsidR="003857E1" w:rsidRPr="0091068A">
              <w:rPr>
                <w:rStyle w:val="Hyperlink"/>
                <w:b/>
                <w:noProof/>
              </w:rPr>
              <w:t>6.2.4 Classes And Interface</w:t>
            </w:r>
            <w:r w:rsidR="003857E1">
              <w:rPr>
                <w:noProof/>
                <w:webHidden/>
              </w:rPr>
              <w:tab/>
            </w:r>
            <w:r w:rsidR="003857E1">
              <w:rPr>
                <w:noProof/>
                <w:webHidden/>
              </w:rPr>
              <w:fldChar w:fldCharType="begin"/>
            </w:r>
            <w:r w:rsidR="003857E1">
              <w:rPr>
                <w:noProof/>
                <w:webHidden/>
              </w:rPr>
              <w:instrText xml:space="preserve"> PAGEREF _Toc500433319 \h </w:instrText>
            </w:r>
            <w:r w:rsidR="003857E1">
              <w:rPr>
                <w:noProof/>
                <w:webHidden/>
              </w:rPr>
            </w:r>
            <w:r w:rsidR="003857E1">
              <w:rPr>
                <w:noProof/>
                <w:webHidden/>
              </w:rPr>
              <w:fldChar w:fldCharType="separate"/>
            </w:r>
            <w:r w:rsidR="003857E1">
              <w:rPr>
                <w:noProof/>
                <w:webHidden/>
              </w:rPr>
              <w:t>11</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20" w:history="1">
            <w:r w:rsidR="003857E1" w:rsidRPr="0091068A">
              <w:rPr>
                <w:rStyle w:val="Hyperlink"/>
                <w:b/>
                <w:noProof/>
              </w:rPr>
              <w:t>6.2.5 Compilation Unit Files</w:t>
            </w:r>
            <w:r w:rsidR="003857E1">
              <w:rPr>
                <w:noProof/>
                <w:webHidden/>
              </w:rPr>
              <w:tab/>
            </w:r>
            <w:r w:rsidR="003857E1">
              <w:rPr>
                <w:noProof/>
                <w:webHidden/>
              </w:rPr>
              <w:fldChar w:fldCharType="begin"/>
            </w:r>
            <w:r w:rsidR="003857E1">
              <w:rPr>
                <w:noProof/>
                <w:webHidden/>
              </w:rPr>
              <w:instrText xml:space="preserve"> PAGEREF _Toc500433320 \h </w:instrText>
            </w:r>
            <w:r w:rsidR="003857E1">
              <w:rPr>
                <w:noProof/>
                <w:webHidden/>
              </w:rPr>
            </w:r>
            <w:r w:rsidR="003857E1">
              <w:rPr>
                <w:noProof/>
                <w:webHidden/>
              </w:rPr>
              <w:fldChar w:fldCharType="separate"/>
            </w:r>
            <w:r w:rsidR="003857E1">
              <w:rPr>
                <w:noProof/>
                <w:webHidden/>
              </w:rPr>
              <w:t>11</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21" w:history="1">
            <w:r w:rsidR="003857E1" w:rsidRPr="0091068A">
              <w:rPr>
                <w:rStyle w:val="Hyperlink"/>
                <w:b/>
                <w:noProof/>
              </w:rPr>
              <w:t>6.2.6 Component</w:t>
            </w:r>
            <w:r w:rsidR="003857E1">
              <w:rPr>
                <w:noProof/>
                <w:webHidden/>
              </w:rPr>
              <w:tab/>
            </w:r>
            <w:r w:rsidR="003857E1">
              <w:rPr>
                <w:noProof/>
                <w:webHidden/>
              </w:rPr>
              <w:fldChar w:fldCharType="begin"/>
            </w:r>
            <w:r w:rsidR="003857E1">
              <w:rPr>
                <w:noProof/>
                <w:webHidden/>
              </w:rPr>
              <w:instrText xml:space="preserve"> PAGEREF _Toc500433321 \h </w:instrText>
            </w:r>
            <w:r w:rsidR="003857E1">
              <w:rPr>
                <w:noProof/>
                <w:webHidden/>
              </w:rPr>
            </w:r>
            <w:r w:rsidR="003857E1">
              <w:rPr>
                <w:noProof/>
                <w:webHidden/>
              </w:rPr>
              <w:fldChar w:fldCharType="separate"/>
            </w:r>
            <w:r w:rsidR="003857E1">
              <w:rPr>
                <w:noProof/>
                <w:webHidden/>
              </w:rPr>
              <w:t>11</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22" w:history="1">
            <w:r w:rsidR="003857E1" w:rsidRPr="0091068A">
              <w:rPr>
                <w:rStyle w:val="Hyperlink"/>
                <w:b/>
                <w:noProof/>
              </w:rPr>
              <w:t>6.2.7 Packages</w:t>
            </w:r>
            <w:r w:rsidR="003857E1">
              <w:rPr>
                <w:noProof/>
                <w:webHidden/>
              </w:rPr>
              <w:tab/>
            </w:r>
            <w:r w:rsidR="003857E1">
              <w:rPr>
                <w:noProof/>
                <w:webHidden/>
              </w:rPr>
              <w:fldChar w:fldCharType="begin"/>
            </w:r>
            <w:r w:rsidR="003857E1">
              <w:rPr>
                <w:noProof/>
                <w:webHidden/>
              </w:rPr>
              <w:instrText xml:space="preserve"> PAGEREF _Toc500433322 \h </w:instrText>
            </w:r>
            <w:r w:rsidR="003857E1">
              <w:rPr>
                <w:noProof/>
                <w:webHidden/>
              </w:rPr>
            </w:r>
            <w:r w:rsidR="003857E1">
              <w:rPr>
                <w:noProof/>
                <w:webHidden/>
              </w:rPr>
              <w:fldChar w:fldCharType="separate"/>
            </w:r>
            <w:r w:rsidR="003857E1">
              <w:rPr>
                <w:noProof/>
                <w:webHidden/>
              </w:rPr>
              <w:t>12</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23" w:history="1">
            <w:r w:rsidR="003857E1" w:rsidRPr="0091068A">
              <w:rPr>
                <w:rStyle w:val="Hyperlink"/>
                <w:b/>
                <w:noProof/>
              </w:rPr>
              <w:t>6.2.8 Member Function</w:t>
            </w:r>
            <w:r w:rsidR="003857E1">
              <w:rPr>
                <w:noProof/>
                <w:webHidden/>
              </w:rPr>
              <w:tab/>
            </w:r>
            <w:r w:rsidR="003857E1">
              <w:rPr>
                <w:noProof/>
                <w:webHidden/>
              </w:rPr>
              <w:fldChar w:fldCharType="begin"/>
            </w:r>
            <w:r w:rsidR="003857E1">
              <w:rPr>
                <w:noProof/>
                <w:webHidden/>
              </w:rPr>
              <w:instrText xml:space="preserve"> PAGEREF _Toc500433323 \h </w:instrText>
            </w:r>
            <w:r w:rsidR="003857E1">
              <w:rPr>
                <w:noProof/>
                <w:webHidden/>
              </w:rPr>
            </w:r>
            <w:r w:rsidR="003857E1">
              <w:rPr>
                <w:noProof/>
                <w:webHidden/>
              </w:rPr>
              <w:fldChar w:fldCharType="separate"/>
            </w:r>
            <w:r w:rsidR="003857E1">
              <w:rPr>
                <w:noProof/>
                <w:webHidden/>
              </w:rPr>
              <w:t>12</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24" w:history="1">
            <w:r w:rsidR="003857E1" w:rsidRPr="0091068A">
              <w:rPr>
                <w:rStyle w:val="Hyperlink"/>
                <w:b/>
                <w:noProof/>
              </w:rPr>
              <w:t>7 Source Code Style Guidelines</w:t>
            </w:r>
            <w:r w:rsidR="003857E1">
              <w:rPr>
                <w:noProof/>
                <w:webHidden/>
              </w:rPr>
              <w:tab/>
            </w:r>
            <w:r w:rsidR="003857E1">
              <w:rPr>
                <w:noProof/>
                <w:webHidden/>
              </w:rPr>
              <w:fldChar w:fldCharType="begin"/>
            </w:r>
            <w:r w:rsidR="003857E1">
              <w:rPr>
                <w:noProof/>
                <w:webHidden/>
              </w:rPr>
              <w:instrText xml:space="preserve"> PAGEREF _Toc500433324 \h </w:instrText>
            </w:r>
            <w:r w:rsidR="003857E1">
              <w:rPr>
                <w:noProof/>
                <w:webHidden/>
              </w:rPr>
            </w:r>
            <w:r w:rsidR="003857E1">
              <w:rPr>
                <w:noProof/>
                <w:webHidden/>
              </w:rPr>
              <w:fldChar w:fldCharType="separate"/>
            </w:r>
            <w:r w:rsidR="003857E1">
              <w:rPr>
                <w:noProof/>
                <w:webHidden/>
              </w:rPr>
              <w:t>13</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25" w:history="1">
            <w:r w:rsidR="003857E1" w:rsidRPr="0091068A">
              <w:rPr>
                <w:rStyle w:val="Hyperlink"/>
                <w:b/>
                <w:noProof/>
              </w:rPr>
              <w:t>7.1 Line Spacing</w:t>
            </w:r>
            <w:r w:rsidR="003857E1">
              <w:rPr>
                <w:noProof/>
                <w:webHidden/>
              </w:rPr>
              <w:tab/>
            </w:r>
            <w:r w:rsidR="003857E1">
              <w:rPr>
                <w:noProof/>
                <w:webHidden/>
              </w:rPr>
              <w:fldChar w:fldCharType="begin"/>
            </w:r>
            <w:r w:rsidR="003857E1">
              <w:rPr>
                <w:noProof/>
                <w:webHidden/>
              </w:rPr>
              <w:instrText xml:space="preserve"> PAGEREF _Toc500433325 \h </w:instrText>
            </w:r>
            <w:r w:rsidR="003857E1">
              <w:rPr>
                <w:noProof/>
                <w:webHidden/>
              </w:rPr>
            </w:r>
            <w:r w:rsidR="003857E1">
              <w:rPr>
                <w:noProof/>
                <w:webHidden/>
              </w:rPr>
              <w:fldChar w:fldCharType="separate"/>
            </w:r>
            <w:r w:rsidR="003857E1">
              <w:rPr>
                <w:noProof/>
                <w:webHidden/>
              </w:rPr>
              <w:t>13</w:t>
            </w:r>
            <w:r w:rsidR="003857E1">
              <w:rPr>
                <w:noProof/>
                <w:webHidden/>
              </w:rPr>
              <w:fldChar w:fldCharType="end"/>
            </w:r>
          </w:hyperlink>
        </w:p>
        <w:p w:rsidR="003857E1" w:rsidRDefault="00E4299E">
          <w:pPr>
            <w:pStyle w:val="TOC2"/>
            <w:tabs>
              <w:tab w:val="right" w:leader="dot" w:pos="9350"/>
            </w:tabs>
            <w:rPr>
              <w:rFonts w:eastAsiaTheme="minorEastAsia"/>
              <w:noProof/>
            </w:rPr>
          </w:pPr>
          <w:hyperlink w:anchor="_Toc500433326" w:history="1">
            <w:r w:rsidR="003857E1" w:rsidRPr="0091068A">
              <w:rPr>
                <w:rStyle w:val="Hyperlink"/>
                <w:b/>
                <w:noProof/>
              </w:rPr>
              <w:t>7.2 Blank Space</w:t>
            </w:r>
            <w:r w:rsidR="003857E1">
              <w:rPr>
                <w:noProof/>
                <w:webHidden/>
              </w:rPr>
              <w:tab/>
            </w:r>
            <w:r w:rsidR="003857E1">
              <w:rPr>
                <w:noProof/>
                <w:webHidden/>
              </w:rPr>
              <w:fldChar w:fldCharType="begin"/>
            </w:r>
            <w:r w:rsidR="003857E1">
              <w:rPr>
                <w:noProof/>
                <w:webHidden/>
              </w:rPr>
              <w:instrText xml:space="preserve"> PAGEREF _Toc500433326 \h </w:instrText>
            </w:r>
            <w:r w:rsidR="003857E1">
              <w:rPr>
                <w:noProof/>
                <w:webHidden/>
              </w:rPr>
            </w:r>
            <w:r w:rsidR="003857E1">
              <w:rPr>
                <w:noProof/>
                <w:webHidden/>
              </w:rPr>
              <w:fldChar w:fldCharType="separate"/>
            </w:r>
            <w:r w:rsidR="003857E1">
              <w:rPr>
                <w:noProof/>
                <w:webHidden/>
              </w:rPr>
              <w:t>13</w:t>
            </w:r>
            <w:r w:rsidR="003857E1">
              <w:rPr>
                <w:noProof/>
                <w:webHidden/>
              </w:rPr>
              <w:fldChar w:fldCharType="end"/>
            </w:r>
          </w:hyperlink>
        </w:p>
        <w:p w:rsidR="002313F9" w:rsidRPr="003857E1" w:rsidRDefault="002313F9">
          <w:r w:rsidRPr="003857E1">
            <w:rPr>
              <w:b/>
              <w:bCs/>
              <w:noProof/>
            </w:rPr>
            <w:fldChar w:fldCharType="end"/>
          </w:r>
        </w:p>
      </w:sdtContent>
    </w:sdt>
    <w:p w:rsidR="00EC7D94" w:rsidRPr="003857E1" w:rsidRDefault="00EC7D94" w:rsidP="00EC7D94">
      <w:pPr>
        <w:autoSpaceDE w:val="0"/>
        <w:autoSpaceDN w:val="0"/>
        <w:adjustRightInd w:val="0"/>
        <w:spacing w:after="0" w:line="240" w:lineRule="auto"/>
        <w:rPr>
          <w:rFonts w:cs="Courier-Bold"/>
          <w:b/>
          <w:bCs/>
          <w:sz w:val="32"/>
          <w:szCs w:val="32"/>
        </w:rPr>
      </w:pPr>
    </w:p>
    <w:p w:rsidR="008F5A73" w:rsidRPr="003857E1" w:rsidRDefault="00200909" w:rsidP="00BF70D9">
      <w:pPr>
        <w:pStyle w:val="Heading1"/>
        <w:rPr>
          <w:rFonts w:asciiTheme="minorHAnsi" w:eastAsia="Times New Roman" w:hAnsiTheme="minorHAnsi" w:cs="Arial"/>
          <w:b/>
          <w:color w:val="000000"/>
          <w:sz w:val="28"/>
          <w:szCs w:val="28"/>
        </w:rPr>
      </w:pPr>
      <w:bookmarkStart w:id="2" w:name="_Toc500433298"/>
      <w:r w:rsidRPr="003857E1">
        <w:rPr>
          <w:rFonts w:asciiTheme="minorHAnsi" w:hAnsiTheme="minorHAnsi"/>
          <w:b/>
          <w:sz w:val="28"/>
          <w:szCs w:val="28"/>
        </w:rPr>
        <w:lastRenderedPageBreak/>
        <w:t xml:space="preserve">1 </w:t>
      </w:r>
      <w:r w:rsidR="00BF70D9" w:rsidRPr="003857E1">
        <w:rPr>
          <w:rFonts w:asciiTheme="minorHAnsi" w:hAnsiTheme="minorHAnsi"/>
          <w:b/>
          <w:sz w:val="28"/>
          <w:szCs w:val="28"/>
        </w:rPr>
        <w:t>Purpose of the Document</w:t>
      </w:r>
      <w:bookmarkEnd w:id="2"/>
    </w:p>
    <w:p w:rsidR="00BF70D9" w:rsidRPr="003857E1" w:rsidRDefault="009B2EB4" w:rsidP="00EC7D94">
      <w:pPr>
        <w:shd w:val="clear" w:color="auto" w:fill="FFFFFF"/>
        <w:spacing w:after="428" w:line="428" w:lineRule="atLeast"/>
        <w:rPr>
          <w:rFonts w:eastAsia="Times New Roman" w:cs="Arial"/>
          <w:color w:val="000000"/>
          <w:sz w:val="21"/>
          <w:szCs w:val="21"/>
        </w:rPr>
      </w:pPr>
      <w:r w:rsidRPr="003857E1">
        <w:t>The purpose of this document is to describe standards to be followed when designing and developing framework code. This document will help ensure consistency across the code, resulting in increased usability and maintainability of the developed code.</w:t>
      </w:r>
    </w:p>
    <w:p w:rsidR="00200909" w:rsidRPr="003857E1" w:rsidRDefault="00200909" w:rsidP="00F135A6">
      <w:pPr>
        <w:pStyle w:val="Heading2"/>
        <w:rPr>
          <w:rFonts w:asciiTheme="minorHAnsi" w:eastAsia="Times New Roman" w:hAnsiTheme="minorHAnsi"/>
          <w:b/>
          <w:sz w:val="24"/>
          <w:szCs w:val="24"/>
        </w:rPr>
      </w:pPr>
      <w:bookmarkStart w:id="3" w:name="_Toc500433299"/>
      <w:r w:rsidRPr="003857E1">
        <w:rPr>
          <w:rFonts w:asciiTheme="minorHAnsi" w:eastAsia="Times New Roman" w:hAnsiTheme="minorHAnsi"/>
          <w:b/>
          <w:sz w:val="24"/>
          <w:szCs w:val="24"/>
        </w:rPr>
        <w:t>1.1 Scope</w:t>
      </w:r>
      <w:bookmarkEnd w:id="3"/>
    </w:p>
    <w:p w:rsidR="00200909" w:rsidRPr="003857E1" w:rsidRDefault="00200909" w:rsidP="00200909">
      <w:pPr>
        <w:shd w:val="clear" w:color="auto" w:fill="FFFFFF"/>
        <w:spacing w:after="428" w:line="428" w:lineRule="atLeast"/>
        <w:rPr>
          <w:rFonts w:eastAsia="Times New Roman" w:cs="Arial"/>
          <w:color w:val="000000"/>
        </w:rPr>
      </w:pPr>
      <w:r w:rsidRPr="003857E1">
        <w:rPr>
          <w:rFonts w:eastAsia="Times New Roman" w:cs="Arial"/>
          <w:color w:val="000000"/>
        </w:rPr>
        <w:t>The scope of this document is to provide standards for designing and</w:t>
      </w:r>
      <w:r w:rsidR="00F135A6" w:rsidRPr="003857E1">
        <w:rPr>
          <w:rFonts w:eastAsia="Times New Roman" w:cs="Arial"/>
          <w:color w:val="000000"/>
        </w:rPr>
        <w:t xml:space="preserve"> </w:t>
      </w:r>
      <w:r w:rsidRPr="003857E1">
        <w:rPr>
          <w:rFonts w:eastAsia="Times New Roman" w:cs="Arial"/>
          <w:color w:val="000000"/>
        </w:rPr>
        <w:t>developing Open Source Test Automation Framework code for various</w:t>
      </w:r>
      <w:r w:rsidR="00F135A6" w:rsidRPr="003857E1">
        <w:rPr>
          <w:rFonts w:eastAsia="Times New Roman" w:cs="Arial"/>
          <w:color w:val="000000"/>
        </w:rPr>
        <w:t xml:space="preserve"> </w:t>
      </w:r>
      <w:r w:rsidRPr="003857E1">
        <w:rPr>
          <w:rFonts w:eastAsia="Times New Roman" w:cs="Arial"/>
          <w:color w:val="000000"/>
        </w:rPr>
        <w:t>tools and technologies.</w:t>
      </w:r>
    </w:p>
    <w:p w:rsidR="00200909" w:rsidRPr="003857E1" w:rsidRDefault="0074024A" w:rsidP="00F135A6">
      <w:pPr>
        <w:pStyle w:val="Heading2"/>
        <w:rPr>
          <w:rFonts w:asciiTheme="minorHAnsi" w:eastAsia="Times New Roman" w:hAnsiTheme="minorHAnsi"/>
          <w:b/>
          <w:sz w:val="24"/>
          <w:szCs w:val="24"/>
        </w:rPr>
      </w:pPr>
      <w:bookmarkStart w:id="4" w:name="_Toc500433300"/>
      <w:r w:rsidRPr="003857E1">
        <w:rPr>
          <w:rFonts w:asciiTheme="minorHAnsi" w:eastAsia="Times New Roman" w:hAnsiTheme="minorHAnsi"/>
          <w:b/>
          <w:sz w:val="24"/>
          <w:szCs w:val="24"/>
        </w:rPr>
        <w:t>1.2</w:t>
      </w:r>
      <w:r w:rsidR="00200909" w:rsidRPr="003857E1">
        <w:rPr>
          <w:rFonts w:asciiTheme="minorHAnsi" w:eastAsia="Times New Roman" w:hAnsiTheme="minorHAnsi"/>
          <w:b/>
          <w:sz w:val="24"/>
          <w:szCs w:val="24"/>
        </w:rPr>
        <w:t xml:space="preserve"> Overview</w:t>
      </w:r>
      <w:bookmarkEnd w:id="4"/>
    </w:p>
    <w:p w:rsidR="00200909" w:rsidRPr="003857E1" w:rsidRDefault="00200909" w:rsidP="003857E1">
      <w:pPr>
        <w:shd w:val="clear" w:color="auto" w:fill="FFFFFF"/>
        <w:spacing w:after="0" w:line="360" w:lineRule="auto"/>
        <w:rPr>
          <w:rFonts w:eastAsia="Times New Roman" w:cs="Arial"/>
          <w:color w:val="000000"/>
        </w:rPr>
      </w:pPr>
      <w:r w:rsidRPr="003857E1">
        <w:rPr>
          <w:rFonts w:eastAsia="Times New Roman" w:cs="Arial"/>
          <w:color w:val="000000"/>
        </w:rPr>
        <w:t>This document provides guidelines for:</w:t>
      </w:r>
    </w:p>
    <w:p w:rsidR="00200909" w:rsidRPr="003857E1" w:rsidRDefault="00200909" w:rsidP="003857E1">
      <w:pPr>
        <w:shd w:val="clear" w:color="auto" w:fill="FFFFFF"/>
        <w:spacing w:after="0" w:line="360" w:lineRule="auto"/>
        <w:rPr>
          <w:rFonts w:eastAsia="Times New Roman" w:cs="Arial"/>
          <w:color w:val="000000"/>
        </w:rPr>
      </w:pPr>
      <w:r w:rsidRPr="003857E1">
        <w:rPr>
          <w:rFonts w:eastAsia="Times New Roman" w:cs="Arial"/>
          <w:color w:val="000000"/>
        </w:rPr>
        <w:t>• Naming standards</w:t>
      </w:r>
    </w:p>
    <w:p w:rsidR="00200909" w:rsidRPr="003857E1" w:rsidRDefault="00200909" w:rsidP="003857E1">
      <w:pPr>
        <w:shd w:val="clear" w:color="auto" w:fill="FFFFFF"/>
        <w:spacing w:after="0" w:line="360" w:lineRule="auto"/>
        <w:rPr>
          <w:rFonts w:eastAsia="Times New Roman" w:cs="Arial"/>
          <w:color w:val="000000"/>
        </w:rPr>
      </w:pPr>
      <w:r w:rsidRPr="003857E1">
        <w:rPr>
          <w:rFonts w:eastAsia="Times New Roman" w:cs="Arial"/>
          <w:color w:val="000000"/>
        </w:rPr>
        <w:t>• Functions and procedures</w:t>
      </w:r>
    </w:p>
    <w:p w:rsidR="00200909" w:rsidRPr="003857E1" w:rsidRDefault="00200909" w:rsidP="003857E1">
      <w:pPr>
        <w:shd w:val="clear" w:color="auto" w:fill="FFFFFF"/>
        <w:spacing w:after="0" w:line="360" w:lineRule="auto"/>
        <w:rPr>
          <w:rFonts w:eastAsia="Times New Roman" w:cs="Arial"/>
          <w:color w:val="000000"/>
        </w:rPr>
      </w:pPr>
      <w:r w:rsidRPr="003857E1">
        <w:rPr>
          <w:rFonts w:eastAsia="Times New Roman" w:cs="Arial"/>
          <w:color w:val="000000"/>
        </w:rPr>
        <w:t>• Comment standards</w:t>
      </w:r>
    </w:p>
    <w:p w:rsidR="00BF70D9" w:rsidRDefault="00200909" w:rsidP="003857E1">
      <w:pPr>
        <w:shd w:val="clear" w:color="auto" w:fill="FFFFFF"/>
        <w:spacing w:after="0" w:line="360" w:lineRule="auto"/>
        <w:rPr>
          <w:rFonts w:eastAsia="Times New Roman" w:cs="Arial"/>
          <w:color w:val="000000"/>
        </w:rPr>
      </w:pPr>
      <w:r w:rsidRPr="003857E1">
        <w:rPr>
          <w:rFonts w:eastAsia="Times New Roman" w:cs="Arial"/>
          <w:color w:val="000000"/>
        </w:rPr>
        <w:t>• General guidelines</w:t>
      </w:r>
    </w:p>
    <w:p w:rsidR="003857E1" w:rsidRPr="003857E1" w:rsidRDefault="003857E1" w:rsidP="003857E1">
      <w:pPr>
        <w:shd w:val="clear" w:color="auto" w:fill="FFFFFF"/>
        <w:spacing w:after="0" w:line="360" w:lineRule="auto"/>
        <w:rPr>
          <w:rFonts w:eastAsia="Times New Roman" w:cs="Arial"/>
          <w:color w:val="000000"/>
        </w:rPr>
      </w:pPr>
    </w:p>
    <w:p w:rsidR="003857E1" w:rsidRPr="003857E1" w:rsidRDefault="003857E1" w:rsidP="003857E1">
      <w:pPr>
        <w:shd w:val="clear" w:color="auto" w:fill="FFFFFF"/>
        <w:spacing w:after="0" w:line="360" w:lineRule="auto"/>
        <w:rPr>
          <w:rFonts w:eastAsia="Times New Roman" w:cs="Arial"/>
          <w:sz w:val="21"/>
          <w:szCs w:val="21"/>
        </w:rPr>
      </w:pPr>
      <w:r w:rsidRPr="003857E1">
        <w:rPr>
          <w:rFonts w:eastAsia="Times New Roman" w:cs="Arial"/>
          <w:color w:val="000000"/>
          <w:sz w:val="21"/>
          <w:szCs w:val="21"/>
        </w:rPr>
        <w:t>Below are some of the key parameters that a software tester needs to keep in mind, while developing a test automation framework.</w:t>
      </w:r>
    </w:p>
    <w:p w:rsidR="003857E1" w:rsidRPr="003857E1" w:rsidRDefault="003857E1" w:rsidP="003857E1">
      <w:pPr>
        <w:numPr>
          <w:ilvl w:val="0"/>
          <w:numId w:val="1"/>
        </w:numPr>
        <w:shd w:val="clear" w:color="auto" w:fill="FFFFFF"/>
        <w:spacing w:after="0" w:line="360" w:lineRule="auto"/>
        <w:ind w:left="428"/>
        <w:rPr>
          <w:rFonts w:eastAsia="Times New Roman" w:cs="Arial"/>
          <w:sz w:val="21"/>
          <w:szCs w:val="21"/>
        </w:rPr>
      </w:pPr>
      <w:r w:rsidRPr="003857E1">
        <w:rPr>
          <w:rFonts w:eastAsia="Times New Roman" w:cs="Arial"/>
          <w:color w:val="000000"/>
          <w:sz w:val="21"/>
          <w:szCs w:val="21"/>
        </w:rPr>
        <w:t>Handle scripts and data separately</w:t>
      </w:r>
    </w:p>
    <w:p w:rsidR="003857E1" w:rsidRPr="003857E1" w:rsidRDefault="003857E1" w:rsidP="003857E1">
      <w:pPr>
        <w:numPr>
          <w:ilvl w:val="0"/>
          <w:numId w:val="1"/>
        </w:numPr>
        <w:shd w:val="clear" w:color="auto" w:fill="FFFFFF"/>
        <w:spacing w:after="0" w:line="360" w:lineRule="auto"/>
        <w:ind w:left="428"/>
        <w:rPr>
          <w:rFonts w:eastAsia="Times New Roman" w:cs="Arial"/>
          <w:sz w:val="21"/>
          <w:szCs w:val="21"/>
        </w:rPr>
      </w:pPr>
      <w:r w:rsidRPr="003857E1">
        <w:rPr>
          <w:rFonts w:eastAsia="Times New Roman" w:cs="Arial"/>
          <w:color w:val="000000"/>
          <w:sz w:val="21"/>
          <w:szCs w:val="21"/>
        </w:rPr>
        <w:t>Create libraries</w:t>
      </w:r>
    </w:p>
    <w:p w:rsidR="003857E1" w:rsidRPr="003857E1" w:rsidRDefault="003857E1" w:rsidP="003857E1">
      <w:pPr>
        <w:numPr>
          <w:ilvl w:val="0"/>
          <w:numId w:val="1"/>
        </w:numPr>
        <w:shd w:val="clear" w:color="auto" w:fill="FFFFFF"/>
        <w:spacing w:after="0" w:line="360" w:lineRule="auto"/>
        <w:ind w:left="428"/>
        <w:rPr>
          <w:rFonts w:eastAsia="Times New Roman" w:cs="Arial"/>
          <w:sz w:val="21"/>
          <w:szCs w:val="21"/>
        </w:rPr>
      </w:pPr>
      <w:r w:rsidRPr="003857E1">
        <w:rPr>
          <w:rFonts w:eastAsia="Times New Roman" w:cs="Arial"/>
          <w:color w:val="000000"/>
          <w:sz w:val="21"/>
          <w:szCs w:val="21"/>
        </w:rPr>
        <w:t>Follow coding standards</w:t>
      </w:r>
    </w:p>
    <w:p w:rsidR="003857E1" w:rsidRPr="003857E1" w:rsidRDefault="003857E1" w:rsidP="003857E1">
      <w:pPr>
        <w:numPr>
          <w:ilvl w:val="0"/>
          <w:numId w:val="1"/>
        </w:numPr>
        <w:shd w:val="clear" w:color="auto" w:fill="FFFFFF"/>
        <w:spacing w:after="0" w:line="360" w:lineRule="auto"/>
        <w:ind w:left="428"/>
        <w:rPr>
          <w:rFonts w:eastAsia="Times New Roman" w:cs="Arial"/>
          <w:sz w:val="21"/>
          <w:szCs w:val="21"/>
        </w:rPr>
      </w:pPr>
      <w:r w:rsidRPr="003857E1">
        <w:rPr>
          <w:rFonts w:eastAsia="Times New Roman" w:cs="Arial"/>
          <w:color w:val="000000"/>
          <w:sz w:val="21"/>
          <w:szCs w:val="21"/>
        </w:rPr>
        <w:t>Offer high extensibility</w:t>
      </w:r>
    </w:p>
    <w:p w:rsidR="003857E1" w:rsidRPr="003857E1" w:rsidRDefault="003857E1" w:rsidP="003857E1">
      <w:pPr>
        <w:numPr>
          <w:ilvl w:val="0"/>
          <w:numId w:val="1"/>
        </w:numPr>
        <w:shd w:val="clear" w:color="auto" w:fill="FFFFFF"/>
        <w:spacing w:after="0" w:line="360" w:lineRule="auto"/>
        <w:ind w:left="428"/>
        <w:rPr>
          <w:rFonts w:eastAsia="Times New Roman" w:cs="Arial"/>
          <w:sz w:val="21"/>
          <w:szCs w:val="21"/>
        </w:rPr>
      </w:pPr>
      <w:r w:rsidRPr="003857E1">
        <w:rPr>
          <w:rFonts w:eastAsia="Times New Roman" w:cs="Arial"/>
          <w:color w:val="000000"/>
          <w:sz w:val="21"/>
          <w:szCs w:val="21"/>
        </w:rPr>
        <w:t>Less maintenance</w:t>
      </w:r>
    </w:p>
    <w:p w:rsidR="003857E1" w:rsidRPr="003857E1" w:rsidRDefault="003857E1" w:rsidP="003857E1">
      <w:pPr>
        <w:numPr>
          <w:ilvl w:val="0"/>
          <w:numId w:val="1"/>
        </w:numPr>
        <w:shd w:val="clear" w:color="auto" w:fill="FFFFFF"/>
        <w:spacing w:after="0" w:line="360" w:lineRule="auto"/>
        <w:ind w:left="428"/>
        <w:rPr>
          <w:rFonts w:eastAsia="Times New Roman" w:cs="Arial"/>
          <w:sz w:val="21"/>
          <w:szCs w:val="21"/>
        </w:rPr>
      </w:pPr>
      <w:r w:rsidRPr="003857E1">
        <w:rPr>
          <w:rFonts w:eastAsia="Times New Roman" w:cs="Arial"/>
          <w:color w:val="000000"/>
          <w:sz w:val="21"/>
          <w:szCs w:val="21"/>
        </w:rPr>
        <w:t>Script/Framework version control</w:t>
      </w:r>
    </w:p>
    <w:p w:rsidR="003857E1" w:rsidRPr="003857E1" w:rsidRDefault="003857E1" w:rsidP="003857E1">
      <w:pPr>
        <w:shd w:val="clear" w:color="auto" w:fill="FFFFFF"/>
        <w:spacing w:after="0" w:line="360" w:lineRule="auto"/>
        <w:ind w:left="428"/>
        <w:rPr>
          <w:rFonts w:eastAsia="Times New Roman" w:cs="Arial"/>
          <w:sz w:val="21"/>
          <w:szCs w:val="21"/>
        </w:rPr>
      </w:pPr>
    </w:p>
    <w:p w:rsidR="003857E1" w:rsidRPr="003857E1" w:rsidRDefault="003857E1" w:rsidP="003857E1">
      <w:pPr>
        <w:shd w:val="clear" w:color="auto" w:fill="FFFFFF"/>
        <w:spacing w:after="0" w:line="360" w:lineRule="auto"/>
        <w:rPr>
          <w:b/>
        </w:rPr>
      </w:pPr>
      <w:r w:rsidRPr="003857E1">
        <w:rPr>
          <w:b/>
        </w:rPr>
        <w:t xml:space="preserve">Start Small </w:t>
      </w:r>
    </w:p>
    <w:p w:rsidR="003857E1" w:rsidRPr="003857E1" w:rsidRDefault="003857E1" w:rsidP="003857E1">
      <w:pPr>
        <w:shd w:val="clear" w:color="auto" w:fill="FFFFFF"/>
        <w:spacing w:after="0" w:line="360" w:lineRule="auto"/>
      </w:pPr>
      <w:r w:rsidRPr="003857E1">
        <w:t>• Don’t rush to automate every test case</w:t>
      </w:r>
    </w:p>
    <w:p w:rsidR="003857E1" w:rsidRPr="003857E1" w:rsidRDefault="003857E1" w:rsidP="003857E1">
      <w:pPr>
        <w:shd w:val="clear" w:color="auto" w:fill="FFFFFF"/>
        <w:spacing w:after="0" w:line="360" w:lineRule="auto"/>
      </w:pPr>
      <w:r w:rsidRPr="003857E1">
        <w:t xml:space="preserve"> • Identify test case priority then automate </w:t>
      </w:r>
    </w:p>
    <w:p w:rsidR="003857E1" w:rsidRPr="003857E1" w:rsidRDefault="003857E1" w:rsidP="003857E1">
      <w:pPr>
        <w:shd w:val="clear" w:color="auto" w:fill="FFFFFF"/>
        <w:spacing w:after="0" w:line="360" w:lineRule="auto"/>
      </w:pPr>
      <w:r w:rsidRPr="003857E1">
        <w:t xml:space="preserve">• Don’t automate end-to-end </w:t>
      </w:r>
    </w:p>
    <w:p w:rsidR="003857E1" w:rsidRDefault="003857E1" w:rsidP="003857E1">
      <w:pPr>
        <w:shd w:val="clear" w:color="auto" w:fill="FFFFFF"/>
        <w:spacing w:after="0" w:line="360" w:lineRule="auto"/>
      </w:pPr>
      <w:r w:rsidRPr="003857E1">
        <w:t>• Divide and conquer</w:t>
      </w:r>
    </w:p>
    <w:p w:rsidR="003857E1" w:rsidRPr="003857E1" w:rsidRDefault="003857E1" w:rsidP="003857E1">
      <w:pPr>
        <w:shd w:val="clear" w:color="auto" w:fill="FFFFFF"/>
        <w:spacing w:after="0" w:line="360" w:lineRule="auto"/>
      </w:pPr>
    </w:p>
    <w:p w:rsidR="003857E1" w:rsidRPr="003857E1" w:rsidRDefault="003857E1" w:rsidP="003857E1"/>
    <w:p w:rsidR="003857E1" w:rsidRPr="003857E1" w:rsidRDefault="003857E1" w:rsidP="003857E1">
      <w:pPr>
        <w:rPr>
          <w:b/>
        </w:rPr>
      </w:pPr>
      <w:r w:rsidRPr="003857E1">
        <w:rPr>
          <w:b/>
        </w:rPr>
        <w:lastRenderedPageBreak/>
        <w:t xml:space="preserve">Avoid Dependencies </w:t>
      </w:r>
    </w:p>
    <w:p w:rsidR="003857E1" w:rsidRPr="003857E1" w:rsidRDefault="003857E1" w:rsidP="003857E1">
      <w:r w:rsidRPr="003857E1">
        <w:t xml:space="preserve">• Don’t allow tests to be dependent on each other </w:t>
      </w:r>
    </w:p>
    <w:p w:rsidR="003857E1" w:rsidRDefault="003857E1" w:rsidP="003857E1">
      <w:r w:rsidRPr="003857E1">
        <w:t>• One test’s actions should not drive another tests assertion criteria</w:t>
      </w:r>
    </w:p>
    <w:p w:rsidR="003857E1" w:rsidRPr="003857E1" w:rsidRDefault="003857E1" w:rsidP="003857E1"/>
    <w:p w:rsidR="003857E1" w:rsidRPr="003857E1" w:rsidRDefault="003857E1" w:rsidP="003857E1">
      <w:pPr>
        <w:rPr>
          <w:b/>
        </w:rPr>
      </w:pPr>
      <w:r w:rsidRPr="003857E1">
        <w:rPr>
          <w:b/>
        </w:rPr>
        <w:t xml:space="preserve">Don’t Forget to Wait! </w:t>
      </w:r>
    </w:p>
    <w:p w:rsidR="003857E1" w:rsidRPr="003857E1" w:rsidRDefault="003857E1" w:rsidP="003857E1">
      <w:r w:rsidRPr="003857E1">
        <w:t xml:space="preserve">• </w:t>
      </w:r>
      <w:r w:rsidR="004700B2">
        <w:t>P</w:t>
      </w:r>
      <w:r w:rsidRPr="003857E1">
        <w:t xml:space="preserve">ages don’t load instantaneously, and not all elements load at the same time </w:t>
      </w:r>
    </w:p>
    <w:p w:rsidR="003857E1" w:rsidRPr="003857E1" w:rsidRDefault="003857E1" w:rsidP="003857E1">
      <w:r w:rsidRPr="003857E1">
        <w:t xml:space="preserve">• A lot of your failures in finding an element will disappear if you use these </w:t>
      </w:r>
    </w:p>
    <w:p w:rsidR="003857E1" w:rsidRDefault="003857E1" w:rsidP="0042110E">
      <w:r w:rsidRPr="003857E1">
        <w:t xml:space="preserve">• </w:t>
      </w:r>
      <w:r w:rsidR="0042110E">
        <w:t>Use Set Timeout functions for asynchronous calls.</w:t>
      </w:r>
    </w:p>
    <w:p w:rsidR="003857E1" w:rsidRPr="003857E1" w:rsidRDefault="003857E1" w:rsidP="003857E1"/>
    <w:p w:rsidR="003857E1" w:rsidRPr="003857E1" w:rsidRDefault="003857E1" w:rsidP="003857E1">
      <w:pPr>
        <w:rPr>
          <w:b/>
        </w:rPr>
      </w:pPr>
      <w:r w:rsidRPr="003857E1">
        <w:rPr>
          <w:b/>
        </w:rPr>
        <w:t xml:space="preserve">Collect Metrics </w:t>
      </w:r>
    </w:p>
    <w:p w:rsidR="003857E1" w:rsidRPr="003857E1" w:rsidRDefault="003857E1" w:rsidP="003857E1">
      <w:r w:rsidRPr="003857E1">
        <w:t xml:space="preserve">• How long did test runs take before and after automation? </w:t>
      </w:r>
    </w:p>
    <w:p w:rsidR="003857E1" w:rsidRPr="003857E1" w:rsidRDefault="003857E1" w:rsidP="003857E1">
      <w:r w:rsidRPr="003857E1">
        <w:t xml:space="preserve">• How many bugs do automated tests identify per release? </w:t>
      </w:r>
    </w:p>
    <w:p w:rsidR="003857E1" w:rsidRPr="003857E1" w:rsidRDefault="003857E1" w:rsidP="003857E1">
      <w:r w:rsidRPr="003857E1">
        <w:t>• How many engineers does a test run require?</w:t>
      </w:r>
    </w:p>
    <w:p w:rsidR="003857E1" w:rsidRDefault="003857E1" w:rsidP="003857E1">
      <w:pPr>
        <w:tabs>
          <w:tab w:val="left" w:pos="8430"/>
        </w:tabs>
        <w:rPr>
          <w:b/>
        </w:rPr>
      </w:pPr>
    </w:p>
    <w:p w:rsidR="003857E1" w:rsidRPr="003857E1" w:rsidRDefault="0042110E" w:rsidP="003857E1">
      <w:pPr>
        <w:tabs>
          <w:tab w:val="left" w:pos="8430"/>
        </w:tabs>
        <w:rPr>
          <w:b/>
        </w:rPr>
      </w:pPr>
      <w:r>
        <w:rPr>
          <w:b/>
        </w:rPr>
        <w:t xml:space="preserve">Objects </w:t>
      </w:r>
      <w:r w:rsidR="003857E1" w:rsidRPr="003857E1">
        <w:rPr>
          <w:b/>
        </w:rPr>
        <w:t>Naming</w:t>
      </w:r>
    </w:p>
    <w:p w:rsidR="003857E1" w:rsidRPr="003857E1" w:rsidRDefault="003857E1" w:rsidP="003857E1">
      <w:pPr>
        <w:tabs>
          <w:tab w:val="left" w:pos="8430"/>
        </w:tabs>
      </w:pPr>
      <w:r w:rsidRPr="003857E1">
        <w:t xml:space="preserve"> • Objects should be easily identified by their </w:t>
      </w:r>
      <w:r w:rsidR="0042110E">
        <w:t xml:space="preserve">logical </w:t>
      </w:r>
      <w:r w:rsidRPr="003857E1">
        <w:t>name</w:t>
      </w:r>
    </w:p>
    <w:p w:rsidR="003857E1" w:rsidRPr="003857E1" w:rsidRDefault="0042110E" w:rsidP="003857E1">
      <w:pPr>
        <w:tabs>
          <w:tab w:val="left" w:pos="8430"/>
        </w:tabs>
      </w:pPr>
      <w:r>
        <w:t xml:space="preserve"> • Consider naming of Ok button existing on Login Page</w:t>
      </w:r>
    </w:p>
    <w:p w:rsidR="003857E1" w:rsidRDefault="003857E1" w:rsidP="003857E1">
      <w:pPr>
        <w:tabs>
          <w:tab w:val="left" w:pos="8430"/>
        </w:tabs>
      </w:pPr>
      <w:r w:rsidRPr="003857E1">
        <w:t xml:space="preserve">• </w:t>
      </w:r>
      <w:proofErr w:type="spellStart"/>
      <w:r w:rsidR="00BC3126">
        <w:t>pgPageName_</w:t>
      </w:r>
      <w:proofErr w:type="gramStart"/>
      <w:r w:rsidR="00BC3126">
        <w:t>objectTypeE</w:t>
      </w:r>
      <w:r w:rsidRPr="003857E1">
        <w:t>lement</w:t>
      </w:r>
      <w:r w:rsidR="00BC3126">
        <w:t>Name</w:t>
      </w:r>
      <w:proofErr w:type="spellEnd"/>
      <w:r w:rsidR="00BC3126">
        <w:t xml:space="preserve">  E.g</w:t>
      </w:r>
      <w:proofErr w:type="gramEnd"/>
      <w:r w:rsidR="00BC3126">
        <w:t xml:space="preserve">. </w:t>
      </w:r>
      <w:proofErr w:type="spellStart"/>
      <w:r w:rsidR="00BC3126">
        <w:t>pgLogin_btnOk</w:t>
      </w:r>
      <w:proofErr w:type="spellEnd"/>
    </w:p>
    <w:p w:rsidR="0042110E" w:rsidRDefault="0042110E" w:rsidP="0042110E">
      <w:pPr>
        <w:pStyle w:val="ListParagraph"/>
        <w:numPr>
          <w:ilvl w:val="0"/>
          <w:numId w:val="5"/>
        </w:numPr>
        <w:tabs>
          <w:tab w:val="left" w:pos="8430"/>
        </w:tabs>
      </w:pPr>
      <w:r>
        <w:t xml:space="preserve">Use object classes as prefix like </w:t>
      </w:r>
      <w:proofErr w:type="spellStart"/>
      <w:r>
        <w:t>chk</w:t>
      </w:r>
      <w:proofErr w:type="spellEnd"/>
      <w:r>
        <w:t xml:space="preserve">, </w:t>
      </w:r>
      <w:proofErr w:type="spellStart"/>
      <w:r>
        <w:t>edt</w:t>
      </w:r>
      <w:proofErr w:type="spellEnd"/>
      <w:r>
        <w:t xml:space="preserve">, </w:t>
      </w:r>
      <w:proofErr w:type="spellStart"/>
      <w:r>
        <w:t>lst</w:t>
      </w:r>
      <w:proofErr w:type="spellEnd"/>
      <w:r>
        <w:t xml:space="preserve">, </w:t>
      </w:r>
      <w:proofErr w:type="spellStart"/>
      <w:r>
        <w:t>btn</w:t>
      </w:r>
      <w:proofErr w:type="spellEnd"/>
      <w:r>
        <w:t xml:space="preserve">, </w:t>
      </w:r>
      <w:proofErr w:type="spellStart"/>
      <w:r>
        <w:t>lnk</w:t>
      </w:r>
      <w:proofErr w:type="spellEnd"/>
      <w:r>
        <w:t xml:space="preserve">, txt, </w:t>
      </w:r>
      <w:proofErr w:type="spellStart"/>
      <w:r>
        <w:t>img</w:t>
      </w:r>
      <w:proofErr w:type="spellEnd"/>
      <w:r>
        <w:t xml:space="preserve">, </w:t>
      </w:r>
    </w:p>
    <w:p w:rsidR="0042110E" w:rsidRPr="003857E1" w:rsidRDefault="0042110E" w:rsidP="003857E1">
      <w:pPr>
        <w:tabs>
          <w:tab w:val="left" w:pos="8430"/>
        </w:tabs>
      </w:pPr>
    </w:p>
    <w:p w:rsidR="003857E1" w:rsidRPr="003857E1" w:rsidRDefault="003857E1" w:rsidP="003857E1">
      <w:pPr>
        <w:tabs>
          <w:tab w:val="left" w:pos="8430"/>
        </w:tabs>
        <w:rPr>
          <w:b/>
        </w:rPr>
      </w:pPr>
      <w:r w:rsidRPr="003857E1">
        <w:rPr>
          <w:b/>
        </w:rPr>
        <w:t>Locators order</w:t>
      </w:r>
    </w:p>
    <w:p w:rsidR="003857E1" w:rsidRPr="003857E1" w:rsidRDefault="003857E1" w:rsidP="003857E1">
      <w:pPr>
        <w:tabs>
          <w:tab w:val="left" w:pos="8430"/>
        </w:tabs>
      </w:pPr>
      <w:r w:rsidRPr="003857E1">
        <w:t xml:space="preserve"> • CSS Selector</w:t>
      </w:r>
    </w:p>
    <w:p w:rsidR="003857E1" w:rsidRPr="003857E1" w:rsidRDefault="003857E1" w:rsidP="003857E1">
      <w:pPr>
        <w:tabs>
          <w:tab w:val="left" w:pos="8430"/>
        </w:tabs>
      </w:pPr>
      <w:r w:rsidRPr="003857E1">
        <w:t xml:space="preserve"> • ID</w:t>
      </w:r>
    </w:p>
    <w:p w:rsidR="003857E1" w:rsidRPr="003857E1" w:rsidRDefault="003857E1" w:rsidP="003857E1">
      <w:pPr>
        <w:tabs>
          <w:tab w:val="left" w:pos="8430"/>
        </w:tabs>
      </w:pPr>
      <w:r w:rsidRPr="003857E1">
        <w:t xml:space="preserve"> • Name</w:t>
      </w:r>
    </w:p>
    <w:p w:rsidR="003857E1" w:rsidRPr="003857E1" w:rsidRDefault="003857E1" w:rsidP="003857E1">
      <w:pPr>
        <w:tabs>
          <w:tab w:val="left" w:pos="8430"/>
        </w:tabs>
      </w:pPr>
      <w:r w:rsidRPr="003857E1">
        <w:t xml:space="preserve"> • Class Name </w:t>
      </w:r>
    </w:p>
    <w:p w:rsidR="003857E1" w:rsidRPr="003857E1" w:rsidRDefault="003857E1" w:rsidP="003857E1">
      <w:pPr>
        <w:tabs>
          <w:tab w:val="left" w:pos="8430"/>
        </w:tabs>
      </w:pPr>
      <w:r w:rsidRPr="003857E1">
        <w:t xml:space="preserve">• Tag Name </w:t>
      </w:r>
    </w:p>
    <w:p w:rsidR="003857E1" w:rsidRPr="003857E1" w:rsidRDefault="003857E1" w:rsidP="003857E1">
      <w:pPr>
        <w:tabs>
          <w:tab w:val="left" w:pos="8430"/>
        </w:tabs>
      </w:pPr>
      <w:r w:rsidRPr="003857E1">
        <w:t>• Link Text</w:t>
      </w:r>
    </w:p>
    <w:p w:rsidR="003857E1" w:rsidRPr="003857E1" w:rsidRDefault="003857E1" w:rsidP="003857E1">
      <w:pPr>
        <w:tabs>
          <w:tab w:val="left" w:pos="8430"/>
        </w:tabs>
      </w:pPr>
      <w:r w:rsidRPr="003857E1">
        <w:t xml:space="preserve"> • Partial Link Text </w:t>
      </w:r>
    </w:p>
    <w:p w:rsidR="003857E1" w:rsidRPr="003857E1" w:rsidRDefault="003857E1" w:rsidP="003857E1">
      <w:pPr>
        <w:tabs>
          <w:tab w:val="left" w:pos="8430"/>
        </w:tabs>
      </w:pPr>
      <w:r w:rsidRPr="003857E1">
        <w:t>• XPath</w:t>
      </w:r>
      <w:r w:rsidRPr="003857E1">
        <w:tab/>
      </w:r>
    </w:p>
    <w:p w:rsidR="008F5A73" w:rsidRPr="003857E1" w:rsidRDefault="0074024A" w:rsidP="00F135A6">
      <w:pPr>
        <w:pStyle w:val="Heading2"/>
        <w:rPr>
          <w:rFonts w:asciiTheme="minorHAnsi" w:hAnsiTheme="minorHAnsi"/>
          <w:b/>
          <w:sz w:val="24"/>
          <w:szCs w:val="24"/>
        </w:rPr>
      </w:pPr>
      <w:bookmarkStart w:id="5" w:name="_Toc500433301"/>
      <w:r w:rsidRPr="003857E1">
        <w:rPr>
          <w:rFonts w:asciiTheme="minorHAnsi" w:hAnsiTheme="minorHAnsi"/>
          <w:b/>
          <w:sz w:val="24"/>
          <w:szCs w:val="24"/>
        </w:rPr>
        <w:lastRenderedPageBreak/>
        <w:t>2</w:t>
      </w:r>
      <w:r w:rsidR="00F135A6" w:rsidRPr="003857E1">
        <w:rPr>
          <w:rFonts w:asciiTheme="minorHAnsi" w:hAnsiTheme="minorHAnsi"/>
          <w:b/>
          <w:sz w:val="24"/>
          <w:szCs w:val="24"/>
        </w:rPr>
        <w:t xml:space="preserve"> Naming Standards</w:t>
      </w:r>
      <w:bookmarkEnd w:id="5"/>
    </w:p>
    <w:p w:rsidR="00F135A6" w:rsidRPr="003857E1" w:rsidRDefault="0074024A" w:rsidP="00F135A6">
      <w:pPr>
        <w:pStyle w:val="Heading2"/>
        <w:rPr>
          <w:rFonts w:asciiTheme="minorHAnsi" w:hAnsiTheme="minorHAnsi"/>
          <w:b/>
          <w:sz w:val="24"/>
          <w:szCs w:val="24"/>
        </w:rPr>
      </w:pPr>
      <w:bookmarkStart w:id="6" w:name="_Toc500433302"/>
      <w:r w:rsidRPr="003857E1">
        <w:rPr>
          <w:rFonts w:asciiTheme="minorHAnsi" w:hAnsiTheme="minorHAnsi"/>
          <w:b/>
          <w:sz w:val="24"/>
          <w:szCs w:val="24"/>
        </w:rPr>
        <w:t>2.1</w:t>
      </w:r>
      <w:r w:rsidR="00F135A6" w:rsidRPr="003857E1">
        <w:rPr>
          <w:rFonts w:asciiTheme="minorHAnsi" w:hAnsiTheme="minorHAnsi"/>
          <w:b/>
          <w:sz w:val="24"/>
          <w:szCs w:val="24"/>
        </w:rPr>
        <w:t xml:space="preserve"> Naming Standards for Variables</w:t>
      </w:r>
      <w:bookmarkEnd w:id="6"/>
    </w:p>
    <w:p w:rsidR="00970FC8" w:rsidRPr="003857E1" w:rsidRDefault="00970FC8" w:rsidP="00970FC8"/>
    <w:tbl>
      <w:tblPr>
        <w:tblStyle w:val="TableGrid"/>
        <w:tblW w:w="0" w:type="auto"/>
        <w:tblLook w:val="04A0" w:firstRow="1" w:lastRow="0" w:firstColumn="1" w:lastColumn="0" w:noHBand="0" w:noVBand="1"/>
      </w:tblPr>
      <w:tblGrid>
        <w:gridCol w:w="3055"/>
        <w:gridCol w:w="3178"/>
        <w:gridCol w:w="3117"/>
      </w:tblGrid>
      <w:tr w:rsidR="00F135A6" w:rsidRPr="003857E1" w:rsidTr="00F135A6">
        <w:trPr>
          <w:trHeight w:val="440"/>
        </w:trPr>
        <w:tc>
          <w:tcPr>
            <w:tcW w:w="3055" w:type="dxa"/>
          </w:tcPr>
          <w:p w:rsidR="00F135A6" w:rsidRPr="003857E1" w:rsidRDefault="00F135A6" w:rsidP="003857E1">
            <w:pPr>
              <w:shd w:val="clear" w:color="auto" w:fill="FFFFFF"/>
              <w:contextualSpacing/>
              <w:jc w:val="center"/>
              <w:rPr>
                <w:rFonts w:eastAsia="Times New Roman" w:cs="Arial"/>
                <w:b/>
                <w:color w:val="000000"/>
              </w:rPr>
            </w:pPr>
            <w:r w:rsidRPr="003857E1">
              <w:rPr>
                <w:rFonts w:eastAsia="Times New Roman" w:cs="Arial"/>
                <w:b/>
                <w:color w:val="000000"/>
              </w:rPr>
              <w:t>Data Type</w:t>
            </w:r>
          </w:p>
        </w:tc>
        <w:tc>
          <w:tcPr>
            <w:tcW w:w="3178" w:type="dxa"/>
          </w:tcPr>
          <w:p w:rsidR="00F135A6" w:rsidRPr="003857E1" w:rsidRDefault="00F135A6" w:rsidP="003857E1">
            <w:pPr>
              <w:contextualSpacing/>
              <w:jc w:val="center"/>
              <w:rPr>
                <w:rFonts w:eastAsia="Times New Roman" w:cs="Arial"/>
                <w:b/>
                <w:color w:val="000000"/>
              </w:rPr>
            </w:pPr>
            <w:r w:rsidRPr="003857E1">
              <w:rPr>
                <w:rFonts w:eastAsia="Times New Roman" w:cs="Arial"/>
                <w:b/>
                <w:color w:val="000000"/>
              </w:rPr>
              <w:t>Prefix</w:t>
            </w:r>
          </w:p>
        </w:tc>
        <w:tc>
          <w:tcPr>
            <w:tcW w:w="3117" w:type="dxa"/>
          </w:tcPr>
          <w:p w:rsidR="00F135A6" w:rsidRPr="003857E1" w:rsidRDefault="00F135A6" w:rsidP="003857E1">
            <w:pPr>
              <w:contextualSpacing/>
              <w:jc w:val="center"/>
              <w:rPr>
                <w:rFonts w:eastAsia="Times New Roman" w:cs="Arial"/>
                <w:b/>
                <w:color w:val="000000"/>
              </w:rPr>
            </w:pPr>
            <w:r w:rsidRPr="003857E1">
              <w:rPr>
                <w:rFonts w:eastAsia="Times New Roman" w:cs="Arial"/>
                <w:b/>
                <w:color w:val="000000"/>
              </w:rPr>
              <w:t>Example</w:t>
            </w:r>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 xml:space="preserve">Boolean </w:t>
            </w:r>
          </w:p>
          <w:p w:rsidR="00F135A6" w:rsidRPr="003857E1" w:rsidRDefault="00F135A6" w:rsidP="003857E1">
            <w:pPr>
              <w:contextualSpacing/>
              <w:rPr>
                <w:rFonts w:eastAsia="Times New Roman" w:cs="Arial"/>
                <w:color w:val="000000"/>
              </w:rPr>
            </w:pP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bln</w:t>
            </w:r>
            <w:proofErr w:type="spellEnd"/>
          </w:p>
        </w:tc>
        <w:tc>
          <w:tcPr>
            <w:tcW w:w="3117"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blnFlag</w:t>
            </w:r>
            <w:proofErr w:type="spellEnd"/>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 xml:space="preserve">Integer </w:t>
            </w:r>
          </w:p>
          <w:p w:rsidR="00F135A6" w:rsidRPr="003857E1" w:rsidRDefault="00F135A6" w:rsidP="003857E1">
            <w:pPr>
              <w:contextualSpacing/>
              <w:rPr>
                <w:rFonts w:eastAsia="Times New Roman" w:cs="Arial"/>
                <w:color w:val="000000"/>
              </w:rPr>
            </w:pP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int</w:t>
            </w:r>
            <w:proofErr w:type="spellEnd"/>
          </w:p>
        </w:tc>
        <w:tc>
          <w:tcPr>
            <w:tcW w:w="3117"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intCount</w:t>
            </w:r>
            <w:proofErr w:type="spellEnd"/>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 xml:space="preserve">Long </w:t>
            </w:r>
          </w:p>
          <w:p w:rsidR="00F135A6" w:rsidRPr="003857E1" w:rsidRDefault="00F135A6" w:rsidP="003857E1">
            <w:pPr>
              <w:contextualSpacing/>
              <w:rPr>
                <w:rFonts w:eastAsia="Times New Roman" w:cs="Arial"/>
                <w:color w:val="000000"/>
              </w:rPr>
            </w:pP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lng</w:t>
            </w:r>
            <w:proofErr w:type="spellEnd"/>
          </w:p>
        </w:tc>
        <w:tc>
          <w:tcPr>
            <w:tcW w:w="3117"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lngRowNumber</w:t>
            </w:r>
            <w:proofErr w:type="spellEnd"/>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 xml:space="preserve">Double </w:t>
            </w:r>
          </w:p>
          <w:p w:rsidR="00F135A6" w:rsidRPr="003857E1" w:rsidRDefault="00F135A6" w:rsidP="003857E1">
            <w:pPr>
              <w:contextualSpacing/>
              <w:rPr>
                <w:rFonts w:eastAsia="Times New Roman" w:cs="Arial"/>
                <w:color w:val="000000"/>
              </w:rPr>
            </w:pP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dbl</w:t>
            </w:r>
            <w:proofErr w:type="spellEnd"/>
          </w:p>
        </w:tc>
        <w:tc>
          <w:tcPr>
            <w:tcW w:w="3117"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dblWeight</w:t>
            </w:r>
            <w:proofErr w:type="spellEnd"/>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 xml:space="preserve">Object </w:t>
            </w:r>
          </w:p>
          <w:p w:rsidR="00F135A6" w:rsidRPr="003857E1" w:rsidRDefault="00F135A6" w:rsidP="003857E1">
            <w:pPr>
              <w:contextualSpacing/>
              <w:rPr>
                <w:rFonts w:eastAsia="Times New Roman" w:cs="Arial"/>
                <w:color w:val="000000"/>
              </w:rPr>
            </w:pP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obj</w:t>
            </w:r>
            <w:proofErr w:type="spellEnd"/>
          </w:p>
        </w:tc>
        <w:tc>
          <w:tcPr>
            <w:tcW w:w="3117"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objCurrent</w:t>
            </w:r>
            <w:proofErr w:type="spellEnd"/>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 xml:space="preserve">Single </w:t>
            </w:r>
          </w:p>
          <w:p w:rsidR="00F135A6" w:rsidRPr="003857E1" w:rsidRDefault="00F135A6" w:rsidP="003857E1">
            <w:pPr>
              <w:contextualSpacing/>
              <w:rPr>
                <w:rFonts w:eastAsia="Times New Roman" w:cs="Arial"/>
                <w:color w:val="000000"/>
              </w:rPr>
            </w:pP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sng</w:t>
            </w:r>
            <w:proofErr w:type="spellEnd"/>
          </w:p>
        </w:tc>
        <w:tc>
          <w:tcPr>
            <w:tcW w:w="3117"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sngPosition</w:t>
            </w:r>
            <w:proofErr w:type="spellEnd"/>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 xml:space="preserve">String </w:t>
            </w:r>
          </w:p>
          <w:p w:rsidR="00F135A6" w:rsidRPr="003857E1" w:rsidRDefault="00F135A6" w:rsidP="003857E1">
            <w:pPr>
              <w:shd w:val="clear" w:color="auto" w:fill="FFFFFF"/>
              <w:contextualSpacing/>
              <w:rPr>
                <w:rFonts w:eastAsia="Times New Roman" w:cs="Arial"/>
                <w:color w:val="000000"/>
              </w:rPr>
            </w:pP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str</w:t>
            </w:r>
            <w:proofErr w:type="spellEnd"/>
          </w:p>
        </w:tc>
        <w:tc>
          <w:tcPr>
            <w:tcW w:w="3117"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strCurPage</w:t>
            </w:r>
            <w:proofErr w:type="spellEnd"/>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Array</w:t>
            </w: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arr</w:t>
            </w:r>
            <w:proofErr w:type="spellEnd"/>
          </w:p>
        </w:tc>
        <w:tc>
          <w:tcPr>
            <w:tcW w:w="3117" w:type="dxa"/>
          </w:tcPr>
          <w:p w:rsidR="00F135A6" w:rsidRPr="003857E1" w:rsidRDefault="00F135A6" w:rsidP="003857E1">
            <w:pPr>
              <w:shd w:val="clear" w:color="auto" w:fill="FFFFFF"/>
              <w:contextualSpacing/>
              <w:rPr>
                <w:rFonts w:eastAsia="Times New Roman" w:cs="Arial"/>
                <w:color w:val="000000"/>
              </w:rPr>
            </w:pPr>
            <w:proofErr w:type="spellStart"/>
            <w:r w:rsidRPr="003857E1">
              <w:rPr>
                <w:rFonts w:eastAsia="Times New Roman" w:cs="Arial"/>
                <w:color w:val="000000"/>
              </w:rPr>
              <w:t>arrCellData</w:t>
            </w:r>
            <w:proofErr w:type="spellEnd"/>
          </w:p>
          <w:p w:rsidR="00F135A6" w:rsidRPr="003857E1" w:rsidRDefault="00F135A6" w:rsidP="003857E1">
            <w:pPr>
              <w:contextualSpacing/>
              <w:rPr>
                <w:rFonts w:eastAsia="Times New Roman" w:cs="Arial"/>
                <w:color w:val="000000"/>
              </w:rPr>
            </w:pPr>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 xml:space="preserve">Variant </w:t>
            </w:r>
          </w:p>
          <w:p w:rsidR="00F135A6" w:rsidRPr="003857E1" w:rsidRDefault="00F135A6" w:rsidP="003857E1">
            <w:pPr>
              <w:contextualSpacing/>
              <w:rPr>
                <w:rFonts w:eastAsia="Times New Roman" w:cs="Arial"/>
                <w:color w:val="000000"/>
              </w:rPr>
            </w:pP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vnt</w:t>
            </w:r>
            <w:proofErr w:type="spellEnd"/>
          </w:p>
        </w:tc>
        <w:tc>
          <w:tcPr>
            <w:tcW w:w="3117"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vntPropValue</w:t>
            </w:r>
            <w:proofErr w:type="spellEnd"/>
          </w:p>
        </w:tc>
      </w:tr>
      <w:tr w:rsidR="00F135A6" w:rsidRPr="003857E1" w:rsidTr="00F135A6">
        <w:tc>
          <w:tcPr>
            <w:tcW w:w="3055" w:type="dxa"/>
          </w:tcPr>
          <w:p w:rsidR="00F135A6" w:rsidRPr="003857E1" w:rsidRDefault="00F135A6" w:rsidP="003857E1">
            <w:pPr>
              <w:shd w:val="clear" w:color="auto" w:fill="FFFFFF"/>
              <w:contextualSpacing/>
              <w:rPr>
                <w:rFonts w:eastAsia="Times New Roman" w:cs="Arial"/>
                <w:color w:val="000000"/>
              </w:rPr>
            </w:pPr>
            <w:r w:rsidRPr="003857E1">
              <w:rPr>
                <w:rFonts w:eastAsia="Times New Roman" w:cs="Arial"/>
                <w:color w:val="000000"/>
              </w:rPr>
              <w:t xml:space="preserve">User-Defined Type </w:t>
            </w:r>
          </w:p>
          <w:p w:rsidR="00F135A6" w:rsidRPr="003857E1" w:rsidRDefault="00F135A6" w:rsidP="003857E1">
            <w:pPr>
              <w:contextualSpacing/>
              <w:rPr>
                <w:rFonts w:eastAsia="Times New Roman" w:cs="Arial"/>
                <w:color w:val="000000"/>
              </w:rPr>
            </w:pPr>
          </w:p>
        </w:tc>
        <w:tc>
          <w:tcPr>
            <w:tcW w:w="3178"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udt</w:t>
            </w:r>
            <w:proofErr w:type="spellEnd"/>
          </w:p>
        </w:tc>
        <w:tc>
          <w:tcPr>
            <w:tcW w:w="3117" w:type="dxa"/>
          </w:tcPr>
          <w:p w:rsidR="00F135A6" w:rsidRPr="003857E1" w:rsidRDefault="00F135A6" w:rsidP="003857E1">
            <w:pPr>
              <w:contextualSpacing/>
              <w:rPr>
                <w:rFonts w:eastAsia="Times New Roman" w:cs="Arial"/>
                <w:color w:val="000000"/>
              </w:rPr>
            </w:pPr>
            <w:proofErr w:type="spellStart"/>
            <w:r w:rsidRPr="003857E1">
              <w:rPr>
                <w:rFonts w:eastAsia="Times New Roman" w:cs="Arial"/>
                <w:color w:val="000000"/>
              </w:rPr>
              <w:t>udtTransaction</w:t>
            </w:r>
            <w:proofErr w:type="spellEnd"/>
          </w:p>
        </w:tc>
      </w:tr>
    </w:tbl>
    <w:p w:rsidR="00F135A6" w:rsidRPr="003857E1" w:rsidRDefault="00F135A6" w:rsidP="00F135A6">
      <w:pPr>
        <w:shd w:val="clear" w:color="auto" w:fill="FFFFFF"/>
        <w:spacing w:after="428" w:line="428" w:lineRule="atLeast"/>
        <w:rPr>
          <w:rFonts w:eastAsia="Times New Roman" w:cs="Arial"/>
          <w:color w:val="000000"/>
          <w:sz w:val="21"/>
          <w:szCs w:val="21"/>
        </w:rPr>
      </w:pPr>
    </w:p>
    <w:tbl>
      <w:tblPr>
        <w:tblStyle w:val="TableGrid"/>
        <w:tblW w:w="0" w:type="auto"/>
        <w:tblLook w:val="04A0" w:firstRow="1" w:lastRow="0" w:firstColumn="1" w:lastColumn="0" w:noHBand="0" w:noVBand="1"/>
      </w:tblPr>
      <w:tblGrid>
        <w:gridCol w:w="3116"/>
        <w:gridCol w:w="3117"/>
        <w:gridCol w:w="3117"/>
      </w:tblGrid>
      <w:tr w:rsidR="00F135A6" w:rsidRPr="003857E1" w:rsidTr="00F135A6">
        <w:tc>
          <w:tcPr>
            <w:tcW w:w="3116" w:type="dxa"/>
          </w:tcPr>
          <w:p w:rsidR="00F135A6" w:rsidRPr="003857E1" w:rsidRDefault="00F135A6" w:rsidP="00970FC8">
            <w:pPr>
              <w:jc w:val="center"/>
              <w:rPr>
                <w:rFonts w:eastAsia="Times New Roman" w:cs="Arial"/>
                <w:b/>
                <w:color w:val="000000"/>
                <w:sz w:val="21"/>
                <w:szCs w:val="21"/>
              </w:rPr>
            </w:pPr>
            <w:r w:rsidRPr="003857E1">
              <w:rPr>
                <w:rFonts w:eastAsia="Times New Roman" w:cs="Arial"/>
                <w:b/>
                <w:color w:val="000000"/>
                <w:sz w:val="21"/>
                <w:szCs w:val="21"/>
              </w:rPr>
              <w:t>Scope</w:t>
            </w:r>
          </w:p>
        </w:tc>
        <w:tc>
          <w:tcPr>
            <w:tcW w:w="3117" w:type="dxa"/>
          </w:tcPr>
          <w:p w:rsidR="00F135A6" w:rsidRPr="003857E1" w:rsidRDefault="00F135A6" w:rsidP="00970FC8">
            <w:pPr>
              <w:jc w:val="center"/>
              <w:rPr>
                <w:rFonts w:eastAsia="Times New Roman" w:cs="Arial"/>
                <w:b/>
                <w:color w:val="000000"/>
                <w:sz w:val="21"/>
                <w:szCs w:val="21"/>
              </w:rPr>
            </w:pPr>
            <w:r w:rsidRPr="003857E1">
              <w:rPr>
                <w:rFonts w:eastAsia="Times New Roman" w:cs="Arial"/>
                <w:b/>
                <w:color w:val="000000"/>
                <w:sz w:val="21"/>
                <w:szCs w:val="21"/>
              </w:rPr>
              <w:t>Prefix</w:t>
            </w:r>
          </w:p>
        </w:tc>
        <w:tc>
          <w:tcPr>
            <w:tcW w:w="3117" w:type="dxa"/>
          </w:tcPr>
          <w:p w:rsidR="00F135A6" w:rsidRPr="003857E1" w:rsidRDefault="00F135A6" w:rsidP="00970FC8">
            <w:pPr>
              <w:jc w:val="center"/>
              <w:rPr>
                <w:rFonts w:eastAsia="Times New Roman" w:cs="Arial"/>
                <w:b/>
                <w:color w:val="000000"/>
                <w:sz w:val="21"/>
                <w:szCs w:val="21"/>
              </w:rPr>
            </w:pPr>
            <w:r w:rsidRPr="003857E1">
              <w:rPr>
                <w:rFonts w:eastAsia="Times New Roman" w:cs="Arial"/>
                <w:b/>
                <w:color w:val="000000"/>
                <w:sz w:val="21"/>
                <w:szCs w:val="21"/>
              </w:rPr>
              <w:t>Example</w:t>
            </w:r>
          </w:p>
        </w:tc>
      </w:tr>
      <w:tr w:rsidR="00F135A6" w:rsidRPr="003857E1" w:rsidTr="00F135A6">
        <w:tc>
          <w:tcPr>
            <w:tcW w:w="3116" w:type="dxa"/>
          </w:tcPr>
          <w:p w:rsidR="00F135A6" w:rsidRPr="003857E1" w:rsidRDefault="00970FC8" w:rsidP="00970FC8">
            <w:pPr>
              <w:rPr>
                <w:rFonts w:eastAsia="Times New Roman" w:cs="Arial"/>
                <w:color w:val="000000"/>
                <w:sz w:val="21"/>
                <w:szCs w:val="21"/>
              </w:rPr>
            </w:pPr>
            <w:r w:rsidRPr="003857E1">
              <w:t xml:space="preserve">Global </w:t>
            </w:r>
          </w:p>
        </w:tc>
        <w:tc>
          <w:tcPr>
            <w:tcW w:w="3117" w:type="dxa"/>
          </w:tcPr>
          <w:p w:rsidR="00F135A6" w:rsidRPr="003857E1" w:rsidRDefault="00970FC8" w:rsidP="00970FC8">
            <w:pPr>
              <w:rPr>
                <w:rFonts w:eastAsia="Times New Roman" w:cs="Arial"/>
                <w:color w:val="000000"/>
                <w:sz w:val="21"/>
                <w:szCs w:val="21"/>
              </w:rPr>
            </w:pPr>
            <w:r w:rsidRPr="003857E1">
              <w:t>g</w:t>
            </w:r>
          </w:p>
        </w:tc>
        <w:tc>
          <w:tcPr>
            <w:tcW w:w="3117" w:type="dxa"/>
          </w:tcPr>
          <w:p w:rsidR="00F135A6" w:rsidRPr="003857E1" w:rsidRDefault="00970FC8" w:rsidP="00970FC8">
            <w:pPr>
              <w:rPr>
                <w:rFonts w:eastAsia="Times New Roman" w:cs="Arial"/>
                <w:color w:val="000000"/>
                <w:sz w:val="21"/>
                <w:szCs w:val="21"/>
              </w:rPr>
            </w:pPr>
            <w:proofErr w:type="spellStart"/>
            <w:r w:rsidRPr="003857E1">
              <w:t>gStrAppPath</w:t>
            </w:r>
            <w:proofErr w:type="spellEnd"/>
          </w:p>
        </w:tc>
      </w:tr>
      <w:tr w:rsidR="00F135A6" w:rsidRPr="003857E1" w:rsidTr="00F135A6">
        <w:tc>
          <w:tcPr>
            <w:tcW w:w="3116" w:type="dxa"/>
          </w:tcPr>
          <w:p w:rsidR="00F135A6" w:rsidRPr="003857E1" w:rsidRDefault="00970FC8" w:rsidP="00970FC8">
            <w:pPr>
              <w:rPr>
                <w:rFonts w:eastAsia="Times New Roman" w:cs="Arial"/>
                <w:color w:val="000000"/>
                <w:sz w:val="21"/>
                <w:szCs w:val="21"/>
              </w:rPr>
            </w:pPr>
            <w:r w:rsidRPr="003857E1">
              <w:t xml:space="preserve">Module-Level  </w:t>
            </w:r>
          </w:p>
        </w:tc>
        <w:tc>
          <w:tcPr>
            <w:tcW w:w="3117" w:type="dxa"/>
          </w:tcPr>
          <w:p w:rsidR="00F135A6" w:rsidRPr="003857E1" w:rsidRDefault="00970FC8" w:rsidP="00970FC8">
            <w:pPr>
              <w:rPr>
                <w:rFonts w:eastAsia="Times New Roman" w:cs="Arial"/>
                <w:color w:val="000000"/>
                <w:sz w:val="21"/>
                <w:szCs w:val="21"/>
              </w:rPr>
            </w:pPr>
            <w:r w:rsidRPr="003857E1">
              <w:t xml:space="preserve">m </w:t>
            </w:r>
          </w:p>
        </w:tc>
        <w:tc>
          <w:tcPr>
            <w:tcW w:w="3117" w:type="dxa"/>
          </w:tcPr>
          <w:p w:rsidR="00F135A6" w:rsidRPr="003857E1" w:rsidRDefault="00970FC8" w:rsidP="00970FC8">
            <w:pPr>
              <w:rPr>
                <w:rFonts w:eastAsia="Times New Roman" w:cs="Arial"/>
                <w:color w:val="000000"/>
                <w:sz w:val="21"/>
                <w:szCs w:val="21"/>
              </w:rPr>
            </w:pPr>
            <w:proofErr w:type="spellStart"/>
            <w:r w:rsidRPr="003857E1">
              <w:t>mintRowCount</w:t>
            </w:r>
            <w:proofErr w:type="spellEnd"/>
          </w:p>
        </w:tc>
      </w:tr>
      <w:tr w:rsidR="00F135A6" w:rsidRPr="003857E1" w:rsidTr="00F135A6">
        <w:tc>
          <w:tcPr>
            <w:tcW w:w="3116" w:type="dxa"/>
          </w:tcPr>
          <w:p w:rsidR="00F135A6" w:rsidRPr="003857E1" w:rsidRDefault="00970FC8" w:rsidP="00970FC8">
            <w:pPr>
              <w:rPr>
                <w:rFonts w:eastAsia="Times New Roman" w:cs="Arial"/>
                <w:color w:val="000000"/>
                <w:sz w:val="21"/>
                <w:szCs w:val="21"/>
              </w:rPr>
            </w:pPr>
            <w:r w:rsidRPr="003857E1">
              <w:t>Static</w:t>
            </w:r>
          </w:p>
        </w:tc>
        <w:tc>
          <w:tcPr>
            <w:tcW w:w="3117" w:type="dxa"/>
          </w:tcPr>
          <w:p w:rsidR="00F135A6" w:rsidRPr="003857E1" w:rsidRDefault="00970FC8" w:rsidP="00970FC8">
            <w:pPr>
              <w:rPr>
                <w:rFonts w:eastAsia="Times New Roman" w:cs="Arial"/>
                <w:color w:val="000000"/>
                <w:sz w:val="21"/>
                <w:szCs w:val="21"/>
              </w:rPr>
            </w:pPr>
            <w:r w:rsidRPr="003857E1">
              <w:rPr>
                <w:rFonts w:eastAsia="Times New Roman" w:cs="Arial"/>
                <w:color w:val="000000"/>
                <w:sz w:val="21"/>
                <w:szCs w:val="21"/>
              </w:rPr>
              <w:t>s</w:t>
            </w:r>
          </w:p>
        </w:tc>
        <w:tc>
          <w:tcPr>
            <w:tcW w:w="3117" w:type="dxa"/>
          </w:tcPr>
          <w:p w:rsidR="00F135A6" w:rsidRPr="003857E1" w:rsidRDefault="00970FC8" w:rsidP="00970FC8">
            <w:pPr>
              <w:rPr>
                <w:rFonts w:eastAsia="Times New Roman" w:cs="Arial"/>
                <w:color w:val="000000"/>
                <w:sz w:val="21"/>
                <w:szCs w:val="21"/>
              </w:rPr>
            </w:pPr>
            <w:proofErr w:type="spellStart"/>
            <w:r w:rsidRPr="003857E1">
              <w:t>svntFlag</w:t>
            </w:r>
            <w:proofErr w:type="spellEnd"/>
          </w:p>
        </w:tc>
      </w:tr>
      <w:tr w:rsidR="00F135A6" w:rsidRPr="003857E1" w:rsidTr="00F135A6">
        <w:tc>
          <w:tcPr>
            <w:tcW w:w="3116" w:type="dxa"/>
          </w:tcPr>
          <w:p w:rsidR="00F135A6" w:rsidRPr="003857E1" w:rsidRDefault="00970FC8" w:rsidP="00970FC8">
            <w:pPr>
              <w:rPr>
                <w:rFonts w:eastAsia="Times New Roman" w:cs="Arial"/>
                <w:color w:val="000000"/>
                <w:sz w:val="21"/>
                <w:szCs w:val="21"/>
              </w:rPr>
            </w:pPr>
            <w:r w:rsidRPr="003857E1">
              <w:t>Variable Passed by Reference</w:t>
            </w:r>
          </w:p>
        </w:tc>
        <w:tc>
          <w:tcPr>
            <w:tcW w:w="3117" w:type="dxa"/>
          </w:tcPr>
          <w:p w:rsidR="00F135A6" w:rsidRPr="003857E1" w:rsidRDefault="00970FC8" w:rsidP="00970FC8">
            <w:pPr>
              <w:rPr>
                <w:rFonts w:eastAsia="Times New Roman" w:cs="Arial"/>
                <w:color w:val="000000"/>
                <w:sz w:val="21"/>
                <w:szCs w:val="21"/>
              </w:rPr>
            </w:pPr>
            <w:r w:rsidRPr="003857E1">
              <w:rPr>
                <w:rFonts w:eastAsia="Times New Roman" w:cs="Arial"/>
                <w:color w:val="000000"/>
                <w:sz w:val="21"/>
                <w:szCs w:val="21"/>
              </w:rPr>
              <w:t>r</w:t>
            </w:r>
          </w:p>
        </w:tc>
        <w:tc>
          <w:tcPr>
            <w:tcW w:w="3117" w:type="dxa"/>
          </w:tcPr>
          <w:p w:rsidR="00F135A6" w:rsidRPr="003857E1" w:rsidRDefault="00970FC8" w:rsidP="00970FC8">
            <w:pPr>
              <w:rPr>
                <w:rFonts w:eastAsia="Times New Roman" w:cs="Arial"/>
                <w:color w:val="000000"/>
                <w:sz w:val="21"/>
                <w:szCs w:val="21"/>
              </w:rPr>
            </w:pPr>
            <w:proofErr w:type="spellStart"/>
            <w:r w:rsidRPr="003857E1">
              <w:t>rintValue</w:t>
            </w:r>
            <w:proofErr w:type="spellEnd"/>
          </w:p>
        </w:tc>
      </w:tr>
      <w:tr w:rsidR="00F135A6" w:rsidRPr="003857E1" w:rsidTr="00F135A6">
        <w:tc>
          <w:tcPr>
            <w:tcW w:w="3116" w:type="dxa"/>
          </w:tcPr>
          <w:p w:rsidR="00F135A6" w:rsidRPr="003857E1" w:rsidRDefault="00970FC8" w:rsidP="00970FC8">
            <w:pPr>
              <w:rPr>
                <w:rFonts w:eastAsia="Times New Roman" w:cs="Arial"/>
                <w:color w:val="000000"/>
                <w:sz w:val="21"/>
                <w:szCs w:val="21"/>
              </w:rPr>
            </w:pPr>
            <w:r w:rsidRPr="003857E1">
              <w:t>Variables Passed by Values</w:t>
            </w:r>
          </w:p>
        </w:tc>
        <w:tc>
          <w:tcPr>
            <w:tcW w:w="3117" w:type="dxa"/>
          </w:tcPr>
          <w:p w:rsidR="00F135A6" w:rsidRPr="003857E1" w:rsidRDefault="00970FC8" w:rsidP="00970FC8">
            <w:pPr>
              <w:rPr>
                <w:rFonts w:eastAsia="Times New Roman" w:cs="Arial"/>
                <w:color w:val="000000"/>
                <w:sz w:val="21"/>
                <w:szCs w:val="21"/>
              </w:rPr>
            </w:pPr>
            <w:r w:rsidRPr="003857E1">
              <w:rPr>
                <w:rFonts w:eastAsia="Times New Roman" w:cs="Arial"/>
                <w:color w:val="000000"/>
                <w:sz w:val="21"/>
                <w:szCs w:val="21"/>
              </w:rPr>
              <w:t>v</w:t>
            </w:r>
          </w:p>
        </w:tc>
        <w:tc>
          <w:tcPr>
            <w:tcW w:w="3117" w:type="dxa"/>
          </w:tcPr>
          <w:p w:rsidR="00F135A6" w:rsidRPr="003857E1" w:rsidRDefault="00970FC8" w:rsidP="00970FC8">
            <w:pPr>
              <w:rPr>
                <w:rFonts w:eastAsia="Times New Roman" w:cs="Arial"/>
                <w:color w:val="000000"/>
                <w:sz w:val="21"/>
                <w:szCs w:val="21"/>
              </w:rPr>
            </w:pPr>
            <w:proofErr w:type="spellStart"/>
            <w:r w:rsidRPr="003857E1">
              <w:t>vintValue</w:t>
            </w:r>
            <w:proofErr w:type="spellEnd"/>
          </w:p>
        </w:tc>
      </w:tr>
      <w:tr w:rsidR="00F135A6" w:rsidRPr="003857E1" w:rsidTr="00F135A6">
        <w:tc>
          <w:tcPr>
            <w:tcW w:w="3116" w:type="dxa"/>
          </w:tcPr>
          <w:p w:rsidR="00F135A6" w:rsidRPr="003857E1" w:rsidRDefault="00970FC8" w:rsidP="00970FC8">
            <w:pPr>
              <w:rPr>
                <w:rFonts w:eastAsia="Times New Roman" w:cs="Arial"/>
                <w:color w:val="000000"/>
                <w:sz w:val="21"/>
                <w:szCs w:val="21"/>
              </w:rPr>
            </w:pPr>
            <w:r w:rsidRPr="003857E1">
              <w:t>Local to the Function</w:t>
            </w:r>
          </w:p>
        </w:tc>
        <w:tc>
          <w:tcPr>
            <w:tcW w:w="3117" w:type="dxa"/>
          </w:tcPr>
          <w:p w:rsidR="00F135A6" w:rsidRPr="003857E1" w:rsidRDefault="00970FC8" w:rsidP="00970FC8">
            <w:pPr>
              <w:rPr>
                <w:rFonts w:eastAsia="Times New Roman" w:cs="Arial"/>
                <w:color w:val="000000"/>
                <w:sz w:val="21"/>
                <w:szCs w:val="21"/>
              </w:rPr>
            </w:pPr>
            <w:r w:rsidRPr="003857E1">
              <w:rPr>
                <w:rFonts w:eastAsia="Times New Roman" w:cs="Arial"/>
                <w:color w:val="000000"/>
                <w:sz w:val="21"/>
                <w:szCs w:val="21"/>
              </w:rPr>
              <w:t>none</w:t>
            </w:r>
          </w:p>
        </w:tc>
        <w:tc>
          <w:tcPr>
            <w:tcW w:w="3117" w:type="dxa"/>
          </w:tcPr>
          <w:p w:rsidR="00F135A6" w:rsidRPr="003857E1" w:rsidRDefault="00970FC8" w:rsidP="00970FC8">
            <w:pPr>
              <w:rPr>
                <w:rFonts w:eastAsia="Times New Roman" w:cs="Arial"/>
                <w:color w:val="000000"/>
                <w:sz w:val="21"/>
                <w:szCs w:val="21"/>
              </w:rPr>
            </w:pPr>
            <w:proofErr w:type="spellStart"/>
            <w:r w:rsidRPr="003857E1">
              <w:t>strCurPage</w:t>
            </w:r>
            <w:proofErr w:type="spellEnd"/>
          </w:p>
        </w:tc>
      </w:tr>
    </w:tbl>
    <w:p w:rsidR="00970FC8" w:rsidRPr="003857E1" w:rsidRDefault="00970FC8" w:rsidP="00970FC8">
      <w:pPr>
        <w:pStyle w:val="Heading2"/>
        <w:rPr>
          <w:rFonts w:asciiTheme="minorHAnsi" w:hAnsiTheme="minorHAnsi"/>
          <w:b/>
          <w:sz w:val="24"/>
          <w:szCs w:val="24"/>
        </w:rPr>
      </w:pPr>
    </w:p>
    <w:p w:rsidR="00970FC8" w:rsidRPr="003857E1" w:rsidRDefault="0074024A" w:rsidP="00970FC8">
      <w:pPr>
        <w:pStyle w:val="Heading2"/>
        <w:rPr>
          <w:rFonts w:asciiTheme="minorHAnsi" w:hAnsiTheme="minorHAnsi"/>
          <w:b/>
          <w:sz w:val="24"/>
          <w:szCs w:val="24"/>
        </w:rPr>
      </w:pPr>
      <w:bookmarkStart w:id="7" w:name="_Toc500433303"/>
      <w:r w:rsidRPr="003857E1">
        <w:rPr>
          <w:rFonts w:asciiTheme="minorHAnsi" w:hAnsiTheme="minorHAnsi"/>
          <w:b/>
          <w:sz w:val="24"/>
          <w:szCs w:val="24"/>
        </w:rPr>
        <w:t>2.2</w:t>
      </w:r>
      <w:r w:rsidR="00970FC8" w:rsidRPr="003857E1">
        <w:rPr>
          <w:rFonts w:asciiTheme="minorHAnsi" w:hAnsiTheme="minorHAnsi"/>
          <w:b/>
          <w:sz w:val="24"/>
          <w:szCs w:val="24"/>
        </w:rPr>
        <w:t xml:space="preserve"> Naming Standards for Constants</w:t>
      </w:r>
      <w:bookmarkEnd w:id="7"/>
    </w:p>
    <w:p w:rsidR="00970FC8" w:rsidRPr="003857E1" w:rsidRDefault="00970FC8" w:rsidP="00970FC8">
      <w:pPr>
        <w:shd w:val="clear" w:color="auto" w:fill="FFFFFF"/>
        <w:spacing w:after="0" w:line="428" w:lineRule="atLeast"/>
      </w:pPr>
      <w:r w:rsidRPr="003857E1">
        <w:t xml:space="preserve"> • The constant names should be initial capped as shown in the following example. </w:t>
      </w:r>
    </w:p>
    <w:p w:rsidR="00F135A6" w:rsidRPr="003857E1" w:rsidRDefault="00970FC8" w:rsidP="00970FC8">
      <w:pPr>
        <w:shd w:val="clear" w:color="auto" w:fill="FFFFFF"/>
        <w:spacing w:after="0" w:line="428" w:lineRule="atLeast"/>
        <w:rPr>
          <w:rFonts w:eastAsia="Times New Roman" w:cs="Arial"/>
          <w:color w:val="000000"/>
          <w:sz w:val="21"/>
          <w:szCs w:val="21"/>
        </w:rPr>
      </w:pPr>
      <w:r w:rsidRPr="003857E1">
        <w:rPr>
          <w:b/>
        </w:rPr>
        <w:t>Example</w:t>
      </w:r>
      <w:r w:rsidR="00BC3126">
        <w:t xml:space="preserve">: </w:t>
      </w:r>
      <w:proofErr w:type="spellStart"/>
      <w:proofErr w:type="gramStart"/>
      <w:r w:rsidR="00BC3126">
        <w:t>gstrApplication</w:t>
      </w:r>
      <w:r w:rsidRPr="003857E1">
        <w:t>Path</w:t>
      </w:r>
      <w:proofErr w:type="spellEnd"/>
      <w:r w:rsidR="00BC3126">
        <w:t xml:space="preserve"> ,</w:t>
      </w:r>
      <w:proofErr w:type="gramEnd"/>
      <w:r w:rsidR="00BC3126">
        <w:t xml:space="preserve"> </w:t>
      </w:r>
      <w:proofErr w:type="spellStart"/>
      <w:r w:rsidR="00BC3126">
        <w:t>gstrProjectPath</w:t>
      </w:r>
      <w:proofErr w:type="spellEnd"/>
    </w:p>
    <w:p w:rsidR="00F135A6" w:rsidRPr="003857E1" w:rsidRDefault="00F135A6" w:rsidP="00F135A6">
      <w:pPr>
        <w:shd w:val="clear" w:color="auto" w:fill="FFFFFF"/>
        <w:spacing w:after="428" w:line="428" w:lineRule="atLeast"/>
        <w:rPr>
          <w:rFonts w:eastAsia="Times New Roman" w:cs="Arial"/>
          <w:color w:val="000000"/>
          <w:sz w:val="21"/>
          <w:szCs w:val="21"/>
        </w:rPr>
      </w:pPr>
    </w:p>
    <w:p w:rsidR="00F135A6" w:rsidRPr="003857E1" w:rsidRDefault="0074024A" w:rsidP="00400BAC">
      <w:pPr>
        <w:pStyle w:val="Heading2"/>
        <w:rPr>
          <w:rFonts w:asciiTheme="minorHAnsi" w:eastAsia="Times New Roman" w:hAnsiTheme="minorHAnsi" w:cs="Arial"/>
          <w:b/>
          <w:color w:val="000000"/>
          <w:sz w:val="24"/>
          <w:szCs w:val="24"/>
        </w:rPr>
      </w:pPr>
      <w:bookmarkStart w:id="8" w:name="_Toc500433304"/>
      <w:r w:rsidRPr="003857E1">
        <w:rPr>
          <w:rFonts w:asciiTheme="minorHAnsi" w:hAnsiTheme="minorHAnsi"/>
          <w:b/>
          <w:sz w:val="24"/>
          <w:szCs w:val="24"/>
        </w:rPr>
        <w:lastRenderedPageBreak/>
        <w:t>3</w:t>
      </w:r>
      <w:r w:rsidR="00400BAC" w:rsidRPr="003857E1">
        <w:rPr>
          <w:rFonts w:asciiTheme="minorHAnsi" w:hAnsiTheme="minorHAnsi"/>
          <w:b/>
          <w:sz w:val="24"/>
          <w:szCs w:val="24"/>
        </w:rPr>
        <w:t xml:space="preserve"> Function/Procedure</w:t>
      </w:r>
      <w:bookmarkEnd w:id="8"/>
    </w:p>
    <w:p w:rsidR="00400BAC" w:rsidRPr="003857E1" w:rsidRDefault="0074024A" w:rsidP="0074024A">
      <w:pPr>
        <w:pStyle w:val="Heading2"/>
        <w:spacing w:before="0" w:line="240" w:lineRule="auto"/>
        <w:rPr>
          <w:rFonts w:asciiTheme="minorHAnsi" w:hAnsiTheme="minorHAnsi"/>
          <w:b/>
          <w:sz w:val="24"/>
          <w:szCs w:val="24"/>
        </w:rPr>
      </w:pPr>
      <w:bookmarkStart w:id="9" w:name="_Toc500433305"/>
      <w:r w:rsidRPr="003857E1">
        <w:rPr>
          <w:rFonts w:asciiTheme="minorHAnsi" w:hAnsiTheme="minorHAnsi"/>
          <w:b/>
          <w:sz w:val="24"/>
          <w:szCs w:val="24"/>
        </w:rPr>
        <w:t>3.1</w:t>
      </w:r>
      <w:r w:rsidR="00400BAC" w:rsidRPr="003857E1">
        <w:rPr>
          <w:rFonts w:asciiTheme="minorHAnsi" w:hAnsiTheme="minorHAnsi"/>
          <w:b/>
          <w:sz w:val="24"/>
          <w:szCs w:val="24"/>
        </w:rPr>
        <w:t xml:space="preserve"> Function Name</w:t>
      </w:r>
      <w:bookmarkEnd w:id="9"/>
    </w:p>
    <w:p w:rsidR="00400BAC" w:rsidRPr="003857E1" w:rsidRDefault="00400BAC" w:rsidP="0074024A">
      <w:pPr>
        <w:spacing w:after="0" w:line="240" w:lineRule="auto"/>
      </w:pPr>
    </w:p>
    <w:p w:rsidR="00400BAC" w:rsidRDefault="00400BAC" w:rsidP="0074024A">
      <w:pPr>
        <w:spacing w:after="0" w:line="240" w:lineRule="auto"/>
      </w:pPr>
      <w:r w:rsidRPr="003857E1">
        <w:t>The function name should start with ‘</w:t>
      </w:r>
      <w:proofErr w:type="spellStart"/>
      <w:r w:rsidR="00BC3126">
        <w:t>func</w:t>
      </w:r>
      <w:proofErr w:type="spellEnd"/>
      <w:r w:rsidRPr="003857E1">
        <w:t xml:space="preserve">’ followed by the name of the function. </w:t>
      </w:r>
    </w:p>
    <w:p w:rsidR="00DC2136" w:rsidRPr="003857E1" w:rsidRDefault="00DC2136" w:rsidP="0074024A">
      <w:pPr>
        <w:spacing w:after="0" w:line="240" w:lineRule="auto"/>
      </w:pPr>
    </w:p>
    <w:p w:rsidR="00400BAC" w:rsidRPr="003857E1" w:rsidRDefault="00400BAC" w:rsidP="00400BAC">
      <w:r w:rsidRPr="003857E1">
        <w:rPr>
          <w:b/>
        </w:rPr>
        <w:t>Example</w:t>
      </w:r>
      <w:r w:rsidRPr="003857E1">
        <w:t xml:space="preserve">: </w:t>
      </w:r>
      <w:proofErr w:type="spellStart"/>
      <w:r w:rsidR="00BC3126">
        <w:t>funcVerifyPageTitle</w:t>
      </w:r>
      <w:proofErr w:type="spellEnd"/>
      <w:r w:rsidRPr="003857E1">
        <w:t xml:space="preserve"> (</w:t>
      </w:r>
      <w:proofErr w:type="spellStart"/>
      <w:r w:rsidRPr="003857E1">
        <w:t>str</w:t>
      </w:r>
      <w:r w:rsidR="00BC3126">
        <w:t>PageN</w:t>
      </w:r>
      <w:r w:rsidRPr="003857E1">
        <w:t>ame</w:t>
      </w:r>
      <w:proofErr w:type="spellEnd"/>
      <w:r w:rsidRPr="003857E1">
        <w:t>)</w:t>
      </w:r>
    </w:p>
    <w:p w:rsidR="00400BAC" w:rsidRPr="003857E1" w:rsidRDefault="0074024A" w:rsidP="0074024A">
      <w:pPr>
        <w:pStyle w:val="Heading2"/>
        <w:spacing w:before="0" w:line="240" w:lineRule="auto"/>
        <w:rPr>
          <w:rFonts w:asciiTheme="minorHAnsi" w:hAnsiTheme="minorHAnsi"/>
          <w:b/>
          <w:sz w:val="24"/>
          <w:szCs w:val="24"/>
        </w:rPr>
      </w:pPr>
      <w:bookmarkStart w:id="10" w:name="_Toc500433306"/>
      <w:r w:rsidRPr="003857E1">
        <w:rPr>
          <w:rFonts w:asciiTheme="minorHAnsi" w:hAnsiTheme="minorHAnsi"/>
          <w:b/>
          <w:sz w:val="24"/>
          <w:szCs w:val="24"/>
        </w:rPr>
        <w:t>3.2</w:t>
      </w:r>
      <w:r w:rsidR="00400BAC" w:rsidRPr="003857E1">
        <w:rPr>
          <w:rFonts w:asciiTheme="minorHAnsi" w:hAnsiTheme="minorHAnsi"/>
          <w:b/>
          <w:sz w:val="24"/>
          <w:szCs w:val="24"/>
        </w:rPr>
        <w:t xml:space="preserve"> Function Header</w:t>
      </w:r>
      <w:bookmarkEnd w:id="10"/>
    </w:p>
    <w:p w:rsidR="00400BAC" w:rsidRPr="003857E1" w:rsidRDefault="00400BAC" w:rsidP="0074024A">
      <w:pPr>
        <w:spacing w:after="0" w:line="240" w:lineRule="auto"/>
      </w:pPr>
    </w:p>
    <w:p w:rsidR="00400BAC" w:rsidRPr="003857E1" w:rsidRDefault="00400BAC" w:rsidP="0074024A">
      <w:pPr>
        <w:spacing w:after="0" w:line="360" w:lineRule="auto"/>
      </w:pPr>
      <w:r w:rsidRPr="003857E1">
        <w:t>The function or procedure header should contain the following:</w:t>
      </w:r>
    </w:p>
    <w:p w:rsidR="00400BAC" w:rsidRPr="003857E1" w:rsidRDefault="00400BAC" w:rsidP="0074024A">
      <w:pPr>
        <w:spacing w:after="0" w:line="360" w:lineRule="auto"/>
      </w:pPr>
      <w:r w:rsidRPr="003857E1">
        <w:t>• Name of the function</w:t>
      </w:r>
    </w:p>
    <w:p w:rsidR="00400BAC" w:rsidRPr="003857E1" w:rsidRDefault="00400BAC" w:rsidP="0074024A">
      <w:pPr>
        <w:spacing w:after="0" w:line="360" w:lineRule="auto"/>
      </w:pPr>
      <w:r w:rsidRPr="003857E1">
        <w:t>• Name of the author</w:t>
      </w:r>
    </w:p>
    <w:p w:rsidR="00400BAC" w:rsidRPr="003857E1" w:rsidRDefault="00400BAC" w:rsidP="0074024A">
      <w:pPr>
        <w:spacing w:after="0" w:line="360" w:lineRule="auto"/>
      </w:pPr>
      <w:r w:rsidRPr="003857E1">
        <w:t>• Description of the function/procedure</w:t>
      </w:r>
    </w:p>
    <w:p w:rsidR="00400BAC" w:rsidRPr="003857E1" w:rsidRDefault="00400BAC" w:rsidP="0074024A">
      <w:pPr>
        <w:spacing w:after="0" w:line="360" w:lineRule="auto"/>
      </w:pPr>
      <w:r w:rsidRPr="003857E1">
        <w:t>• Date of creation</w:t>
      </w:r>
    </w:p>
    <w:p w:rsidR="00400BAC" w:rsidRPr="003857E1" w:rsidRDefault="00400BAC" w:rsidP="0074024A">
      <w:pPr>
        <w:spacing w:after="0" w:line="360" w:lineRule="auto"/>
      </w:pPr>
      <w:r w:rsidRPr="003857E1">
        <w:t>• List of input parameters with their description</w:t>
      </w:r>
    </w:p>
    <w:p w:rsidR="00400BAC" w:rsidRPr="003857E1" w:rsidRDefault="00400BAC" w:rsidP="0074024A">
      <w:pPr>
        <w:spacing w:after="0" w:line="360" w:lineRule="auto"/>
      </w:pPr>
      <w:r w:rsidRPr="003857E1">
        <w:t>• Name of the person modifying it</w:t>
      </w:r>
    </w:p>
    <w:p w:rsidR="00400BAC" w:rsidRPr="003857E1" w:rsidRDefault="00400BAC" w:rsidP="0074024A">
      <w:pPr>
        <w:spacing w:after="0" w:line="360" w:lineRule="auto"/>
      </w:pPr>
      <w:r w:rsidRPr="003857E1">
        <w:t>• Date of modification</w:t>
      </w:r>
    </w:p>
    <w:p w:rsidR="00400BAC" w:rsidRPr="003857E1" w:rsidRDefault="00400BAC" w:rsidP="00400BAC">
      <w:r w:rsidRPr="003857E1">
        <w:rPr>
          <w:b/>
        </w:rPr>
        <w:t>Example</w:t>
      </w:r>
      <w:r w:rsidRPr="003857E1">
        <w:t>:</w:t>
      </w:r>
    </w:p>
    <w:p w:rsidR="00400BAC" w:rsidRPr="003857E1" w:rsidRDefault="00400BAC" w:rsidP="00400BAC">
      <w:r w:rsidRPr="003857E1">
        <w:t>‘**************************************************</w:t>
      </w:r>
    </w:p>
    <w:p w:rsidR="00400BAC" w:rsidRPr="003857E1" w:rsidRDefault="00400BAC" w:rsidP="00400BAC">
      <w:r w:rsidRPr="003857E1">
        <w:t xml:space="preserve">#Function </w:t>
      </w:r>
      <w:proofErr w:type="gramStart"/>
      <w:r w:rsidRPr="003857E1">
        <w:t>Name :</w:t>
      </w:r>
      <w:proofErr w:type="gramEnd"/>
      <w:r w:rsidRPr="003857E1">
        <w:t xml:space="preserve"> </w:t>
      </w:r>
      <w:proofErr w:type="spellStart"/>
      <w:r w:rsidR="00DC2136">
        <w:t>funcLogout</w:t>
      </w:r>
      <w:proofErr w:type="spellEnd"/>
      <w:r w:rsidRPr="003857E1">
        <w:t>()</w:t>
      </w:r>
    </w:p>
    <w:p w:rsidR="00400BAC" w:rsidRPr="003857E1" w:rsidRDefault="00400BAC" w:rsidP="00400BAC">
      <w:r w:rsidRPr="003857E1">
        <w:t>#</w:t>
      </w:r>
      <w:proofErr w:type="gramStart"/>
      <w:r w:rsidRPr="003857E1">
        <w:t>Author :</w:t>
      </w:r>
      <w:proofErr w:type="gramEnd"/>
      <w:r w:rsidRPr="003857E1">
        <w:t xml:space="preserve"> </w:t>
      </w:r>
      <w:r w:rsidR="00DC2136">
        <w:t>xyz</w:t>
      </w:r>
      <w:r w:rsidRPr="003857E1">
        <w:t xml:space="preserve"> India</w:t>
      </w:r>
    </w:p>
    <w:p w:rsidR="00400BAC" w:rsidRPr="003857E1" w:rsidRDefault="00400BAC" w:rsidP="00DC2136">
      <w:r w:rsidRPr="003857E1">
        <w:t>#</w:t>
      </w:r>
      <w:proofErr w:type="gramStart"/>
      <w:r w:rsidRPr="003857E1">
        <w:t>Description :</w:t>
      </w:r>
      <w:proofErr w:type="gramEnd"/>
      <w:r w:rsidRPr="003857E1">
        <w:t xml:space="preserve"> This function </w:t>
      </w:r>
      <w:r w:rsidR="00DC2136">
        <w:t>logs out from the ap</w:t>
      </w:r>
      <w:r w:rsidR="000264ED">
        <w:t>p</w:t>
      </w:r>
      <w:r w:rsidR="00DC2136">
        <w:t>lication</w:t>
      </w:r>
    </w:p>
    <w:p w:rsidR="00400BAC" w:rsidRPr="003857E1" w:rsidRDefault="00400BAC" w:rsidP="00400BAC">
      <w:r w:rsidRPr="003857E1">
        <w:t xml:space="preserve">#Date of </w:t>
      </w:r>
      <w:proofErr w:type="gramStart"/>
      <w:r w:rsidRPr="003857E1">
        <w:t>creation :</w:t>
      </w:r>
      <w:proofErr w:type="gramEnd"/>
      <w:r w:rsidRPr="003857E1">
        <w:t xml:space="preserve"> 1-Jan-</w:t>
      </w:r>
      <w:r w:rsidR="00DC2136">
        <w:t>18</w:t>
      </w:r>
    </w:p>
    <w:p w:rsidR="00400BAC" w:rsidRPr="003857E1" w:rsidRDefault="00400BAC" w:rsidP="00400BAC">
      <w:r w:rsidRPr="003857E1">
        <w:t>#Input Parameters:</w:t>
      </w:r>
    </w:p>
    <w:p w:rsidR="00400BAC" w:rsidRPr="003857E1" w:rsidRDefault="00400BAC" w:rsidP="00400BAC">
      <w:r w:rsidRPr="003857E1">
        <w:t>#Name of person modifying: Tester</w:t>
      </w:r>
    </w:p>
    <w:p w:rsidR="00400BAC" w:rsidRPr="003857E1" w:rsidRDefault="00400BAC" w:rsidP="00400BAC">
      <w:r w:rsidRPr="003857E1">
        <w:t xml:space="preserve">#Date of modification: </w:t>
      </w:r>
      <w:r w:rsidR="00DC2136" w:rsidRPr="003857E1">
        <w:t>1</w:t>
      </w:r>
      <w:r w:rsidR="00DC2136">
        <w:t>1</w:t>
      </w:r>
      <w:r w:rsidR="00DC2136" w:rsidRPr="003857E1">
        <w:t>-Jan-</w:t>
      </w:r>
      <w:r w:rsidR="00DC2136">
        <w:t>18</w:t>
      </w:r>
    </w:p>
    <w:p w:rsidR="00400BAC" w:rsidRPr="003857E1" w:rsidRDefault="00400BAC" w:rsidP="00400BAC">
      <w:r w:rsidRPr="003857E1">
        <w:t>‘**************************************************</w:t>
      </w:r>
    </w:p>
    <w:p w:rsidR="00400BAC" w:rsidRPr="003857E1" w:rsidRDefault="0074024A" w:rsidP="0074024A">
      <w:pPr>
        <w:pStyle w:val="Heading2"/>
        <w:spacing w:before="0" w:line="240" w:lineRule="auto"/>
        <w:rPr>
          <w:rFonts w:asciiTheme="minorHAnsi" w:hAnsiTheme="minorHAnsi"/>
          <w:b/>
          <w:sz w:val="24"/>
          <w:szCs w:val="24"/>
        </w:rPr>
      </w:pPr>
      <w:bookmarkStart w:id="11" w:name="_Toc500433307"/>
      <w:r w:rsidRPr="003857E1">
        <w:rPr>
          <w:rFonts w:asciiTheme="minorHAnsi" w:hAnsiTheme="minorHAnsi"/>
          <w:b/>
          <w:sz w:val="24"/>
          <w:szCs w:val="24"/>
        </w:rPr>
        <w:t>3.3</w:t>
      </w:r>
      <w:r w:rsidR="00400BAC" w:rsidRPr="003857E1">
        <w:rPr>
          <w:rFonts w:asciiTheme="minorHAnsi" w:hAnsiTheme="minorHAnsi"/>
          <w:b/>
          <w:sz w:val="24"/>
          <w:szCs w:val="24"/>
        </w:rPr>
        <w:t xml:space="preserve"> Function Complexity</w:t>
      </w:r>
      <w:bookmarkEnd w:id="11"/>
    </w:p>
    <w:p w:rsidR="00400BAC" w:rsidRPr="003857E1" w:rsidRDefault="00400BAC" w:rsidP="0074024A">
      <w:pPr>
        <w:spacing w:after="0" w:line="240" w:lineRule="auto"/>
      </w:pPr>
    </w:p>
    <w:p w:rsidR="00400BAC" w:rsidRDefault="00400BAC" w:rsidP="0074024A">
      <w:pPr>
        <w:spacing w:after="0" w:line="240" w:lineRule="auto"/>
      </w:pPr>
      <w:r w:rsidRPr="003857E1">
        <w:t>Framework code should be designed and developed with minimal possible loops and conditions for reduced complexity and enhanced maintainability.</w:t>
      </w:r>
    </w:p>
    <w:p w:rsidR="00DC2136" w:rsidRPr="003857E1" w:rsidRDefault="00DC2136" w:rsidP="0074024A">
      <w:pPr>
        <w:spacing w:after="0" w:line="240" w:lineRule="auto"/>
      </w:pPr>
    </w:p>
    <w:p w:rsidR="00400BAC" w:rsidRPr="003857E1" w:rsidRDefault="0074024A" w:rsidP="0074024A">
      <w:pPr>
        <w:pStyle w:val="Heading2"/>
        <w:spacing w:before="0"/>
        <w:rPr>
          <w:rFonts w:asciiTheme="minorHAnsi" w:hAnsiTheme="minorHAnsi"/>
          <w:b/>
          <w:sz w:val="24"/>
          <w:szCs w:val="24"/>
        </w:rPr>
      </w:pPr>
      <w:bookmarkStart w:id="12" w:name="_Toc500433308"/>
      <w:r w:rsidRPr="003857E1">
        <w:rPr>
          <w:rFonts w:asciiTheme="minorHAnsi" w:hAnsiTheme="minorHAnsi"/>
          <w:b/>
          <w:sz w:val="24"/>
          <w:szCs w:val="24"/>
        </w:rPr>
        <w:t>3.4</w:t>
      </w:r>
      <w:r w:rsidR="00400BAC" w:rsidRPr="003857E1">
        <w:rPr>
          <w:rFonts w:asciiTheme="minorHAnsi" w:hAnsiTheme="minorHAnsi"/>
          <w:b/>
          <w:sz w:val="24"/>
          <w:szCs w:val="24"/>
        </w:rPr>
        <w:t xml:space="preserve"> Function Structure</w:t>
      </w:r>
      <w:bookmarkEnd w:id="12"/>
    </w:p>
    <w:p w:rsidR="0074024A" w:rsidRPr="003857E1" w:rsidRDefault="0074024A" w:rsidP="0074024A">
      <w:pPr>
        <w:spacing w:after="0"/>
      </w:pPr>
    </w:p>
    <w:p w:rsidR="0074024A" w:rsidRPr="003857E1" w:rsidRDefault="0074024A" w:rsidP="0074024A">
      <w:pPr>
        <w:spacing w:after="0" w:line="360" w:lineRule="auto"/>
      </w:pPr>
      <w:r w:rsidRPr="003857E1">
        <w:t>The following tips provide guidance for creating easy-to-read and easy-to-maintain code.</w:t>
      </w:r>
    </w:p>
    <w:p w:rsidR="0074024A" w:rsidRPr="003857E1" w:rsidRDefault="0074024A" w:rsidP="0074024A">
      <w:pPr>
        <w:spacing w:after="0" w:line="360" w:lineRule="auto"/>
      </w:pPr>
      <w:r w:rsidRPr="003857E1">
        <w:t>• Modularize the code for increased reusability and reduced redundancy.</w:t>
      </w:r>
    </w:p>
    <w:p w:rsidR="0074024A" w:rsidRPr="003857E1" w:rsidRDefault="0074024A" w:rsidP="0074024A">
      <w:pPr>
        <w:spacing w:after="0" w:line="360" w:lineRule="auto"/>
      </w:pPr>
      <w:r w:rsidRPr="003857E1">
        <w:lastRenderedPageBreak/>
        <w:t>• Code should be well-indented with tabs. (Tab width should be 4).</w:t>
      </w:r>
    </w:p>
    <w:p w:rsidR="0074024A" w:rsidRPr="003857E1" w:rsidRDefault="0074024A" w:rsidP="0074024A">
      <w:pPr>
        <w:spacing w:after="0" w:line="360" w:lineRule="auto"/>
      </w:pPr>
      <w:r w:rsidRPr="003857E1">
        <w:t>• Values passed and returned to the functions should use simple variables.</w:t>
      </w:r>
    </w:p>
    <w:p w:rsidR="00400BAC" w:rsidRPr="003857E1" w:rsidRDefault="0074024A" w:rsidP="0074024A">
      <w:pPr>
        <w:spacing w:after="0" w:line="360" w:lineRule="auto"/>
      </w:pPr>
      <w:r w:rsidRPr="003857E1">
        <w:t>• Reduce the use of global variables within the function. The scope of the variable should be decided based on the standards.</w:t>
      </w:r>
    </w:p>
    <w:p w:rsidR="00400BAC" w:rsidRPr="003857E1" w:rsidRDefault="00400BAC" w:rsidP="00400BAC"/>
    <w:p w:rsidR="0074024A" w:rsidRPr="003857E1" w:rsidRDefault="0074024A" w:rsidP="0074024A">
      <w:pPr>
        <w:pStyle w:val="Heading2"/>
        <w:rPr>
          <w:rFonts w:asciiTheme="minorHAnsi" w:hAnsiTheme="minorHAnsi"/>
          <w:b/>
          <w:sz w:val="24"/>
          <w:szCs w:val="24"/>
        </w:rPr>
      </w:pPr>
      <w:bookmarkStart w:id="13" w:name="_Toc500433309"/>
      <w:r w:rsidRPr="003857E1">
        <w:rPr>
          <w:rFonts w:asciiTheme="minorHAnsi" w:hAnsiTheme="minorHAnsi"/>
          <w:b/>
          <w:sz w:val="24"/>
          <w:szCs w:val="24"/>
        </w:rPr>
        <w:t>4 Comment Standards</w:t>
      </w:r>
      <w:bookmarkEnd w:id="13"/>
    </w:p>
    <w:p w:rsidR="00F55031" w:rsidRPr="003857E1" w:rsidRDefault="00DC2136" w:rsidP="00F55031">
      <w:pPr>
        <w:pStyle w:val="Heading2"/>
        <w:rPr>
          <w:rFonts w:asciiTheme="minorHAnsi" w:hAnsiTheme="minorHAnsi"/>
          <w:b/>
          <w:sz w:val="24"/>
          <w:szCs w:val="24"/>
        </w:rPr>
      </w:pPr>
      <w:bookmarkStart w:id="14" w:name="_Toc500433311"/>
      <w:r>
        <w:rPr>
          <w:rFonts w:asciiTheme="minorHAnsi" w:hAnsiTheme="minorHAnsi"/>
          <w:b/>
          <w:sz w:val="24"/>
          <w:szCs w:val="24"/>
        </w:rPr>
        <w:t>4.1</w:t>
      </w:r>
      <w:r w:rsidR="00F55031" w:rsidRPr="003857E1">
        <w:rPr>
          <w:rFonts w:asciiTheme="minorHAnsi" w:hAnsiTheme="minorHAnsi"/>
          <w:b/>
          <w:sz w:val="24"/>
          <w:szCs w:val="24"/>
        </w:rPr>
        <w:t xml:space="preserve"> Line Comments</w:t>
      </w:r>
      <w:bookmarkEnd w:id="14"/>
      <w:r w:rsidR="00F55031" w:rsidRPr="003857E1">
        <w:rPr>
          <w:rFonts w:asciiTheme="minorHAnsi" w:hAnsiTheme="minorHAnsi"/>
          <w:b/>
          <w:sz w:val="24"/>
          <w:szCs w:val="24"/>
        </w:rPr>
        <w:t xml:space="preserve"> </w:t>
      </w:r>
    </w:p>
    <w:p w:rsidR="0074024A" w:rsidRPr="003857E1" w:rsidRDefault="00F55031" w:rsidP="00EC7D94">
      <w:pPr>
        <w:shd w:val="clear" w:color="auto" w:fill="FFFFFF"/>
        <w:spacing w:after="428" w:line="428" w:lineRule="atLeast"/>
        <w:rPr>
          <w:rFonts w:eastAsia="Times New Roman" w:cs="Arial"/>
          <w:color w:val="000000"/>
          <w:sz w:val="21"/>
          <w:szCs w:val="21"/>
        </w:rPr>
      </w:pPr>
      <w:r w:rsidRPr="003857E1">
        <w:t>Significant lines in the code should be provided with inline comments to better explain the line of code's purpose and make it easier for subsequent developers to understand the code faster and more thoroughly.</w:t>
      </w:r>
    </w:p>
    <w:p w:rsidR="00F55031" w:rsidRPr="003857E1" w:rsidRDefault="00F55031" w:rsidP="00F55031">
      <w:pPr>
        <w:shd w:val="clear" w:color="auto" w:fill="FFFFFF"/>
        <w:spacing w:after="0" w:line="360" w:lineRule="auto"/>
      </w:pPr>
      <w:r w:rsidRPr="003857E1">
        <w:rPr>
          <w:b/>
        </w:rPr>
        <w:t>Example</w:t>
      </w:r>
      <w:r w:rsidRPr="003857E1">
        <w:t>: #</w:t>
      </w:r>
      <w:r w:rsidR="00DC2136">
        <w:t>Import</w:t>
      </w:r>
      <w:r w:rsidRPr="003857E1">
        <w:t xml:space="preserve"> the Object </w:t>
      </w:r>
      <w:r w:rsidR="00DC2136">
        <w:t>Map using require</w:t>
      </w:r>
      <w:r w:rsidRPr="003857E1">
        <w:t xml:space="preserve"> </w:t>
      </w:r>
    </w:p>
    <w:p w:rsidR="0074024A" w:rsidRDefault="00DC2136" w:rsidP="00F55031">
      <w:pPr>
        <w:shd w:val="clear" w:color="auto" w:fill="FFFFFF"/>
        <w:spacing w:after="0" w:line="360" w:lineRule="auto"/>
      </w:pPr>
      <w:proofErr w:type="spellStart"/>
      <w:r>
        <w:t>Var</w:t>
      </w:r>
      <w:proofErr w:type="spellEnd"/>
      <w:r>
        <w:t xml:space="preserve"> </w:t>
      </w:r>
      <w:proofErr w:type="spellStart"/>
      <w:r>
        <w:t>objectMap</w:t>
      </w:r>
      <w:proofErr w:type="spellEnd"/>
      <w:r w:rsidR="00F55031" w:rsidRPr="003857E1">
        <w:t xml:space="preserve"> = </w:t>
      </w:r>
      <w:proofErr w:type="gramStart"/>
      <w:r>
        <w:t>require(</w:t>
      </w:r>
      <w:proofErr w:type="gramEnd"/>
      <w:r>
        <w:t>‘../</w:t>
      </w:r>
      <w:proofErr w:type="spellStart"/>
      <w:r>
        <w:t>ObjectMap</w:t>
      </w:r>
      <w:proofErr w:type="spellEnd"/>
      <w:r>
        <w:t>/AndroidOR.js’)</w:t>
      </w:r>
    </w:p>
    <w:p w:rsidR="00DC2136" w:rsidRPr="003857E1" w:rsidRDefault="00DC2136" w:rsidP="00F55031">
      <w:pPr>
        <w:shd w:val="clear" w:color="auto" w:fill="FFFFFF"/>
        <w:spacing w:after="0" w:line="360" w:lineRule="auto"/>
        <w:rPr>
          <w:rFonts w:eastAsia="Times New Roman" w:cs="Arial"/>
          <w:color w:val="000000"/>
          <w:sz w:val="21"/>
          <w:szCs w:val="21"/>
        </w:rPr>
      </w:pPr>
    </w:p>
    <w:p w:rsidR="00F55031" w:rsidRPr="003857E1" w:rsidRDefault="00F55031" w:rsidP="00F55031">
      <w:pPr>
        <w:pStyle w:val="Heading2"/>
        <w:rPr>
          <w:rFonts w:asciiTheme="minorHAnsi" w:hAnsiTheme="minorHAnsi"/>
          <w:b/>
          <w:sz w:val="24"/>
          <w:szCs w:val="24"/>
        </w:rPr>
      </w:pPr>
      <w:bookmarkStart w:id="15" w:name="_Toc500433312"/>
      <w:r w:rsidRPr="003857E1">
        <w:rPr>
          <w:rFonts w:asciiTheme="minorHAnsi" w:hAnsiTheme="minorHAnsi"/>
          <w:b/>
          <w:sz w:val="24"/>
          <w:szCs w:val="24"/>
        </w:rPr>
        <w:t>5. General Guidelines</w:t>
      </w:r>
      <w:bookmarkEnd w:id="15"/>
    </w:p>
    <w:p w:rsidR="001E7B3B" w:rsidRPr="003857E1" w:rsidRDefault="001E7B3B" w:rsidP="001E7B3B"/>
    <w:p w:rsidR="001E7B3B" w:rsidRPr="003857E1" w:rsidRDefault="00DC2136" w:rsidP="00596EC7">
      <w:pPr>
        <w:pStyle w:val="ListParagraph"/>
        <w:numPr>
          <w:ilvl w:val="0"/>
          <w:numId w:val="3"/>
        </w:numPr>
        <w:shd w:val="clear" w:color="auto" w:fill="FFFFFF"/>
        <w:spacing w:after="0" w:line="360" w:lineRule="auto"/>
        <w:rPr>
          <w:rFonts w:eastAsia="Times New Roman" w:cs="Arial"/>
          <w:color w:val="000000"/>
          <w:sz w:val="21"/>
          <w:szCs w:val="21"/>
        </w:rPr>
      </w:pPr>
      <w:r>
        <w:rPr>
          <w:rFonts w:eastAsia="Times New Roman" w:cs="Arial"/>
          <w:color w:val="000000"/>
          <w:sz w:val="21"/>
          <w:szCs w:val="21"/>
        </w:rPr>
        <w:t xml:space="preserve">Destroy </w:t>
      </w:r>
      <w:r w:rsidR="001E7B3B" w:rsidRPr="003857E1">
        <w:rPr>
          <w:rFonts w:eastAsia="Times New Roman" w:cs="Arial"/>
          <w:color w:val="000000"/>
          <w:sz w:val="21"/>
          <w:szCs w:val="21"/>
        </w:rPr>
        <w:t xml:space="preserve">the objects </w:t>
      </w:r>
      <w:r>
        <w:rPr>
          <w:rFonts w:eastAsia="Times New Roman" w:cs="Arial"/>
          <w:color w:val="000000"/>
          <w:sz w:val="21"/>
          <w:szCs w:val="21"/>
        </w:rPr>
        <w:t>if created</w:t>
      </w:r>
      <w:r w:rsidR="001E7B3B" w:rsidRPr="003857E1">
        <w:rPr>
          <w:rFonts w:eastAsia="Times New Roman" w:cs="Arial"/>
          <w:color w:val="000000"/>
          <w:sz w:val="21"/>
          <w:szCs w:val="21"/>
        </w:rPr>
        <w:t xml:space="preserve"> for cleaning the memory.</w:t>
      </w:r>
    </w:p>
    <w:p w:rsidR="001E7B3B" w:rsidRPr="003857E1" w:rsidRDefault="001E7B3B" w:rsidP="00596EC7">
      <w:pPr>
        <w:pStyle w:val="ListParagraph"/>
        <w:numPr>
          <w:ilvl w:val="0"/>
          <w:numId w:val="3"/>
        </w:numPr>
        <w:shd w:val="clear" w:color="auto" w:fill="FFFFFF"/>
        <w:spacing w:after="0" w:line="360" w:lineRule="auto"/>
        <w:rPr>
          <w:rFonts w:eastAsia="Times New Roman" w:cs="Arial"/>
          <w:color w:val="000000"/>
          <w:sz w:val="21"/>
          <w:szCs w:val="21"/>
        </w:rPr>
      </w:pPr>
      <w:r w:rsidRPr="003857E1">
        <w:rPr>
          <w:rFonts w:eastAsia="Times New Roman" w:cs="Arial"/>
          <w:color w:val="000000"/>
          <w:sz w:val="21"/>
          <w:szCs w:val="21"/>
        </w:rPr>
        <w:t>Declare only one variable in a line.</w:t>
      </w:r>
    </w:p>
    <w:p w:rsidR="001E7B3B" w:rsidRPr="003857E1" w:rsidRDefault="001E7B3B" w:rsidP="00596EC7">
      <w:pPr>
        <w:pStyle w:val="ListParagraph"/>
        <w:numPr>
          <w:ilvl w:val="0"/>
          <w:numId w:val="3"/>
        </w:numPr>
        <w:shd w:val="clear" w:color="auto" w:fill="FFFFFF"/>
        <w:spacing w:after="0" w:line="360" w:lineRule="auto"/>
        <w:rPr>
          <w:rFonts w:eastAsia="Times New Roman" w:cs="Arial"/>
          <w:color w:val="000000"/>
          <w:sz w:val="21"/>
          <w:szCs w:val="21"/>
        </w:rPr>
      </w:pPr>
      <w:r w:rsidRPr="003857E1">
        <w:rPr>
          <w:rFonts w:eastAsia="Times New Roman" w:cs="Arial"/>
          <w:color w:val="000000"/>
          <w:sz w:val="21"/>
          <w:szCs w:val="21"/>
        </w:rPr>
        <w:t>There should not be more than 80 characters per line.</w:t>
      </w:r>
    </w:p>
    <w:p w:rsidR="001E7B3B" w:rsidRPr="003857E1" w:rsidRDefault="001E7B3B" w:rsidP="00596EC7">
      <w:pPr>
        <w:pStyle w:val="ListParagraph"/>
        <w:numPr>
          <w:ilvl w:val="0"/>
          <w:numId w:val="3"/>
        </w:numPr>
        <w:shd w:val="clear" w:color="auto" w:fill="FFFFFF"/>
        <w:spacing w:after="0" w:line="360" w:lineRule="auto"/>
        <w:rPr>
          <w:rFonts w:eastAsia="Times New Roman" w:cs="Arial"/>
          <w:color w:val="000000"/>
          <w:sz w:val="21"/>
          <w:szCs w:val="21"/>
        </w:rPr>
      </w:pPr>
      <w:r w:rsidRPr="003857E1">
        <w:rPr>
          <w:rFonts w:eastAsia="Times New Roman" w:cs="Arial"/>
          <w:color w:val="000000"/>
          <w:sz w:val="21"/>
          <w:szCs w:val="21"/>
        </w:rPr>
        <w:t>The code should be properly indented.</w:t>
      </w:r>
    </w:p>
    <w:p w:rsidR="001E7B3B" w:rsidRPr="003857E1" w:rsidRDefault="001E7B3B" w:rsidP="00596EC7">
      <w:pPr>
        <w:pStyle w:val="ListParagraph"/>
        <w:numPr>
          <w:ilvl w:val="0"/>
          <w:numId w:val="3"/>
        </w:numPr>
        <w:shd w:val="clear" w:color="auto" w:fill="FFFFFF"/>
        <w:spacing w:after="0" w:line="360" w:lineRule="auto"/>
        <w:rPr>
          <w:rFonts w:eastAsia="Times New Roman" w:cs="Arial"/>
          <w:color w:val="000000"/>
          <w:sz w:val="21"/>
          <w:szCs w:val="21"/>
        </w:rPr>
      </w:pPr>
      <w:r w:rsidRPr="003857E1">
        <w:rPr>
          <w:rFonts w:eastAsia="Times New Roman" w:cs="Arial"/>
          <w:color w:val="000000"/>
          <w:sz w:val="21"/>
          <w:szCs w:val="21"/>
        </w:rPr>
        <w:t>Declare variables using appropriate data types.</w:t>
      </w:r>
    </w:p>
    <w:p w:rsidR="001E7B3B" w:rsidRPr="003857E1" w:rsidRDefault="001E7B3B" w:rsidP="00596EC7">
      <w:pPr>
        <w:pStyle w:val="ListParagraph"/>
        <w:numPr>
          <w:ilvl w:val="0"/>
          <w:numId w:val="3"/>
        </w:numPr>
        <w:shd w:val="clear" w:color="auto" w:fill="FFFFFF"/>
        <w:spacing w:after="0" w:line="360" w:lineRule="auto"/>
        <w:rPr>
          <w:rFonts w:eastAsia="Times New Roman" w:cs="Arial"/>
          <w:color w:val="000000"/>
          <w:sz w:val="21"/>
          <w:szCs w:val="21"/>
        </w:rPr>
      </w:pPr>
      <w:r w:rsidRPr="003857E1">
        <w:rPr>
          <w:rFonts w:eastAsia="Times New Roman" w:cs="Arial"/>
          <w:color w:val="000000"/>
          <w:sz w:val="21"/>
          <w:szCs w:val="21"/>
        </w:rPr>
        <w:t>Avoid using the variant data type.</w:t>
      </w:r>
    </w:p>
    <w:p w:rsidR="0074024A" w:rsidRPr="003857E1" w:rsidRDefault="0074024A" w:rsidP="00EC7D94">
      <w:pPr>
        <w:shd w:val="clear" w:color="auto" w:fill="FFFFFF"/>
        <w:spacing w:after="428" w:line="428" w:lineRule="atLeast"/>
        <w:rPr>
          <w:rFonts w:eastAsia="Times New Roman" w:cs="Arial"/>
          <w:color w:val="000000"/>
          <w:sz w:val="21"/>
          <w:szCs w:val="21"/>
        </w:rPr>
      </w:pPr>
    </w:p>
    <w:p w:rsidR="00447E58" w:rsidRPr="003857E1" w:rsidRDefault="00E92BB2" w:rsidP="00447E58">
      <w:pPr>
        <w:pStyle w:val="Heading2"/>
        <w:rPr>
          <w:rFonts w:asciiTheme="minorHAnsi" w:eastAsia="Times New Roman" w:hAnsiTheme="minorHAnsi"/>
          <w:b/>
          <w:sz w:val="22"/>
          <w:szCs w:val="22"/>
        </w:rPr>
      </w:pPr>
      <w:bookmarkStart w:id="16" w:name="_Toc500433313"/>
      <w:r w:rsidRPr="003857E1">
        <w:rPr>
          <w:rFonts w:asciiTheme="minorHAnsi" w:hAnsiTheme="minorHAnsi"/>
          <w:b/>
          <w:sz w:val="22"/>
          <w:szCs w:val="22"/>
        </w:rPr>
        <w:t xml:space="preserve">6 </w:t>
      </w:r>
      <w:r w:rsidR="00447E58" w:rsidRPr="003857E1">
        <w:rPr>
          <w:rFonts w:asciiTheme="minorHAnsi" w:eastAsia="Times New Roman" w:hAnsiTheme="minorHAnsi"/>
          <w:b/>
          <w:sz w:val="22"/>
          <w:szCs w:val="22"/>
        </w:rPr>
        <w:t>Coding Naming Guidelines &amp; Best Practices for Error-Free Code</w:t>
      </w:r>
      <w:bookmarkEnd w:id="16"/>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It’s one of the coding guidelines which depends on the context you are in. Let’s read more about this.</w:t>
      </w:r>
    </w:p>
    <w:p w:rsidR="00320B07" w:rsidRPr="003857E1" w:rsidRDefault="00E92BB2" w:rsidP="00447E58">
      <w:pPr>
        <w:pStyle w:val="Heading2"/>
        <w:rPr>
          <w:rFonts w:asciiTheme="minorHAnsi" w:hAnsiTheme="minorHAnsi"/>
          <w:b/>
          <w:sz w:val="24"/>
          <w:szCs w:val="24"/>
        </w:rPr>
      </w:pPr>
      <w:bookmarkStart w:id="17" w:name="_Toc500433314"/>
      <w:r w:rsidRPr="003857E1">
        <w:rPr>
          <w:rFonts w:asciiTheme="minorHAnsi" w:hAnsiTheme="minorHAnsi"/>
          <w:b/>
          <w:sz w:val="24"/>
          <w:szCs w:val="24"/>
        </w:rPr>
        <w:t>6</w:t>
      </w:r>
      <w:r w:rsidR="00074132" w:rsidRPr="003857E1">
        <w:rPr>
          <w:rFonts w:asciiTheme="minorHAnsi" w:hAnsiTheme="minorHAnsi"/>
          <w:b/>
          <w:sz w:val="24"/>
          <w:szCs w:val="24"/>
        </w:rPr>
        <w:t>.1</w:t>
      </w:r>
      <w:r w:rsidR="00320B07" w:rsidRPr="003857E1">
        <w:rPr>
          <w:rFonts w:asciiTheme="minorHAnsi" w:hAnsiTheme="minorHAnsi"/>
          <w:b/>
          <w:sz w:val="24"/>
          <w:szCs w:val="24"/>
        </w:rPr>
        <w:t xml:space="preserve"> General Concepts </w:t>
      </w:r>
      <w:r w:rsidR="008F5A73" w:rsidRPr="003857E1">
        <w:rPr>
          <w:rFonts w:asciiTheme="minorHAnsi" w:hAnsiTheme="minorHAnsi"/>
          <w:b/>
          <w:sz w:val="24"/>
          <w:szCs w:val="24"/>
        </w:rPr>
        <w:t>in</w:t>
      </w:r>
      <w:r w:rsidR="00320B07" w:rsidRPr="003857E1">
        <w:rPr>
          <w:rFonts w:asciiTheme="minorHAnsi" w:hAnsiTheme="minorHAnsi"/>
          <w:b/>
          <w:sz w:val="24"/>
          <w:szCs w:val="24"/>
        </w:rPr>
        <w:t xml:space="preserve"> Naming</w:t>
      </w:r>
      <w:bookmarkEnd w:id="17"/>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1- Follow domain related naming strategy.</w:t>
      </w:r>
      <w:r w:rsidRPr="003857E1">
        <w:rPr>
          <w:rFonts w:asciiTheme="minorHAnsi" w:eastAsiaTheme="minorHAnsi" w:hAnsiTheme="minorHAnsi" w:cstheme="minorBidi"/>
          <w:sz w:val="22"/>
          <w:szCs w:val="22"/>
        </w:rPr>
        <w:br/>
        <w:t>2- Use sentence case to make names readable.</w:t>
      </w:r>
      <w:r w:rsidRPr="003857E1">
        <w:rPr>
          <w:rFonts w:asciiTheme="minorHAnsi" w:eastAsiaTheme="minorHAnsi" w:hAnsiTheme="minorHAnsi" w:cstheme="minorBidi"/>
          <w:sz w:val="22"/>
          <w:szCs w:val="22"/>
        </w:rPr>
        <w:br/>
        <w:t>3- Be reluctant while using abbreviations.</w:t>
      </w:r>
      <w:r w:rsidRPr="003857E1">
        <w:rPr>
          <w:rFonts w:asciiTheme="minorHAnsi" w:eastAsiaTheme="minorHAnsi" w:hAnsiTheme="minorHAnsi" w:cstheme="minorBidi"/>
          <w:sz w:val="22"/>
          <w:szCs w:val="22"/>
        </w:rPr>
        <w:br/>
        <w:t>4- Prevent using redundant names that differ only in case.</w:t>
      </w:r>
    </w:p>
    <w:p w:rsidR="00320B07" w:rsidRPr="003857E1" w:rsidRDefault="00E92BB2" w:rsidP="00447E58">
      <w:pPr>
        <w:pStyle w:val="Heading2"/>
        <w:rPr>
          <w:rFonts w:asciiTheme="minorHAnsi" w:hAnsiTheme="minorHAnsi"/>
          <w:b/>
          <w:sz w:val="24"/>
          <w:szCs w:val="24"/>
        </w:rPr>
      </w:pPr>
      <w:bookmarkStart w:id="18" w:name="_Toc500433315"/>
      <w:r w:rsidRPr="003857E1">
        <w:rPr>
          <w:rFonts w:asciiTheme="minorHAnsi" w:hAnsiTheme="minorHAnsi"/>
          <w:b/>
          <w:sz w:val="24"/>
          <w:szCs w:val="24"/>
        </w:rPr>
        <w:lastRenderedPageBreak/>
        <w:t>6</w:t>
      </w:r>
      <w:r w:rsidR="00074132" w:rsidRPr="003857E1">
        <w:rPr>
          <w:rFonts w:asciiTheme="minorHAnsi" w:hAnsiTheme="minorHAnsi"/>
          <w:b/>
          <w:sz w:val="24"/>
          <w:szCs w:val="24"/>
        </w:rPr>
        <w:t>.2</w:t>
      </w:r>
      <w:r w:rsidR="00320B07" w:rsidRPr="003857E1">
        <w:rPr>
          <w:rFonts w:asciiTheme="minorHAnsi" w:hAnsiTheme="minorHAnsi"/>
          <w:b/>
          <w:sz w:val="24"/>
          <w:szCs w:val="24"/>
        </w:rPr>
        <w:t xml:space="preserve"> Article Naming Convention</w:t>
      </w:r>
      <w:bookmarkEnd w:id="18"/>
    </w:p>
    <w:p w:rsidR="00320B07" w:rsidRPr="003857E1" w:rsidRDefault="00074132" w:rsidP="00074132">
      <w:pPr>
        <w:pStyle w:val="Heading2"/>
        <w:rPr>
          <w:rFonts w:asciiTheme="minorHAnsi" w:hAnsiTheme="minorHAnsi"/>
          <w:b/>
          <w:sz w:val="24"/>
          <w:szCs w:val="24"/>
        </w:rPr>
      </w:pPr>
      <w:bookmarkStart w:id="19" w:name="_Toc500433316"/>
      <w:r w:rsidRPr="003857E1">
        <w:rPr>
          <w:rFonts w:asciiTheme="minorHAnsi" w:hAnsiTheme="minorHAnsi"/>
          <w:b/>
          <w:sz w:val="24"/>
          <w:szCs w:val="24"/>
        </w:rPr>
        <w:t>6.2.1</w:t>
      </w:r>
      <w:r w:rsidR="00320B07" w:rsidRPr="003857E1">
        <w:rPr>
          <w:rFonts w:asciiTheme="minorHAnsi" w:hAnsiTheme="minorHAnsi"/>
          <w:b/>
          <w:sz w:val="24"/>
          <w:szCs w:val="24"/>
        </w:rPr>
        <w:t xml:space="preserve"> Arguments </w:t>
      </w:r>
      <w:r w:rsidR="008F5A73" w:rsidRPr="003857E1">
        <w:rPr>
          <w:rFonts w:asciiTheme="minorHAnsi" w:hAnsiTheme="minorHAnsi"/>
          <w:b/>
          <w:sz w:val="24"/>
          <w:szCs w:val="24"/>
        </w:rPr>
        <w:t>or</w:t>
      </w:r>
      <w:r w:rsidRPr="003857E1">
        <w:rPr>
          <w:rFonts w:asciiTheme="minorHAnsi" w:hAnsiTheme="minorHAnsi"/>
          <w:b/>
          <w:sz w:val="24"/>
          <w:szCs w:val="24"/>
        </w:rPr>
        <w:t xml:space="preserve"> Parameters</w:t>
      </w:r>
      <w:bookmarkEnd w:id="19"/>
    </w:p>
    <w:p w:rsidR="00320B07" w:rsidRPr="003857E1" w:rsidRDefault="00320B07"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Use a related name for the value/object being passed, and prefixing with </w:t>
      </w:r>
      <w:r w:rsidRPr="003857E1">
        <w:rPr>
          <w:rFonts w:asciiTheme="minorHAnsi" w:eastAsiaTheme="minorHAnsi" w:hAnsiTheme="minorHAnsi" w:cstheme="minorBidi"/>
          <w:b/>
          <w:bCs/>
        </w:rPr>
        <w:t>&lt;</w:t>
      </w:r>
      <w:proofErr w:type="spellStart"/>
      <w:r w:rsidRPr="003857E1">
        <w:rPr>
          <w:rFonts w:asciiTheme="minorHAnsi" w:eastAsiaTheme="minorHAnsi" w:hAnsiTheme="minorHAnsi" w:cstheme="minorBidi"/>
          <w:b/>
          <w:bCs/>
        </w:rPr>
        <w:t>arg</w:t>
      </w:r>
      <w:proofErr w:type="spellEnd"/>
      <w:r w:rsidRPr="003857E1">
        <w:rPr>
          <w:rFonts w:asciiTheme="minorHAnsi" w:eastAsiaTheme="minorHAnsi" w:hAnsiTheme="minorHAnsi" w:cstheme="minorBidi"/>
          <w:b/>
          <w:bCs/>
        </w:rPr>
        <w:t>&gt; or &lt;</w:t>
      </w:r>
      <w:proofErr w:type="spellStart"/>
      <w:r w:rsidRPr="003857E1">
        <w:rPr>
          <w:rFonts w:asciiTheme="minorHAnsi" w:eastAsiaTheme="minorHAnsi" w:hAnsiTheme="minorHAnsi" w:cstheme="minorBidi"/>
          <w:b/>
          <w:bCs/>
        </w:rPr>
        <w:t>param</w:t>
      </w:r>
      <w:proofErr w:type="spellEnd"/>
      <w:r w:rsidRPr="003857E1">
        <w:rPr>
          <w:rFonts w:asciiTheme="minorHAnsi" w:eastAsiaTheme="minorHAnsi" w:hAnsiTheme="minorHAnsi" w:cstheme="minorBidi"/>
          <w:b/>
          <w:bCs/>
        </w:rPr>
        <w:t>&gt;</w:t>
      </w:r>
      <w:r w:rsidRPr="003857E1">
        <w:rPr>
          <w:rFonts w:asciiTheme="minorHAnsi" w:eastAsiaTheme="minorHAnsi" w:hAnsiTheme="minorHAnsi" w:cstheme="minorBidi"/>
          <w:sz w:val="22"/>
          <w:szCs w:val="22"/>
        </w:rPr>
        <w:t>.</w:t>
      </w:r>
    </w:p>
    <w:p w:rsidR="00320B07" w:rsidRPr="003857E1" w:rsidRDefault="00074132"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t>Example</w:t>
      </w:r>
      <w:r w:rsidR="00320B07" w:rsidRPr="003857E1">
        <w:rPr>
          <w:rFonts w:asciiTheme="minorHAnsi" w:eastAsiaTheme="minorHAnsi" w:hAnsiTheme="minorHAnsi" w:cstheme="minorBidi"/>
          <w:sz w:val="22"/>
          <w:szCs w:val="22"/>
        </w:rPr>
        <w:t> </w:t>
      </w:r>
      <w:proofErr w:type="spellStart"/>
      <w:r w:rsidR="00320B07" w:rsidRPr="003857E1">
        <w:rPr>
          <w:rFonts w:asciiTheme="minorHAnsi" w:eastAsiaTheme="minorHAnsi" w:hAnsiTheme="minorHAnsi" w:cstheme="minorBidi"/>
          <w:sz w:val="22"/>
          <w:szCs w:val="22"/>
        </w:rPr>
        <w:t>argEmpName</w:t>
      </w:r>
      <w:proofErr w:type="spellEnd"/>
      <w:r w:rsidR="00320B07" w:rsidRPr="003857E1">
        <w:rPr>
          <w:rFonts w:asciiTheme="minorHAnsi" w:eastAsiaTheme="minorHAnsi" w:hAnsiTheme="minorHAnsi" w:cstheme="minorBidi"/>
          <w:sz w:val="22"/>
          <w:szCs w:val="22"/>
        </w:rPr>
        <w:t xml:space="preserve">, </w:t>
      </w:r>
      <w:proofErr w:type="spellStart"/>
      <w:r w:rsidR="00320B07" w:rsidRPr="003857E1">
        <w:rPr>
          <w:rFonts w:asciiTheme="minorHAnsi" w:eastAsiaTheme="minorHAnsi" w:hAnsiTheme="minorHAnsi" w:cstheme="minorBidi"/>
          <w:sz w:val="22"/>
          <w:szCs w:val="22"/>
        </w:rPr>
        <w:t>paramSalary</w:t>
      </w:r>
      <w:proofErr w:type="spellEnd"/>
      <w:r w:rsidR="00320B07" w:rsidRPr="003857E1">
        <w:rPr>
          <w:rFonts w:asciiTheme="minorHAnsi" w:eastAsiaTheme="minorHAnsi" w:hAnsiTheme="minorHAnsi" w:cstheme="minorBidi"/>
          <w:sz w:val="22"/>
          <w:szCs w:val="22"/>
        </w:rPr>
        <w:t xml:space="preserve"> etc.</w:t>
      </w:r>
    </w:p>
    <w:p w:rsidR="00447E58" w:rsidRPr="003857E1" w:rsidRDefault="00447E58" w:rsidP="00320B07">
      <w:pPr>
        <w:pStyle w:val="NormalWeb"/>
        <w:shd w:val="clear" w:color="auto" w:fill="FFFFFF"/>
        <w:spacing w:after="0"/>
        <w:textAlignment w:val="baseline"/>
        <w:rPr>
          <w:rFonts w:asciiTheme="minorHAnsi" w:hAnsiTheme="minorHAnsi"/>
          <w:color w:val="808080"/>
          <w:sz w:val="22"/>
          <w:szCs w:val="22"/>
        </w:rPr>
      </w:pPr>
    </w:p>
    <w:p w:rsidR="006B54C0" w:rsidRDefault="006B54C0" w:rsidP="00447E58">
      <w:pPr>
        <w:pStyle w:val="Heading2"/>
        <w:rPr>
          <w:rFonts w:asciiTheme="minorHAnsi" w:hAnsiTheme="minorHAnsi"/>
          <w:b/>
          <w:sz w:val="24"/>
          <w:szCs w:val="24"/>
        </w:rPr>
      </w:pPr>
      <w:bookmarkStart w:id="20" w:name="_Toc500433317"/>
    </w:p>
    <w:p w:rsidR="006B54C0" w:rsidRDefault="006B54C0" w:rsidP="00447E58">
      <w:pPr>
        <w:pStyle w:val="Heading2"/>
        <w:rPr>
          <w:rFonts w:asciiTheme="minorHAnsi" w:hAnsiTheme="minorHAnsi"/>
          <w:b/>
          <w:sz w:val="24"/>
          <w:szCs w:val="24"/>
        </w:rPr>
      </w:pPr>
    </w:p>
    <w:p w:rsidR="00320B07" w:rsidRPr="003857E1" w:rsidRDefault="00E92BB2" w:rsidP="00447E58">
      <w:pPr>
        <w:pStyle w:val="Heading2"/>
        <w:rPr>
          <w:rFonts w:asciiTheme="minorHAnsi" w:hAnsiTheme="minorHAnsi"/>
          <w:b/>
          <w:sz w:val="24"/>
          <w:szCs w:val="24"/>
        </w:rPr>
      </w:pPr>
      <w:r w:rsidRPr="003857E1">
        <w:rPr>
          <w:rFonts w:asciiTheme="minorHAnsi" w:hAnsiTheme="minorHAnsi"/>
          <w:b/>
          <w:sz w:val="24"/>
          <w:szCs w:val="24"/>
        </w:rPr>
        <w:t>6.</w:t>
      </w:r>
      <w:r w:rsidR="00074132" w:rsidRPr="003857E1">
        <w:rPr>
          <w:rFonts w:asciiTheme="minorHAnsi" w:hAnsiTheme="minorHAnsi"/>
          <w:b/>
          <w:sz w:val="24"/>
          <w:szCs w:val="24"/>
        </w:rPr>
        <w:t>2.2</w:t>
      </w:r>
      <w:r w:rsidR="00320B07" w:rsidRPr="003857E1">
        <w:rPr>
          <w:rFonts w:asciiTheme="minorHAnsi" w:hAnsiTheme="minorHAnsi"/>
          <w:b/>
          <w:sz w:val="24"/>
          <w:szCs w:val="24"/>
        </w:rPr>
        <w:t xml:space="preserve"> Fields </w:t>
      </w:r>
      <w:r w:rsidR="008F5A73" w:rsidRPr="003857E1">
        <w:rPr>
          <w:rFonts w:asciiTheme="minorHAnsi" w:hAnsiTheme="minorHAnsi"/>
          <w:b/>
          <w:sz w:val="24"/>
          <w:szCs w:val="24"/>
        </w:rPr>
        <w:t>&amp;</w:t>
      </w:r>
      <w:r w:rsidR="00320B07" w:rsidRPr="003857E1">
        <w:rPr>
          <w:rFonts w:asciiTheme="minorHAnsi" w:hAnsiTheme="minorHAnsi"/>
          <w:b/>
          <w:sz w:val="24"/>
          <w:szCs w:val="24"/>
        </w:rPr>
        <w:t xml:space="preserve"> Variables</w:t>
      </w:r>
      <w:bookmarkEnd w:id="20"/>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Start field/variable name in lower case and then continue in sentence case.</w:t>
      </w:r>
    </w:p>
    <w:p w:rsidR="00320B07" w:rsidRPr="003857E1" w:rsidRDefault="00074132"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Example</w:t>
      </w:r>
      <w:proofErr w:type="gramStart"/>
      <w:r w:rsidRPr="003857E1">
        <w:rPr>
          <w:rFonts w:asciiTheme="minorHAnsi" w:eastAsiaTheme="minorHAnsi" w:hAnsiTheme="minorHAnsi" w:cstheme="minorBidi"/>
          <w:sz w:val="22"/>
          <w:szCs w:val="22"/>
        </w:rPr>
        <w:t> </w:t>
      </w:r>
      <w:r w:rsidR="00320B07" w:rsidRPr="003857E1">
        <w:rPr>
          <w:rFonts w:asciiTheme="minorHAnsi" w:eastAsiaTheme="minorHAnsi" w:hAnsiTheme="minorHAnsi" w:cstheme="minorBidi"/>
          <w:sz w:val="22"/>
          <w:szCs w:val="22"/>
        </w:rPr>
        <w:t xml:space="preserve"> </w:t>
      </w:r>
      <w:proofErr w:type="spellStart"/>
      <w:r w:rsidR="00320B07" w:rsidRPr="003857E1">
        <w:rPr>
          <w:rFonts w:asciiTheme="minorHAnsi" w:eastAsiaTheme="minorHAnsi" w:hAnsiTheme="minorHAnsi" w:cstheme="minorBidi"/>
          <w:sz w:val="22"/>
          <w:szCs w:val="22"/>
        </w:rPr>
        <w:t>viewInfo</w:t>
      </w:r>
      <w:proofErr w:type="spellEnd"/>
      <w:proofErr w:type="gramEnd"/>
      <w:r w:rsidR="00320B07" w:rsidRPr="003857E1">
        <w:rPr>
          <w:rFonts w:asciiTheme="minorHAnsi" w:eastAsiaTheme="minorHAnsi" w:hAnsiTheme="minorHAnsi" w:cstheme="minorBidi"/>
          <w:sz w:val="22"/>
          <w:szCs w:val="22"/>
        </w:rPr>
        <w:t>, </w:t>
      </w:r>
      <w:proofErr w:type="spellStart"/>
      <w:r w:rsidR="00320B07" w:rsidRPr="003857E1">
        <w:rPr>
          <w:rFonts w:asciiTheme="minorHAnsi" w:eastAsiaTheme="minorHAnsi" w:hAnsiTheme="minorHAnsi" w:cstheme="minorBidi"/>
          <w:sz w:val="22"/>
          <w:szCs w:val="22"/>
        </w:rPr>
        <w:t>openWindow</w:t>
      </w:r>
      <w:proofErr w:type="spellEnd"/>
      <w:r w:rsidR="00320B07" w:rsidRPr="003857E1">
        <w:rPr>
          <w:rFonts w:asciiTheme="minorHAnsi" w:eastAsiaTheme="minorHAnsi" w:hAnsiTheme="minorHAnsi" w:cstheme="minorBidi"/>
          <w:sz w:val="22"/>
          <w:szCs w:val="22"/>
        </w:rPr>
        <w:t>.</w:t>
      </w:r>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Don’t use underscores to start or separate the words.</w:t>
      </w:r>
    </w:p>
    <w:p w:rsidR="00320B07" w:rsidRPr="003857E1" w:rsidRDefault="00E92BB2" w:rsidP="00447E58">
      <w:pPr>
        <w:pStyle w:val="Heading2"/>
        <w:rPr>
          <w:rFonts w:asciiTheme="minorHAnsi" w:hAnsiTheme="minorHAnsi"/>
          <w:b/>
          <w:sz w:val="24"/>
          <w:szCs w:val="24"/>
        </w:rPr>
      </w:pPr>
      <w:bookmarkStart w:id="21" w:name="_Toc500433318"/>
      <w:r w:rsidRPr="003857E1">
        <w:rPr>
          <w:rFonts w:asciiTheme="minorHAnsi" w:hAnsiTheme="minorHAnsi"/>
          <w:b/>
          <w:sz w:val="24"/>
          <w:szCs w:val="24"/>
        </w:rPr>
        <w:t>6</w:t>
      </w:r>
      <w:r w:rsidR="00074132" w:rsidRPr="003857E1">
        <w:rPr>
          <w:rFonts w:asciiTheme="minorHAnsi" w:hAnsiTheme="minorHAnsi"/>
          <w:b/>
          <w:sz w:val="24"/>
          <w:szCs w:val="24"/>
        </w:rPr>
        <w:t>.2.3</w:t>
      </w:r>
      <w:r w:rsidR="00320B07" w:rsidRPr="003857E1">
        <w:rPr>
          <w:rFonts w:asciiTheme="minorHAnsi" w:hAnsiTheme="minorHAnsi"/>
          <w:b/>
          <w:sz w:val="24"/>
          <w:szCs w:val="24"/>
        </w:rPr>
        <w:t xml:space="preserve"> Constants</w:t>
      </w:r>
      <w:bookmarkEnd w:id="21"/>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Use upper case and underscores to form constants.</w:t>
      </w:r>
    </w:p>
    <w:p w:rsidR="00320B07" w:rsidRPr="003857E1" w:rsidRDefault="00074132"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sz w:val="22"/>
          <w:szCs w:val="22"/>
        </w:rPr>
        <w:t>Example</w:t>
      </w:r>
      <w:r w:rsidRPr="003857E1">
        <w:rPr>
          <w:rFonts w:asciiTheme="minorHAnsi" w:eastAsiaTheme="minorHAnsi" w:hAnsiTheme="minorHAnsi" w:cstheme="minorBidi"/>
          <w:sz w:val="22"/>
          <w:szCs w:val="22"/>
        </w:rPr>
        <w:t> </w:t>
      </w:r>
      <w:r w:rsidR="00320B07" w:rsidRPr="003857E1">
        <w:rPr>
          <w:rFonts w:asciiTheme="minorHAnsi" w:eastAsiaTheme="minorHAnsi" w:hAnsiTheme="minorHAnsi" w:cstheme="minorBidi"/>
          <w:sz w:val="22"/>
          <w:szCs w:val="22"/>
        </w:rPr>
        <w:t xml:space="preserve">static final </w:t>
      </w:r>
      <w:proofErr w:type="spellStart"/>
      <w:r w:rsidR="00320B07" w:rsidRPr="003857E1">
        <w:rPr>
          <w:rFonts w:asciiTheme="minorHAnsi" w:eastAsiaTheme="minorHAnsi" w:hAnsiTheme="minorHAnsi" w:cstheme="minorBidi"/>
          <w:sz w:val="22"/>
          <w:szCs w:val="22"/>
        </w:rPr>
        <w:t>int</w:t>
      </w:r>
      <w:proofErr w:type="spellEnd"/>
      <w:r w:rsidR="00320B07" w:rsidRPr="003857E1">
        <w:rPr>
          <w:rFonts w:asciiTheme="minorHAnsi" w:eastAsiaTheme="minorHAnsi" w:hAnsiTheme="minorHAnsi" w:cstheme="minorBidi"/>
          <w:sz w:val="22"/>
          <w:szCs w:val="22"/>
        </w:rPr>
        <w:t xml:space="preserve"> MAX_SIZE = 256;</w:t>
      </w:r>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proofErr w:type="gramStart"/>
      <w:r w:rsidRPr="003857E1">
        <w:rPr>
          <w:rFonts w:asciiTheme="minorHAnsi" w:eastAsiaTheme="minorHAnsi" w:hAnsiTheme="minorHAnsi" w:cstheme="minorBidi"/>
          <w:sz w:val="22"/>
          <w:szCs w:val="22"/>
        </w:rPr>
        <w:t>static</w:t>
      </w:r>
      <w:proofErr w:type="gramEnd"/>
      <w:r w:rsidRPr="003857E1">
        <w:rPr>
          <w:rFonts w:asciiTheme="minorHAnsi" w:eastAsiaTheme="minorHAnsi" w:hAnsiTheme="minorHAnsi" w:cstheme="minorBidi"/>
          <w:sz w:val="22"/>
          <w:szCs w:val="22"/>
        </w:rPr>
        <w:t xml:space="preserve"> final string BROWSER_TYPE = “Chrome”;</w:t>
      </w:r>
    </w:p>
    <w:p w:rsidR="00074132" w:rsidRPr="003857E1" w:rsidRDefault="00074132" w:rsidP="00320B07">
      <w:pPr>
        <w:pStyle w:val="NormalWeb"/>
        <w:shd w:val="clear" w:color="auto" w:fill="FFFFFF"/>
        <w:spacing w:after="0"/>
        <w:textAlignment w:val="baseline"/>
        <w:rPr>
          <w:rFonts w:asciiTheme="minorHAnsi" w:eastAsiaTheme="minorHAnsi" w:hAnsiTheme="minorHAnsi" w:cstheme="minorBidi"/>
          <w:sz w:val="22"/>
          <w:szCs w:val="22"/>
        </w:rPr>
      </w:pPr>
    </w:p>
    <w:p w:rsidR="00320B07" w:rsidRPr="003857E1" w:rsidRDefault="00E92BB2" w:rsidP="00447E58">
      <w:pPr>
        <w:pStyle w:val="Heading2"/>
        <w:rPr>
          <w:rFonts w:asciiTheme="minorHAnsi" w:hAnsiTheme="minorHAnsi"/>
          <w:b/>
          <w:sz w:val="24"/>
          <w:szCs w:val="24"/>
        </w:rPr>
      </w:pPr>
      <w:bookmarkStart w:id="22" w:name="_Toc500433323"/>
      <w:r w:rsidRPr="003857E1">
        <w:rPr>
          <w:rFonts w:asciiTheme="minorHAnsi" w:hAnsiTheme="minorHAnsi"/>
          <w:b/>
          <w:sz w:val="24"/>
          <w:szCs w:val="24"/>
        </w:rPr>
        <w:t>6</w:t>
      </w:r>
      <w:r w:rsidR="00074132" w:rsidRPr="003857E1">
        <w:rPr>
          <w:rFonts w:asciiTheme="minorHAnsi" w:hAnsiTheme="minorHAnsi"/>
          <w:b/>
          <w:sz w:val="24"/>
          <w:szCs w:val="24"/>
        </w:rPr>
        <w:t>.2.8</w:t>
      </w:r>
      <w:r w:rsidR="00320B07" w:rsidRPr="003857E1">
        <w:rPr>
          <w:rFonts w:asciiTheme="minorHAnsi" w:hAnsiTheme="minorHAnsi"/>
          <w:b/>
          <w:sz w:val="24"/>
          <w:szCs w:val="24"/>
        </w:rPr>
        <w:t xml:space="preserve"> Member Function</w:t>
      </w:r>
      <w:bookmarkEnd w:id="22"/>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Have a function name that relates to the task it meant for. Start it with an active verb whenever possible.</w:t>
      </w:r>
    </w:p>
    <w:p w:rsidR="00320B07" w:rsidRPr="003857E1" w:rsidRDefault="00320B07"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t>Some good naming practices.</w:t>
      </w:r>
    </w:p>
    <w:p w:rsidR="00320B07" w:rsidRPr="003857E1" w:rsidRDefault="00320B07"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t>Good method names.</w:t>
      </w:r>
    </w:p>
    <w:p w:rsidR="00320B07" w:rsidRPr="003857E1" w:rsidRDefault="006B54C0" w:rsidP="00320B07">
      <w:pPr>
        <w:pStyle w:val="NormalWeb"/>
        <w:shd w:val="clear" w:color="auto" w:fill="FFFFFF"/>
        <w:spacing w:after="375"/>
        <w:textAlignment w:val="baseline"/>
        <w:rPr>
          <w:rFonts w:asciiTheme="minorHAnsi" w:eastAsiaTheme="minorHAnsi" w:hAnsiTheme="minorHAnsi" w:cstheme="minorBidi"/>
          <w:sz w:val="22"/>
          <w:szCs w:val="22"/>
        </w:rPr>
      </w:pPr>
      <w:proofErr w:type="spellStart"/>
      <w:proofErr w:type="gramStart"/>
      <w:r>
        <w:rPr>
          <w:rFonts w:asciiTheme="minorHAnsi" w:eastAsiaTheme="minorHAnsi" w:hAnsiTheme="minorHAnsi" w:cstheme="minorBidi"/>
          <w:sz w:val="22"/>
          <w:szCs w:val="22"/>
        </w:rPr>
        <w:t>funcS</w:t>
      </w:r>
      <w:r w:rsidR="00320B07" w:rsidRPr="003857E1">
        <w:rPr>
          <w:rFonts w:asciiTheme="minorHAnsi" w:eastAsiaTheme="minorHAnsi" w:hAnsiTheme="minorHAnsi" w:cstheme="minorBidi"/>
          <w:sz w:val="22"/>
          <w:szCs w:val="22"/>
        </w:rPr>
        <w:t>howStatus</w:t>
      </w:r>
      <w:proofErr w:type="spellEnd"/>
      <w:r w:rsidR="00320B07" w:rsidRPr="003857E1">
        <w:rPr>
          <w:rFonts w:asciiTheme="minorHAnsi" w:eastAsiaTheme="minorHAnsi" w:hAnsiTheme="minorHAnsi" w:cstheme="minorBidi"/>
          <w:sz w:val="22"/>
          <w:szCs w:val="22"/>
        </w:rPr>
        <w:t>(</w:t>
      </w:r>
      <w:proofErr w:type="gramEnd"/>
      <w:r w:rsidR="00320B07" w:rsidRPr="003857E1">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funcD</w:t>
      </w:r>
      <w:r w:rsidR="00320B07" w:rsidRPr="003857E1">
        <w:rPr>
          <w:rFonts w:asciiTheme="minorHAnsi" w:eastAsiaTheme="minorHAnsi" w:hAnsiTheme="minorHAnsi" w:cstheme="minorBidi"/>
          <w:sz w:val="22"/>
          <w:szCs w:val="22"/>
        </w:rPr>
        <w:t>rawCircle</w:t>
      </w:r>
      <w:proofErr w:type="spellEnd"/>
      <w:r w:rsidR="00320B07" w:rsidRPr="003857E1">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funcA</w:t>
      </w:r>
      <w:r w:rsidR="00320B07" w:rsidRPr="003857E1">
        <w:rPr>
          <w:rFonts w:asciiTheme="minorHAnsi" w:eastAsiaTheme="minorHAnsi" w:hAnsiTheme="minorHAnsi" w:cstheme="minorBidi"/>
          <w:sz w:val="22"/>
          <w:szCs w:val="22"/>
        </w:rPr>
        <w:t>ddLayoutComponent</w:t>
      </w:r>
      <w:proofErr w:type="spellEnd"/>
      <w:r w:rsidR="00320B07" w:rsidRPr="003857E1">
        <w:rPr>
          <w:rFonts w:asciiTheme="minorHAnsi" w:eastAsiaTheme="minorHAnsi" w:hAnsiTheme="minorHAnsi" w:cstheme="minorBidi"/>
          <w:sz w:val="22"/>
          <w:szCs w:val="22"/>
        </w:rPr>
        <w:t>().</w:t>
      </w:r>
    </w:p>
    <w:p w:rsidR="00320B07" w:rsidRPr="003857E1" w:rsidRDefault="00320B07"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t>Bad method names.</w:t>
      </w:r>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proofErr w:type="spellStart"/>
      <w:proofErr w:type="gramStart"/>
      <w:r w:rsidRPr="003857E1">
        <w:rPr>
          <w:rFonts w:asciiTheme="minorHAnsi" w:eastAsiaTheme="minorHAnsi" w:hAnsiTheme="minorHAnsi" w:cstheme="minorBidi"/>
          <w:sz w:val="22"/>
          <w:szCs w:val="22"/>
        </w:rPr>
        <w:t>menuButton</w:t>
      </w:r>
      <w:proofErr w:type="spellEnd"/>
      <w:r w:rsidRPr="003857E1">
        <w:rPr>
          <w:rFonts w:asciiTheme="minorHAnsi" w:eastAsiaTheme="minorHAnsi" w:hAnsiTheme="minorHAnsi" w:cstheme="minorBidi"/>
          <w:sz w:val="22"/>
          <w:szCs w:val="22"/>
        </w:rPr>
        <w:t>(</w:t>
      </w:r>
      <w:proofErr w:type="gramEnd"/>
      <w:r w:rsidRPr="003857E1">
        <w:rPr>
          <w:rFonts w:asciiTheme="minorHAnsi" w:eastAsiaTheme="minorHAnsi" w:hAnsiTheme="minorHAnsi" w:cstheme="minorBidi"/>
          <w:sz w:val="22"/>
          <w:szCs w:val="22"/>
        </w:rPr>
        <w:t>) – noun phrase; doesn’t describe function.</w:t>
      </w:r>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proofErr w:type="spellStart"/>
      <w:proofErr w:type="gramStart"/>
      <w:r w:rsidRPr="003857E1">
        <w:rPr>
          <w:rFonts w:asciiTheme="minorHAnsi" w:eastAsiaTheme="minorHAnsi" w:hAnsiTheme="minorHAnsi" w:cstheme="minorBidi"/>
          <w:sz w:val="22"/>
          <w:szCs w:val="22"/>
        </w:rPr>
        <w:t>OpenTab</w:t>
      </w:r>
      <w:proofErr w:type="spellEnd"/>
      <w:r w:rsidRPr="003857E1">
        <w:rPr>
          <w:rFonts w:asciiTheme="minorHAnsi" w:eastAsiaTheme="minorHAnsi" w:hAnsiTheme="minorHAnsi" w:cstheme="minorBidi"/>
          <w:sz w:val="22"/>
          <w:szCs w:val="22"/>
        </w:rPr>
        <w:t>(</w:t>
      </w:r>
      <w:proofErr w:type="gramEnd"/>
      <w:r w:rsidRPr="003857E1">
        <w:rPr>
          <w:rFonts w:asciiTheme="minorHAnsi" w:eastAsiaTheme="minorHAnsi" w:hAnsiTheme="minorHAnsi" w:cstheme="minorBidi"/>
          <w:sz w:val="22"/>
          <w:szCs w:val="22"/>
        </w:rPr>
        <w:t>) – starts with upper-case letter.</w:t>
      </w:r>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proofErr w:type="spellStart"/>
      <w:r w:rsidRPr="003857E1">
        <w:rPr>
          <w:rFonts w:asciiTheme="minorHAnsi" w:eastAsiaTheme="minorHAnsi" w:hAnsiTheme="minorHAnsi" w:cstheme="minorBidi"/>
          <w:sz w:val="22"/>
          <w:szCs w:val="22"/>
        </w:rPr>
        <w:t>click_first_</w:t>
      </w:r>
      <w:proofErr w:type="gramStart"/>
      <w:r w:rsidRPr="003857E1">
        <w:rPr>
          <w:rFonts w:asciiTheme="minorHAnsi" w:eastAsiaTheme="minorHAnsi" w:hAnsiTheme="minorHAnsi" w:cstheme="minorBidi"/>
          <w:sz w:val="22"/>
          <w:szCs w:val="22"/>
        </w:rPr>
        <w:t>menu</w:t>
      </w:r>
      <w:proofErr w:type="spellEnd"/>
      <w:r w:rsidRPr="003857E1">
        <w:rPr>
          <w:rFonts w:asciiTheme="minorHAnsi" w:eastAsiaTheme="minorHAnsi" w:hAnsiTheme="minorHAnsi" w:cstheme="minorBidi"/>
          <w:sz w:val="22"/>
          <w:szCs w:val="22"/>
        </w:rPr>
        <w:t>(</w:t>
      </w:r>
      <w:proofErr w:type="gramEnd"/>
      <w:r w:rsidRPr="003857E1">
        <w:rPr>
          <w:rFonts w:asciiTheme="minorHAnsi" w:eastAsiaTheme="minorHAnsi" w:hAnsiTheme="minorHAnsi" w:cstheme="minorBidi"/>
          <w:sz w:val="22"/>
          <w:szCs w:val="22"/>
        </w:rPr>
        <w:t>) – uses underscores.</w:t>
      </w:r>
    </w:p>
    <w:p w:rsidR="00320B07" w:rsidRPr="003857E1" w:rsidRDefault="00320B07"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t>Boolean getter member functions.</w:t>
      </w:r>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 xml:space="preserve">It’s a good practice to prefix </w:t>
      </w:r>
      <w:proofErr w:type="spellStart"/>
      <w:proofErr w:type="gramStart"/>
      <w:r w:rsidRPr="003857E1">
        <w:rPr>
          <w:rFonts w:asciiTheme="minorHAnsi" w:eastAsiaTheme="minorHAnsi" w:hAnsiTheme="minorHAnsi" w:cstheme="minorBidi"/>
          <w:sz w:val="22"/>
          <w:szCs w:val="22"/>
        </w:rPr>
        <w:t>boolean</w:t>
      </w:r>
      <w:proofErr w:type="spellEnd"/>
      <w:proofErr w:type="gramEnd"/>
      <w:r w:rsidRPr="003857E1">
        <w:rPr>
          <w:rFonts w:asciiTheme="minorHAnsi" w:eastAsiaTheme="minorHAnsi" w:hAnsiTheme="minorHAnsi" w:cstheme="minorBidi"/>
          <w:sz w:val="22"/>
          <w:szCs w:val="22"/>
        </w:rPr>
        <w:t xml:space="preserve"> getter functions with &lt;is&gt;.</w:t>
      </w:r>
    </w:p>
    <w:p w:rsidR="00320B07" w:rsidRDefault="00074132"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t>Example</w:t>
      </w:r>
      <w:r w:rsidR="00320B07" w:rsidRPr="003857E1">
        <w:rPr>
          <w:rFonts w:asciiTheme="minorHAnsi" w:eastAsiaTheme="minorHAnsi" w:hAnsiTheme="minorHAnsi" w:cstheme="minorBidi"/>
          <w:sz w:val="22"/>
          <w:szCs w:val="22"/>
        </w:rPr>
        <w:t> </w:t>
      </w:r>
      <w:proofErr w:type="spellStart"/>
      <w:proofErr w:type="gramStart"/>
      <w:r w:rsidR="00320B07" w:rsidRPr="003857E1">
        <w:rPr>
          <w:rFonts w:asciiTheme="minorHAnsi" w:eastAsiaTheme="minorHAnsi" w:hAnsiTheme="minorHAnsi" w:cstheme="minorBidi"/>
          <w:sz w:val="22"/>
          <w:szCs w:val="22"/>
        </w:rPr>
        <w:t>isVisible</w:t>
      </w:r>
      <w:proofErr w:type="spellEnd"/>
      <w:r w:rsidR="00320B07" w:rsidRPr="003857E1">
        <w:rPr>
          <w:rFonts w:asciiTheme="minorHAnsi" w:eastAsiaTheme="minorHAnsi" w:hAnsiTheme="minorHAnsi" w:cstheme="minorBidi"/>
          <w:sz w:val="22"/>
          <w:szCs w:val="22"/>
        </w:rPr>
        <w:t>(</w:t>
      </w:r>
      <w:proofErr w:type="gramEnd"/>
      <w:r w:rsidR="00320B07" w:rsidRPr="003857E1">
        <w:rPr>
          <w:rFonts w:asciiTheme="minorHAnsi" w:eastAsiaTheme="minorHAnsi" w:hAnsiTheme="minorHAnsi" w:cstheme="minorBidi"/>
          <w:sz w:val="22"/>
          <w:szCs w:val="22"/>
        </w:rPr>
        <w:t xml:space="preserve">), </w:t>
      </w:r>
      <w:proofErr w:type="spellStart"/>
      <w:r w:rsidR="00320B07" w:rsidRPr="003857E1">
        <w:rPr>
          <w:rFonts w:asciiTheme="minorHAnsi" w:eastAsiaTheme="minorHAnsi" w:hAnsiTheme="minorHAnsi" w:cstheme="minorBidi"/>
          <w:sz w:val="22"/>
          <w:szCs w:val="22"/>
        </w:rPr>
        <w:t>isChecked</w:t>
      </w:r>
      <w:proofErr w:type="spellEnd"/>
      <w:r w:rsidR="00320B07" w:rsidRPr="003857E1">
        <w:rPr>
          <w:rFonts w:asciiTheme="minorHAnsi" w:eastAsiaTheme="minorHAnsi" w:hAnsiTheme="minorHAnsi" w:cstheme="minorBidi"/>
          <w:sz w:val="22"/>
          <w:szCs w:val="22"/>
        </w:rPr>
        <w:t xml:space="preserve">(), </w:t>
      </w:r>
      <w:proofErr w:type="spellStart"/>
      <w:r w:rsidR="00320B07" w:rsidRPr="003857E1">
        <w:rPr>
          <w:rFonts w:asciiTheme="minorHAnsi" w:eastAsiaTheme="minorHAnsi" w:hAnsiTheme="minorHAnsi" w:cstheme="minorBidi"/>
          <w:sz w:val="22"/>
          <w:szCs w:val="22"/>
        </w:rPr>
        <w:t>isNumeric</w:t>
      </w:r>
      <w:proofErr w:type="spellEnd"/>
      <w:r w:rsidR="00320B07" w:rsidRPr="003857E1">
        <w:rPr>
          <w:rFonts w:asciiTheme="minorHAnsi" w:eastAsiaTheme="minorHAnsi" w:hAnsiTheme="minorHAnsi" w:cstheme="minorBidi"/>
          <w:sz w:val="22"/>
          <w:szCs w:val="22"/>
        </w:rPr>
        <w:t>().</w:t>
      </w:r>
    </w:p>
    <w:p w:rsidR="00617E40" w:rsidRDefault="00617E40" w:rsidP="00320B07">
      <w:pPr>
        <w:pStyle w:val="NormalWeb"/>
        <w:shd w:val="clear" w:color="auto" w:fill="FFFFFF"/>
        <w:spacing w:after="0"/>
        <w:textAlignment w:val="baseline"/>
        <w:rPr>
          <w:rFonts w:asciiTheme="minorHAnsi" w:eastAsiaTheme="minorHAnsi" w:hAnsiTheme="minorHAnsi" w:cstheme="minorBidi"/>
          <w:sz w:val="22"/>
          <w:szCs w:val="22"/>
        </w:rPr>
      </w:pPr>
    </w:p>
    <w:p w:rsidR="00617E40" w:rsidRPr="003857E1" w:rsidRDefault="00617E40" w:rsidP="00320B07">
      <w:pPr>
        <w:pStyle w:val="NormalWeb"/>
        <w:shd w:val="clear" w:color="auto" w:fill="FFFFFF"/>
        <w:spacing w:after="0"/>
        <w:textAlignment w:val="baseline"/>
        <w:rPr>
          <w:rFonts w:asciiTheme="minorHAnsi" w:eastAsiaTheme="minorHAnsi" w:hAnsiTheme="minorHAnsi" w:cstheme="minorBidi"/>
          <w:sz w:val="22"/>
          <w:szCs w:val="22"/>
        </w:rPr>
      </w:pPr>
    </w:p>
    <w:p w:rsidR="00320B07" w:rsidRPr="003857E1" w:rsidRDefault="00320B07"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lastRenderedPageBreak/>
        <w:t>Getter member functions.</w:t>
      </w:r>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Usually all getter functions should start with &lt;get&gt; prefix.</w:t>
      </w:r>
    </w:p>
    <w:p w:rsidR="00320B07" w:rsidRPr="003857E1" w:rsidRDefault="00074132"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t>Example</w:t>
      </w:r>
      <w:r w:rsidRPr="003857E1">
        <w:rPr>
          <w:rFonts w:asciiTheme="minorHAnsi" w:eastAsiaTheme="minorHAnsi" w:hAnsiTheme="minorHAnsi" w:cstheme="minorBidi"/>
          <w:sz w:val="22"/>
          <w:szCs w:val="22"/>
        </w:rPr>
        <w:t xml:space="preserve"> </w:t>
      </w:r>
      <w:proofErr w:type="spellStart"/>
      <w:proofErr w:type="gramStart"/>
      <w:r w:rsidR="00320B07" w:rsidRPr="003857E1">
        <w:rPr>
          <w:rFonts w:asciiTheme="minorHAnsi" w:eastAsiaTheme="minorHAnsi" w:hAnsiTheme="minorHAnsi" w:cstheme="minorBidi"/>
          <w:sz w:val="22"/>
          <w:szCs w:val="22"/>
        </w:rPr>
        <w:t>getLocalDate</w:t>
      </w:r>
      <w:proofErr w:type="spellEnd"/>
      <w:r w:rsidR="00320B07" w:rsidRPr="003857E1">
        <w:rPr>
          <w:rFonts w:asciiTheme="minorHAnsi" w:eastAsiaTheme="minorHAnsi" w:hAnsiTheme="minorHAnsi" w:cstheme="minorBidi"/>
          <w:sz w:val="22"/>
          <w:szCs w:val="22"/>
        </w:rPr>
        <w:t>(</w:t>
      </w:r>
      <w:proofErr w:type="gramEnd"/>
      <w:r w:rsidR="00320B07" w:rsidRPr="003857E1">
        <w:rPr>
          <w:rFonts w:asciiTheme="minorHAnsi" w:eastAsiaTheme="minorHAnsi" w:hAnsiTheme="minorHAnsi" w:cstheme="minorBidi"/>
          <w:sz w:val="22"/>
          <w:szCs w:val="22"/>
        </w:rPr>
        <w:t xml:space="preserve">), </w:t>
      </w:r>
      <w:proofErr w:type="spellStart"/>
      <w:r w:rsidR="00320B07" w:rsidRPr="003857E1">
        <w:rPr>
          <w:rFonts w:asciiTheme="minorHAnsi" w:eastAsiaTheme="minorHAnsi" w:hAnsiTheme="minorHAnsi" w:cstheme="minorBidi"/>
          <w:sz w:val="22"/>
          <w:szCs w:val="22"/>
        </w:rPr>
        <w:t>getMonth</w:t>
      </w:r>
      <w:proofErr w:type="spellEnd"/>
      <w:r w:rsidR="00320B07" w:rsidRPr="003857E1">
        <w:rPr>
          <w:rFonts w:asciiTheme="minorHAnsi" w:eastAsiaTheme="minorHAnsi" w:hAnsiTheme="minorHAnsi" w:cstheme="minorBidi"/>
          <w:sz w:val="22"/>
          <w:szCs w:val="22"/>
        </w:rPr>
        <w:t xml:space="preserve">(), </w:t>
      </w:r>
      <w:proofErr w:type="spellStart"/>
      <w:r w:rsidR="00320B07" w:rsidRPr="003857E1">
        <w:rPr>
          <w:rFonts w:asciiTheme="minorHAnsi" w:eastAsiaTheme="minorHAnsi" w:hAnsiTheme="minorHAnsi" w:cstheme="minorBidi"/>
          <w:sz w:val="22"/>
          <w:szCs w:val="22"/>
        </w:rPr>
        <w:t>getDayOfMonth</w:t>
      </w:r>
      <w:proofErr w:type="spellEnd"/>
      <w:r w:rsidR="00320B07" w:rsidRPr="003857E1">
        <w:rPr>
          <w:rFonts w:asciiTheme="minorHAnsi" w:eastAsiaTheme="minorHAnsi" w:hAnsiTheme="minorHAnsi" w:cstheme="minorBidi"/>
          <w:sz w:val="22"/>
          <w:szCs w:val="22"/>
        </w:rPr>
        <w:t>().</w:t>
      </w:r>
    </w:p>
    <w:p w:rsidR="006B54C0" w:rsidRDefault="006B54C0" w:rsidP="00320B07">
      <w:pPr>
        <w:pStyle w:val="NormalWeb"/>
        <w:shd w:val="clear" w:color="auto" w:fill="FFFFFF"/>
        <w:spacing w:after="0"/>
        <w:textAlignment w:val="baseline"/>
        <w:rPr>
          <w:rFonts w:asciiTheme="minorHAnsi" w:eastAsiaTheme="minorHAnsi" w:hAnsiTheme="minorHAnsi" w:cstheme="minorBidi"/>
          <w:b/>
          <w:bCs/>
        </w:rPr>
      </w:pPr>
    </w:p>
    <w:p w:rsidR="00320B07" w:rsidRPr="003857E1" w:rsidRDefault="00320B07"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t>Setter member functions.</w:t>
      </w:r>
    </w:p>
    <w:p w:rsidR="00320B07" w:rsidRPr="003857E1" w:rsidRDefault="00320B07" w:rsidP="00320B07">
      <w:pPr>
        <w:pStyle w:val="NormalWeb"/>
        <w:shd w:val="clear" w:color="auto" w:fill="FFFFFF"/>
        <w:spacing w:after="375"/>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sz w:val="22"/>
          <w:szCs w:val="22"/>
        </w:rPr>
        <w:t>Usually all setter functions should start with &lt;set&gt; prefix.</w:t>
      </w:r>
    </w:p>
    <w:p w:rsidR="00320B07" w:rsidRPr="003857E1" w:rsidRDefault="00074132" w:rsidP="00320B07">
      <w:pPr>
        <w:pStyle w:val="NormalWeb"/>
        <w:shd w:val="clear" w:color="auto" w:fill="FFFFFF"/>
        <w:spacing w:after="0"/>
        <w:textAlignment w:val="baseline"/>
        <w:rPr>
          <w:rFonts w:asciiTheme="minorHAnsi" w:eastAsiaTheme="minorHAnsi" w:hAnsiTheme="minorHAnsi" w:cstheme="minorBidi"/>
          <w:sz w:val="22"/>
          <w:szCs w:val="22"/>
        </w:rPr>
      </w:pPr>
      <w:r w:rsidRPr="003857E1">
        <w:rPr>
          <w:rFonts w:asciiTheme="minorHAnsi" w:eastAsiaTheme="minorHAnsi" w:hAnsiTheme="minorHAnsi" w:cstheme="minorBidi"/>
          <w:b/>
          <w:bCs/>
        </w:rPr>
        <w:t>Example</w:t>
      </w:r>
      <w:r w:rsidRPr="003857E1">
        <w:rPr>
          <w:rFonts w:asciiTheme="minorHAnsi" w:eastAsiaTheme="minorHAnsi" w:hAnsiTheme="minorHAnsi" w:cstheme="minorBidi"/>
          <w:sz w:val="22"/>
          <w:szCs w:val="22"/>
        </w:rPr>
        <w:t xml:space="preserve"> </w:t>
      </w:r>
      <w:proofErr w:type="spellStart"/>
      <w:proofErr w:type="gramStart"/>
      <w:r w:rsidR="00320B07" w:rsidRPr="003857E1">
        <w:rPr>
          <w:rFonts w:asciiTheme="minorHAnsi" w:eastAsiaTheme="minorHAnsi" w:hAnsiTheme="minorHAnsi" w:cstheme="minorBidi"/>
          <w:sz w:val="22"/>
          <w:szCs w:val="22"/>
        </w:rPr>
        <w:t>setLocalDate</w:t>
      </w:r>
      <w:proofErr w:type="spellEnd"/>
      <w:r w:rsidR="00320B07" w:rsidRPr="003857E1">
        <w:rPr>
          <w:rFonts w:asciiTheme="minorHAnsi" w:eastAsiaTheme="minorHAnsi" w:hAnsiTheme="minorHAnsi" w:cstheme="minorBidi"/>
          <w:sz w:val="22"/>
          <w:szCs w:val="22"/>
        </w:rPr>
        <w:t>(</w:t>
      </w:r>
      <w:proofErr w:type="gramEnd"/>
      <w:r w:rsidR="00320B07" w:rsidRPr="003857E1">
        <w:rPr>
          <w:rFonts w:asciiTheme="minorHAnsi" w:eastAsiaTheme="minorHAnsi" w:hAnsiTheme="minorHAnsi" w:cstheme="minorBidi"/>
          <w:sz w:val="22"/>
          <w:szCs w:val="22"/>
        </w:rPr>
        <w:t xml:space="preserve">), </w:t>
      </w:r>
      <w:proofErr w:type="spellStart"/>
      <w:r w:rsidR="00320B07" w:rsidRPr="003857E1">
        <w:rPr>
          <w:rFonts w:asciiTheme="minorHAnsi" w:eastAsiaTheme="minorHAnsi" w:hAnsiTheme="minorHAnsi" w:cstheme="minorBidi"/>
          <w:sz w:val="22"/>
          <w:szCs w:val="22"/>
        </w:rPr>
        <w:t>setMonth</w:t>
      </w:r>
      <w:proofErr w:type="spellEnd"/>
      <w:r w:rsidR="00320B07" w:rsidRPr="003857E1">
        <w:rPr>
          <w:rFonts w:asciiTheme="minorHAnsi" w:eastAsiaTheme="minorHAnsi" w:hAnsiTheme="minorHAnsi" w:cstheme="minorBidi"/>
          <w:sz w:val="22"/>
          <w:szCs w:val="22"/>
        </w:rPr>
        <w:t xml:space="preserve">(), </w:t>
      </w:r>
      <w:proofErr w:type="spellStart"/>
      <w:r w:rsidR="00320B07" w:rsidRPr="003857E1">
        <w:rPr>
          <w:rFonts w:asciiTheme="minorHAnsi" w:eastAsiaTheme="minorHAnsi" w:hAnsiTheme="minorHAnsi" w:cstheme="minorBidi"/>
          <w:sz w:val="22"/>
          <w:szCs w:val="22"/>
        </w:rPr>
        <w:t>setDayOfMonth</w:t>
      </w:r>
      <w:proofErr w:type="spellEnd"/>
      <w:r w:rsidR="00320B07" w:rsidRPr="003857E1">
        <w:rPr>
          <w:rFonts w:asciiTheme="minorHAnsi" w:eastAsiaTheme="minorHAnsi" w:hAnsiTheme="minorHAnsi" w:cstheme="minorBidi"/>
          <w:sz w:val="22"/>
          <w:szCs w:val="22"/>
        </w:rPr>
        <w:t>().</w:t>
      </w:r>
    </w:p>
    <w:p w:rsidR="00320B07" w:rsidRPr="003857E1" w:rsidRDefault="00320B07" w:rsidP="00320B07">
      <w:pPr>
        <w:pStyle w:val="NormalWeb"/>
        <w:shd w:val="clear" w:color="auto" w:fill="FFFFFF"/>
        <w:spacing w:after="375"/>
        <w:textAlignment w:val="baseline"/>
        <w:rPr>
          <w:rFonts w:asciiTheme="minorHAnsi" w:hAnsiTheme="minorHAnsi"/>
          <w:color w:val="808080"/>
          <w:sz w:val="22"/>
          <w:szCs w:val="22"/>
        </w:rPr>
      </w:pPr>
      <w:r w:rsidRPr="003857E1">
        <w:rPr>
          <w:rFonts w:asciiTheme="minorHAnsi" w:hAnsiTheme="minorHAnsi"/>
          <w:color w:val="808080"/>
          <w:sz w:val="22"/>
          <w:szCs w:val="22"/>
        </w:rPr>
        <w:t> </w:t>
      </w:r>
    </w:p>
    <w:p w:rsidR="00320B07" w:rsidRPr="003857E1" w:rsidRDefault="00E92BB2" w:rsidP="00447E58">
      <w:pPr>
        <w:pStyle w:val="Heading2"/>
        <w:rPr>
          <w:rFonts w:asciiTheme="minorHAnsi" w:hAnsiTheme="minorHAnsi"/>
          <w:b/>
          <w:sz w:val="24"/>
          <w:szCs w:val="24"/>
        </w:rPr>
      </w:pPr>
      <w:bookmarkStart w:id="23" w:name="_Toc500433324"/>
      <w:r w:rsidRPr="003857E1">
        <w:rPr>
          <w:rFonts w:asciiTheme="minorHAnsi" w:hAnsiTheme="minorHAnsi"/>
          <w:b/>
          <w:sz w:val="24"/>
          <w:szCs w:val="24"/>
        </w:rPr>
        <w:t xml:space="preserve">7 </w:t>
      </w:r>
      <w:r w:rsidR="00320B07" w:rsidRPr="003857E1">
        <w:rPr>
          <w:rFonts w:asciiTheme="minorHAnsi" w:hAnsiTheme="minorHAnsi"/>
          <w:b/>
          <w:sz w:val="24"/>
          <w:szCs w:val="24"/>
        </w:rPr>
        <w:t>Source Code Style Guidelines</w:t>
      </w:r>
      <w:bookmarkEnd w:id="23"/>
    </w:p>
    <w:p w:rsidR="00320B07" w:rsidRPr="003857E1" w:rsidRDefault="00E92BB2" w:rsidP="00447E58">
      <w:pPr>
        <w:pStyle w:val="Heading2"/>
        <w:rPr>
          <w:rFonts w:asciiTheme="minorHAnsi" w:hAnsiTheme="minorHAnsi"/>
          <w:b/>
          <w:sz w:val="24"/>
          <w:szCs w:val="24"/>
        </w:rPr>
      </w:pPr>
      <w:bookmarkStart w:id="24" w:name="_Toc500433325"/>
      <w:r w:rsidRPr="003857E1">
        <w:rPr>
          <w:rFonts w:asciiTheme="minorHAnsi" w:hAnsiTheme="minorHAnsi"/>
          <w:b/>
          <w:sz w:val="24"/>
          <w:szCs w:val="24"/>
        </w:rPr>
        <w:t>7</w:t>
      </w:r>
      <w:r w:rsidR="00320B07" w:rsidRPr="003857E1">
        <w:rPr>
          <w:rFonts w:asciiTheme="minorHAnsi" w:hAnsiTheme="minorHAnsi"/>
          <w:b/>
          <w:sz w:val="24"/>
          <w:szCs w:val="24"/>
        </w:rPr>
        <w:t>.1 Line Spacing</w:t>
      </w:r>
      <w:bookmarkEnd w:id="24"/>
    </w:p>
    <w:p w:rsidR="00320B07" w:rsidRPr="003857E1" w:rsidRDefault="00AA24A2" w:rsidP="00320B07">
      <w:pPr>
        <w:pStyle w:val="NormalWeb"/>
        <w:shd w:val="clear" w:color="auto" w:fill="FFFFFF"/>
        <w:spacing w:after="0"/>
        <w:textAlignment w:val="baseline"/>
        <w:rPr>
          <w:rFonts w:asciiTheme="minorHAnsi" w:hAnsiTheme="minorHAnsi"/>
          <w:color w:val="808080"/>
          <w:sz w:val="22"/>
          <w:szCs w:val="22"/>
        </w:rPr>
      </w:pPr>
      <w:r>
        <w:rPr>
          <w:rStyle w:val="Strong"/>
          <w:rFonts w:asciiTheme="minorHAnsi" w:eastAsiaTheme="majorEastAsia" w:hAnsiTheme="minorHAnsi"/>
          <w:color w:val="808080"/>
          <w:sz w:val="22"/>
          <w:szCs w:val="22"/>
          <w:bdr w:val="none" w:sz="0" w:space="0" w:color="auto" w:frame="1"/>
        </w:rPr>
        <w:t>1)</w:t>
      </w:r>
      <w:r w:rsidR="00320B07" w:rsidRPr="003857E1">
        <w:rPr>
          <w:rFonts w:asciiTheme="minorHAnsi" w:hAnsiTheme="minorHAnsi"/>
          <w:color w:val="808080"/>
          <w:sz w:val="22"/>
          <w:szCs w:val="22"/>
        </w:rPr>
        <w:t> Limit each line under 80 characters.</w:t>
      </w:r>
      <w:r w:rsidR="00320B07" w:rsidRPr="003857E1">
        <w:rPr>
          <w:rFonts w:asciiTheme="minorHAnsi" w:hAnsiTheme="minorHAnsi"/>
          <w:color w:val="808080"/>
          <w:sz w:val="22"/>
          <w:szCs w:val="22"/>
        </w:rPr>
        <w:br/>
      </w:r>
      <w:r w:rsidR="00320B07" w:rsidRPr="003857E1">
        <w:rPr>
          <w:rStyle w:val="Strong"/>
          <w:rFonts w:asciiTheme="minorHAnsi" w:eastAsiaTheme="majorEastAsia" w:hAnsiTheme="minorHAnsi"/>
          <w:color w:val="808080"/>
          <w:sz w:val="22"/>
          <w:szCs w:val="22"/>
          <w:bdr w:val="none" w:sz="0" w:space="0" w:color="auto" w:frame="1"/>
        </w:rPr>
        <w:t>2</w:t>
      </w:r>
      <w:r>
        <w:rPr>
          <w:rStyle w:val="Strong"/>
          <w:rFonts w:asciiTheme="minorHAnsi" w:eastAsiaTheme="majorEastAsia" w:hAnsiTheme="minorHAnsi"/>
          <w:color w:val="808080"/>
          <w:sz w:val="22"/>
          <w:szCs w:val="22"/>
          <w:bdr w:val="none" w:sz="0" w:space="0" w:color="auto" w:frame="1"/>
        </w:rPr>
        <w:t>)</w:t>
      </w:r>
      <w:r w:rsidR="00320B07" w:rsidRPr="003857E1">
        <w:rPr>
          <w:rFonts w:asciiTheme="minorHAnsi" w:hAnsiTheme="minorHAnsi"/>
          <w:color w:val="808080"/>
          <w:sz w:val="22"/>
          <w:szCs w:val="22"/>
        </w:rPr>
        <w:t> Limit comment length up to 70 characters.</w:t>
      </w:r>
      <w:r w:rsidR="00320B07" w:rsidRPr="003857E1">
        <w:rPr>
          <w:rFonts w:asciiTheme="minorHAnsi" w:hAnsiTheme="minorHAnsi"/>
          <w:color w:val="808080"/>
          <w:sz w:val="22"/>
          <w:szCs w:val="22"/>
        </w:rPr>
        <w:br/>
      </w:r>
      <w:r w:rsidR="00320B07" w:rsidRPr="003857E1">
        <w:rPr>
          <w:rStyle w:val="Strong"/>
          <w:rFonts w:asciiTheme="minorHAnsi" w:eastAsiaTheme="majorEastAsia" w:hAnsiTheme="minorHAnsi"/>
          <w:color w:val="808080"/>
          <w:sz w:val="22"/>
          <w:szCs w:val="22"/>
          <w:bdr w:val="none" w:sz="0" w:space="0" w:color="auto" w:frame="1"/>
        </w:rPr>
        <w:t>3</w:t>
      </w:r>
      <w:r>
        <w:rPr>
          <w:rStyle w:val="Strong"/>
          <w:rFonts w:asciiTheme="minorHAnsi" w:eastAsiaTheme="majorEastAsia" w:hAnsiTheme="minorHAnsi"/>
          <w:color w:val="808080"/>
          <w:sz w:val="22"/>
          <w:szCs w:val="22"/>
          <w:bdr w:val="none" w:sz="0" w:space="0" w:color="auto" w:frame="1"/>
        </w:rPr>
        <w:t>)</w:t>
      </w:r>
      <w:r w:rsidR="00320B07" w:rsidRPr="003857E1">
        <w:rPr>
          <w:rFonts w:asciiTheme="minorHAnsi" w:hAnsiTheme="minorHAnsi"/>
          <w:color w:val="808080"/>
          <w:sz w:val="22"/>
          <w:szCs w:val="22"/>
        </w:rPr>
        <w:t> Keep tab sizes equal to 4 spaces.</w:t>
      </w:r>
    </w:p>
    <w:p w:rsidR="003857E1" w:rsidRPr="003857E1" w:rsidRDefault="003857E1" w:rsidP="00447E58">
      <w:pPr>
        <w:pStyle w:val="Heading2"/>
        <w:rPr>
          <w:rFonts w:asciiTheme="minorHAnsi" w:hAnsiTheme="minorHAnsi"/>
          <w:b/>
          <w:sz w:val="24"/>
          <w:szCs w:val="24"/>
        </w:rPr>
      </w:pPr>
    </w:p>
    <w:p w:rsidR="00346209" w:rsidRPr="003857E1" w:rsidRDefault="00346209" w:rsidP="00EC7D94">
      <w:pPr>
        <w:tabs>
          <w:tab w:val="left" w:pos="8430"/>
        </w:tabs>
      </w:pPr>
    </w:p>
    <w:p w:rsidR="00346209" w:rsidRPr="003857E1" w:rsidRDefault="00346209" w:rsidP="00EC7D94">
      <w:pPr>
        <w:tabs>
          <w:tab w:val="left" w:pos="8430"/>
        </w:tabs>
      </w:pPr>
    </w:p>
    <w:p w:rsidR="00346209" w:rsidRPr="003857E1" w:rsidRDefault="00346209" w:rsidP="00EC7D94">
      <w:pPr>
        <w:tabs>
          <w:tab w:val="left" w:pos="8430"/>
        </w:tabs>
      </w:pPr>
    </w:p>
    <w:p w:rsidR="00346209" w:rsidRPr="003857E1" w:rsidRDefault="00346209" w:rsidP="00EC7D94">
      <w:pPr>
        <w:tabs>
          <w:tab w:val="left" w:pos="8430"/>
        </w:tabs>
      </w:pPr>
    </w:p>
    <w:sectPr w:rsidR="00346209" w:rsidRPr="0038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011FA"/>
    <w:multiLevelType w:val="hybridMultilevel"/>
    <w:tmpl w:val="6F72049A"/>
    <w:lvl w:ilvl="0" w:tplc="EE12DA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373C4"/>
    <w:multiLevelType w:val="hybridMultilevel"/>
    <w:tmpl w:val="0D56E578"/>
    <w:lvl w:ilvl="0" w:tplc="04090001">
      <w:start w:val="1"/>
      <w:numFmt w:val="bullet"/>
      <w:lvlText w:val=""/>
      <w:lvlJc w:val="left"/>
      <w:pPr>
        <w:ind w:left="720" w:hanging="360"/>
      </w:pPr>
      <w:rPr>
        <w:rFonts w:ascii="Symbol" w:hAnsi="Symbol" w:hint="default"/>
      </w:rPr>
    </w:lvl>
    <w:lvl w:ilvl="1" w:tplc="C98467C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96296"/>
    <w:multiLevelType w:val="hybridMultilevel"/>
    <w:tmpl w:val="E2AA2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5175C7"/>
    <w:multiLevelType w:val="hybridMultilevel"/>
    <w:tmpl w:val="2FEA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30BA0"/>
    <w:multiLevelType w:val="multilevel"/>
    <w:tmpl w:val="3AE4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94"/>
    <w:rsid w:val="000264ED"/>
    <w:rsid w:val="00026638"/>
    <w:rsid w:val="00074132"/>
    <w:rsid w:val="001D635D"/>
    <w:rsid w:val="001E7B3B"/>
    <w:rsid w:val="00200909"/>
    <w:rsid w:val="002313F9"/>
    <w:rsid w:val="002D3CF6"/>
    <w:rsid w:val="00320B07"/>
    <w:rsid w:val="00346209"/>
    <w:rsid w:val="003857E1"/>
    <w:rsid w:val="00400BAC"/>
    <w:rsid w:val="0042110E"/>
    <w:rsid w:val="00447E58"/>
    <w:rsid w:val="004700B2"/>
    <w:rsid w:val="00596EC7"/>
    <w:rsid w:val="00617E40"/>
    <w:rsid w:val="00653C11"/>
    <w:rsid w:val="006B37B8"/>
    <w:rsid w:val="006B54C0"/>
    <w:rsid w:val="006D522A"/>
    <w:rsid w:val="0074024A"/>
    <w:rsid w:val="007B2579"/>
    <w:rsid w:val="007C40AF"/>
    <w:rsid w:val="008F5A73"/>
    <w:rsid w:val="00970FC8"/>
    <w:rsid w:val="009B2EB4"/>
    <w:rsid w:val="00AA0135"/>
    <w:rsid w:val="00AA24A2"/>
    <w:rsid w:val="00B2120C"/>
    <w:rsid w:val="00BC3126"/>
    <w:rsid w:val="00BF70D9"/>
    <w:rsid w:val="00D475D4"/>
    <w:rsid w:val="00DA28BC"/>
    <w:rsid w:val="00DC2136"/>
    <w:rsid w:val="00E4299E"/>
    <w:rsid w:val="00E92BB2"/>
    <w:rsid w:val="00EC7D94"/>
    <w:rsid w:val="00F135A6"/>
    <w:rsid w:val="00F55031"/>
    <w:rsid w:val="00F9598B"/>
    <w:rsid w:val="00FB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8E3E9-D14D-455B-A223-51360D6E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D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20B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0B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0B0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D94"/>
    <w:pPr>
      <w:spacing w:after="428"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7D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0135"/>
    <w:pPr>
      <w:ind w:left="720"/>
      <w:contextualSpacing/>
    </w:pPr>
  </w:style>
  <w:style w:type="character" w:customStyle="1" w:styleId="Heading3Char">
    <w:name w:val="Heading 3 Char"/>
    <w:basedOn w:val="DefaultParagraphFont"/>
    <w:link w:val="Heading3"/>
    <w:uiPriority w:val="9"/>
    <w:semiHidden/>
    <w:rsid w:val="00320B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20B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0B07"/>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320B07"/>
    <w:rPr>
      <w:b/>
      <w:bCs/>
    </w:rPr>
  </w:style>
  <w:style w:type="character" w:styleId="Emphasis">
    <w:name w:val="Emphasis"/>
    <w:basedOn w:val="DefaultParagraphFont"/>
    <w:uiPriority w:val="20"/>
    <w:qFormat/>
    <w:rsid w:val="00320B07"/>
    <w:rPr>
      <w:i/>
      <w:iCs/>
    </w:rPr>
  </w:style>
  <w:style w:type="paragraph" w:styleId="HTMLPreformatted">
    <w:name w:val="HTML Preformatted"/>
    <w:basedOn w:val="Normal"/>
    <w:link w:val="HTMLPreformattedChar"/>
    <w:uiPriority w:val="99"/>
    <w:semiHidden/>
    <w:unhideWhenUsed/>
    <w:rsid w:val="00320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B07"/>
    <w:rPr>
      <w:rFonts w:ascii="Courier New" w:eastAsia="Times New Roman" w:hAnsi="Courier New" w:cs="Courier New"/>
      <w:sz w:val="20"/>
      <w:szCs w:val="20"/>
    </w:rPr>
  </w:style>
  <w:style w:type="character" w:customStyle="1" w:styleId="pln">
    <w:name w:val="pln"/>
    <w:basedOn w:val="DefaultParagraphFont"/>
    <w:rsid w:val="00320B07"/>
  </w:style>
  <w:style w:type="character" w:customStyle="1" w:styleId="pun">
    <w:name w:val="pun"/>
    <w:basedOn w:val="DefaultParagraphFont"/>
    <w:rsid w:val="00320B07"/>
  </w:style>
  <w:style w:type="character" w:customStyle="1" w:styleId="kwd">
    <w:name w:val="kwd"/>
    <w:basedOn w:val="DefaultParagraphFont"/>
    <w:rsid w:val="00320B07"/>
  </w:style>
  <w:style w:type="character" w:customStyle="1" w:styleId="lit">
    <w:name w:val="lit"/>
    <w:basedOn w:val="DefaultParagraphFont"/>
    <w:rsid w:val="00320B07"/>
  </w:style>
  <w:style w:type="character" w:customStyle="1" w:styleId="typ">
    <w:name w:val="typ"/>
    <w:basedOn w:val="DefaultParagraphFont"/>
    <w:rsid w:val="00320B07"/>
  </w:style>
  <w:style w:type="character" w:customStyle="1" w:styleId="str">
    <w:name w:val="str"/>
    <w:basedOn w:val="DefaultParagraphFont"/>
    <w:rsid w:val="00320B07"/>
  </w:style>
  <w:style w:type="character" w:customStyle="1" w:styleId="com">
    <w:name w:val="com"/>
    <w:basedOn w:val="DefaultParagraphFont"/>
    <w:rsid w:val="00320B07"/>
  </w:style>
  <w:style w:type="paragraph" w:styleId="TOCHeading">
    <w:name w:val="TOC Heading"/>
    <w:basedOn w:val="Heading1"/>
    <w:next w:val="Normal"/>
    <w:uiPriority w:val="39"/>
    <w:unhideWhenUsed/>
    <w:qFormat/>
    <w:rsid w:val="008F5A73"/>
    <w:pPr>
      <w:outlineLvl w:val="9"/>
    </w:pPr>
  </w:style>
  <w:style w:type="paragraph" w:styleId="TOC1">
    <w:name w:val="toc 1"/>
    <w:basedOn w:val="Normal"/>
    <w:next w:val="Normal"/>
    <w:autoRedefine/>
    <w:uiPriority w:val="39"/>
    <w:unhideWhenUsed/>
    <w:rsid w:val="008F5A73"/>
    <w:pPr>
      <w:spacing w:after="100"/>
    </w:pPr>
  </w:style>
  <w:style w:type="paragraph" w:styleId="TOC3">
    <w:name w:val="toc 3"/>
    <w:basedOn w:val="Normal"/>
    <w:next w:val="Normal"/>
    <w:autoRedefine/>
    <w:uiPriority w:val="39"/>
    <w:unhideWhenUsed/>
    <w:rsid w:val="008F5A73"/>
    <w:pPr>
      <w:spacing w:after="100"/>
      <w:ind w:left="440"/>
    </w:pPr>
  </w:style>
  <w:style w:type="character" w:styleId="Hyperlink">
    <w:name w:val="Hyperlink"/>
    <w:basedOn w:val="DefaultParagraphFont"/>
    <w:uiPriority w:val="99"/>
    <w:unhideWhenUsed/>
    <w:rsid w:val="008F5A73"/>
    <w:rPr>
      <w:color w:val="0563C1" w:themeColor="hyperlink"/>
      <w:u w:val="single"/>
    </w:rPr>
  </w:style>
  <w:style w:type="character" w:customStyle="1" w:styleId="Heading2Char">
    <w:name w:val="Heading 2 Char"/>
    <w:basedOn w:val="DefaultParagraphFont"/>
    <w:link w:val="Heading2"/>
    <w:uiPriority w:val="9"/>
    <w:rsid w:val="00447E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47E58"/>
    <w:pPr>
      <w:spacing w:after="100"/>
      <w:ind w:left="220"/>
    </w:pPr>
  </w:style>
  <w:style w:type="table" w:styleId="TableGrid">
    <w:name w:val="Table Grid"/>
    <w:basedOn w:val="TableNormal"/>
    <w:uiPriority w:val="39"/>
    <w:rsid w:val="00F13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15805">
      <w:bodyDiv w:val="1"/>
      <w:marLeft w:val="0"/>
      <w:marRight w:val="0"/>
      <w:marTop w:val="0"/>
      <w:marBottom w:val="0"/>
      <w:divBdr>
        <w:top w:val="none" w:sz="0" w:space="0" w:color="auto"/>
        <w:left w:val="none" w:sz="0" w:space="0" w:color="auto"/>
        <w:bottom w:val="none" w:sz="0" w:space="0" w:color="auto"/>
        <w:right w:val="none" w:sz="0" w:space="0" w:color="auto"/>
      </w:divBdr>
    </w:div>
    <w:div w:id="681738004">
      <w:bodyDiv w:val="1"/>
      <w:marLeft w:val="0"/>
      <w:marRight w:val="0"/>
      <w:marTop w:val="0"/>
      <w:marBottom w:val="0"/>
      <w:divBdr>
        <w:top w:val="none" w:sz="0" w:space="0" w:color="auto"/>
        <w:left w:val="none" w:sz="0" w:space="0" w:color="auto"/>
        <w:bottom w:val="none" w:sz="0" w:space="0" w:color="auto"/>
        <w:right w:val="none" w:sz="0" w:space="0" w:color="auto"/>
      </w:divBdr>
    </w:div>
    <w:div w:id="1006902490">
      <w:bodyDiv w:val="1"/>
      <w:marLeft w:val="0"/>
      <w:marRight w:val="0"/>
      <w:marTop w:val="0"/>
      <w:marBottom w:val="0"/>
      <w:divBdr>
        <w:top w:val="none" w:sz="0" w:space="0" w:color="auto"/>
        <w:left w:val="none" w:sz="0" w:space="0" w:color="auto"/>
        <w:bottom w:val="none" w:sz="0" w:space="0" w:color="auto"/>
        <w:right w:val="none" w:sz="0" w:space="0" w:color="auto"/>
      </w:divBdr>
    </w:div>
    <w:div w:id="1104110202">
      <w:bodyDiv w:val="1"/>
      <w:marLeft w:val="0"/>
      <w:marRight w:val="0"/>
      <w:marTop w:val="0"/>
      <w:marBottom w:val="0"/>
      <w:divBdr>
        <w:top w:val="none" w:sz="0" w:space="0" w:color="auto"/>
        <w:left w:val="none" w:sz="0" w:space="0" w:color="auto"/>
        <w:bottom w:val="none" w:sz="0" w:space="0" w:color="auto"/>
        <w:right w:val="none" w:sz="0" w:space="0" w:color="auto"/>
      </w:divBdr>
      <w:divsChild>
        <w:div w:id="1223056656">
          <w:marLeft w:val="0"/>
          <w:marRight w:val="0"/>
          <w:marTop w:val="0"/>
          <w:marBottom w:val="0"/>
          <w:divBdr>
            <w:top w:val="none" w:sz="0" w:space="0" w:color="auto"/>
            <w:left w:val="none" w:sz="0" w:space="0" w:color="auto"/>
            <w:bottom w:val="none" w:sz="0" w:space="0" w:color="auto"/>
            <w:right w:val="none" w:sz="0" w:space="0" w:color="auto"/>
          </w:divBdr>
          <w:divsChild>
            <w:div w:id="1892384485">
              <w:marLeft w:val="0"/>
              <w:marRight w:val="0"/>
              <w:marTop w:val="0"/>
              <w:marBottom w:val="0"/>
              <w:divBdr>
                <w:top w:val="none" w:sz="0" w:space="0" w:color="auto"/>
                <w:left w:val="none" w:sz="0" w:space="0" w:color="auto"/>
                <w:bottom w:val="none" w:sz="0" w:space="0" w:color="auto"/>
                <w:right w:val="none" w:sz="0" w:space="0" w:color="auto"/>
              </w:divBdr>
              <w:divsChild>
                <w:div w:id="959607362">
                  <w:marLeft w:val="0"/>
                  <w:marRight w:val="0"/>
                  <w:marTop w:val="0"/>
                  <w:marBottom w:val="0"/>
                  <w:divBdr>
                    <w:top w:val="none" w:sz="0" w:space="0" w:color="auto"/>
                    <w:left w:val="none" w:sz="0" w:space="0" w:color="auto"/>
                    <w:bottom w:val="none" w:sz="0" w:space="0" w:color="auto"/>
                    <w:right w:val="none" w:sz="0" w:space="0" w:color="auto"/>
                  </w:divBdr>
                  <w:divsChild>
                    <w:div w:id="259065701">
                      <w:marLeft w:val="0"/>
                      <w:marRight w:val="0"/>
                      <w:marTop w:val="0"/>
                      <w:marBottom w:val="0"/>
                      <w:divBdr>
                        <w:top w:val="none" w:sz="0" w:space="0" w:color="auto"/>
                        <w:left w:val="none" w:sz="0" w:space="0" w:color="auto"/>
                        <w:bottom w:val="none" w:sz="0" w:space="0" w:color="auto"/>
                        <w:right w:val="none" w:sz="0" w:space="0" w:color="auto"/>
                      </w:divBdr>
                      <w:divsChild>
                        <w:div w:id="540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1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437D-148F-4BFA-8C62-77214420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TechMahindra Ltd.</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Khedkar</dc:creator>
  <cp:keywords/>
  <dc:description/>
  <cp:lastModifiedBy>Deepak Kapdi</cp:lastModifiedBy>
  <cp:revision>12</cp:revision>
  <dcterms:created xsi:type="dcterms:W3CDTF">2018-02-14T10:35:00Z</dcterms:created>
  <dcterms:modified xsi:type="dcterms:W3CDTF">2018-02-14T12:42:00Z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TECHMAHINDRA\PK00481178</vt:lpwstr>
  </property>
  <property fmtid="{D5CDD505-2E9C-101B-9397-08002B2CF9AE}" pid="4" name="DLPManualFileClassificationLastModificationDate">
    <vt:lpwstr>1512632903</vt:lpwstr>
  </property>
  <property fmtid="{D5CDD505-2E9C-101B-9397-08002B2CF9AE}" pid="5" name="DLPManualFileClassificationVersion">
    <vt:lpwstr>10.0.100.37</vt:lpwstr>
  </property>
</Properties>
</file>