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5092"/>
        <w:gridCol w:w="2700"/>
        <w:gridCol w:w="1842"/>
      </w:tblGrid>
      <w:tr w:rsidR="0068597E" w:rsidRPr="0068597E" w:rsidTr="006E718C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700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6E718C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700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18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6E718C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700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18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6E718C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2700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18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6E718C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 xml:space="preserve">pd.DataFrame(np.random.randn(5,5),columns = </w:t>
            </w:r>
            <w:r w:rsidRPr="002C207A">
              <w:rPr>
                <w:rFonts w:ascii="等线" w:eastAsia="等线" w:hAnsi="等线"/>
              </w:rPr>
              <w:lastRenderedPageBreak/>
              <w:t>['year','state','pop','debt','haha'],index = ['one','two','three','four','five'])</w:t>
            </w:r>
          </w:p>
        </w:tc>
        <w:tc>
          <w:tcPr>
            <w:tcW w:w="2700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</w:t>
            </w:r>
            <w:r>
              <w:rPr>
                <w:rFonts w:ascii="等线" w:eastAsia="等线" w:hAnsi="等线"/>
              </w:rPr>
              <w:lastRenderedPageBreak/>
              <w:t>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18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6E718C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2700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8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6E718C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700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18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6E718C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2700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18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1842" w:type="dxa"/>
          </w:tcPr>
          <w:p w:rsidR="0068597E" w:rsidRPr="0068597E" w:rsidRDefault="006E718C" w:rsidP="0068597E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/>
              </w:rPr>
              <w:t>M</w:t>
            </w:r>
            <w:r>
              <w:rPr>
                <w:rFonts w:ascii="等线" w:eastAsia="等线" w:hAnsi="等线" w:hint="eastAsia"/>
              </w:rPr>
              <w:t>erge与join的区别在于join默认使用列索引进行关联，其实方法的内部还是使用merge进行实现，所以所有场景可以使用merge。</w:t>
            </w:r>
            <w:bookmarkStart w:id="0" w:name="_GoBack"/>
            <w:bookmarkEnd w:id="0"/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700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6E718C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2700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8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700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700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2700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2700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6E718C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700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18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6E718C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2700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18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6E718C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2700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18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6E718C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2700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18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6E718C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</w:t>
            </w:r>
            <w:r w:rsidR="00FC0674" w:rsidRPr="00630D44">
              <w:rPr>
                <w:rFonts w:ascii="等线" w:eastAsia="等线" w:hAnsi="等线"/>
              </w:rPr>
              <w:lastRenderedPageBreak/>
              <w:t>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18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2700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6E718C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2700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18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2700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700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6E718C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2700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18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700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700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iloc</w:t>
            </w:r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18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2700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18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2700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700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iloc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 xml:space="preserve">ix usually tries to behave like loc but falls back to behaving like iloc if the </w:t>
            </w:r>
            <w:r w:rsidRPr="00D353E5">
              <w:rPr>
                <w:rFonts w:ascii="等线" w:eastAsia="等线" w:hAnsi="等线"/>
              </w:rPr>
              <w:lastRenderedPageBreak/>
              <w:t>label is not in the index.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700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2700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700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6E718C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700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18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6E718C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2700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8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6E718C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2700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18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6E718C">
        <w:trPr>
          <w:trHeight w:val="634"/>
        </w:trPr>
        <w:tc>
          <w:tcPr>
            <w:tcW w:w="9634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2700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2700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2700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2700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700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2700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6E718C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2700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18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6E718C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2700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18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6E718C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700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6E718C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2700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18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6E718C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lastRenderedPageBreak/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2700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18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6E718C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2700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2700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700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2700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2700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700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6E718C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2700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6E718C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700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18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6E718C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700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6E718C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700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6E718C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700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8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9836AB" w:rsidP="009836AB">
      <w:pPr>
        <w:jc w:val="left"/>
        <w:rPr>
          <w:rFonts w:ascii="等线" w:eastAsia="等线" w:hAnsi="等线"/>
        </w:rPr>
      </w:pPr>
      <w:r w:rsidRPr="009836AB">
        <w:rPr>
          <w:rFonts w:ascii="等线" w:eastAsia="等线" w:hAnsi="等线"/>
        </w:rPr>
        <w:t>pip install -U pandasql</w:t>
      </w:r>
    </w:p>
    <w:p w:rsidR="009836AB" w:rsidRDefault="009836AB" w:rsidP="009836AB">
      <w:pPr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该数据包可以在pandas环境下执行sql，对于数据量较少的数据，该包非常有用</w:t>
      </w: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4F7609" w:rsidP="004F7609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</w:t>
      </w:r>
      <w:r>
        <w:rPr>
          <w:rFonts w:ascii="等线" w:eastAsia="等线" w:hAnsi="等线" w:hint="eastAsia"/>
          <w:sz w:val="22"/>
        </w:rPr>
        <w:t>版本管理</w:t>
      </w:r>
    </w:p>
    <w:p w:rsidR="004F7609" w:rsidRPr="0021324C" w:rsidRDefault="004F7609" w:rsidP="0021324C">
      <w:pPr>
        <w:contextualSpacing/>
        <w:rPr>
          <w:rFonts w:ascii="等线" w:eastAsia="等线" w:hAnsi="等线"/>
          <w:szCs w:val="21"/>
        </w:rPr>
      </w:pPr>
      <w:r>
        <w:rPr>
          <w:rFonts w:ascii="等线" w:eastAsia="等线" w:hAnsi="等线"/>
          <w:sz w:val="22"/>
        </w:rPr>
        <w:tab/>
      </w:r>
      <w:r w:rsidR="00F36906" w:rsidRPr="0021324C">
        <w:rPr>
          <w:rFonts w:ascii="等线" w:eastAsia="等线" w:hAnsi="等线"/>
          <w:szCs w:val="21"/>
        </w:rPr>
        <w:t>P</w:t>
      </w:r>
      <w:r w:rsidR="00F36906" w:rsidRPr="0021324C">
        <w:rPr>
          <w:rFonts w:ascii="等线" w:eastAsia="等线" w:hAnsi="等线" w:hint="eastAsia"/>
          <w:szCs w:val="21"/>
        </w:rPr>
        <w:t>ython版本可以使用anaconda进行版本管理，具体步骤如下：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/>
          <w:szCs w:val="21"/>
        </w:rPr>
        <w:tab/>
      </w:r>
      <w:r w:rsidRPr="0021324C">
        <w:rPr>
          <w:rFonts w:ascii="等线" w:eastAsia="等线" w:hAnsi="等线" w:hint="eastAsia"/>
          <w:szCs w:val="21"/>
        </w:rPr>
        <w:t xml:space="preserve">(1).创建一个名为python35的环境，指定Python版本是3.5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打开cmd:conda cr</w:t>
      </w:r>
      <w:r w:rsidR="00684CBA" w:rsidRPr="0021324C">
        <w:rPr>
          <w:rFonts w:ascii="等线" w:eastAsia="等线" w:hAnsi="等线" w:hint="eastAsia"/>
          <w:szCs w:val="21"/>
        </w:rPr>
        <w:t>eate --name python35 python=3.5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lastRenderedPageBreak/>
        <w:t xml:space="preserve">(2).安装完成后，使用activate激活python35 </w:t>
      </w:r>
    </w:p>
    <w:p w:rsidR="00F36906" w:rsidRPr="0021324C" w:rsidRDefault="00F36906" w:rsidP="00C7535E">
      <w:pPr>
        <w:ind w:firstLine="420"/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 xml:space="preserve">输入activate python35可以看到 命令行行前面有个(python35),这个就是当前运行环境 </w:t>
      </w:r>
    </w:p>
    <w:p w:rsidR="00F36906" w:rsidRPr="0021324C" w:rsidRDefault="00F36906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szCs w:val="21"/>
        </w:rPr>
        <w:t>接着运行python可以看到python版本显示为3.5.2</w:t>
      </w:r>
    </w:p>
    <w:p w:rsidR="00F36906" w:rsidRPr="0021324C" w:rsidRDefault="00684CBA" w:rsidP="0021324C">
      <w:pPr>
        <w:contextualSpacing/>
        <w:rPr>
          <w:rFonts w:ascii="等线" w:eastAsia="等线" w:hAnsi="等线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Cs w:val="21"/>
        </w:rPr>
        <w:drawing>
          <wp:inline distT="0" distB="0" distL="0" distR="0" wp14:anchorId="040E391F" wp14:editId="30B20233">
            <wp:extent cx="5274310" cy="639345"/>
            <wp:effectExtent l="0" t="0" r="2540" b="8890"/>
            <wp:docPr id="9" name="图片 9" descr="http://i.imgur.com/gR8fI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gR8fIM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(3).如果想返回默认的python 2.7环境，先退出python然后运行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deactivate python35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6042558" cy="949015"/>
            <wp:effectExtent l="0" t="0" r="0" b="3810"/>
            <wp:docPr id="8" name="图片 8" descr="http://i.imgur.com/MtRlI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MtRlIQ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6" cy="9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BA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运行</w:t>
      </w:r>
      <w:r w:rsidRPr="0021324C">
        <w:rPr>
          <w:rStyle w:val="HTML"/>
          <w:rFonts w:ascii="等线" w:eastAsia="等线" w:hAnsi="等线" w:cs="Courier New"/>
          <w:color w:val="3F3F3F"/>
          <w:sz w:val="21"/>
          <w:szCs w:val="21"/>
        </w:rPr>
        <w:t>python</w:t>
      </w:r>
      <w:r w:rsidRPr="0021324C">
        <w:rPr>
          <w:rFonts w:ascii="等线" w:eastAsia="等线" w:hAnsi="等线"/>
          <w:color w:val="3F3F3F"/>
          <w:sz w:val="21"/>
          <w:szCs w:val="21"/>
        </w:rPr>
        <w:t>,如图所示，python版本为2.7.12，命令行前面的（python35）也不见了，说明已经退出python35环境。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是不是很方便？下面去安装路径下看下，可以看到在Anaconda2安装路径的envs下有python35这个文件夹，每当我们激活这个环境的时候，系统运行环境就在该文件夹下面了。（其它两个是我后面新建的）</w:t>
      </w:r>
    </w:p>
    <w:p w:rsidR="00F36906" w:rsidRPr="0021324C" w:rsidRDefault="00F36906" w:rsidP="0021324C">
      <w:pPr>
        <w:pStyle w:val="aa"/>
        <w:spacing w:before="0" w:beforeAutospacing="0" w:after="264" w:afterAutospacing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 w:hint="eastAsia"/>
          <w:noProof/>
          <w:color w:val="3F3F3F"/>
          <w:sz w:val="21"/>
          <w:szCs w:val="21"/>
        </w:rPr>
        <w:drawing>
          <wp:inline distT="0" distB="0" distL="0" distR="0">
            <wp:extent cx="5991225" cy="1558290"/>
            <wp:effectExtent l="0" t="0" r="9525" b="3810"/>
            <wp:docPr id="6" name="图片 6" descr="http://i.imgur.com/UpvZj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imgur.com/UpvZj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到这里其实已经准备好安装环境了，但是我之前用习惯了jupyter notebook,如果我现在运行Anaconda自带的notebook还是只有python 2.7.12版本，如果跟我一样想用jupyter notebook继续往下看。</w:t>
      </w:r>
    </w:p>
    <w:p w:rsidR="00F36906" w:rsidRPr="0021324C" w:rsidRDefault="00F36906" w:rsidP="00C7535E">
      <w:pPr>
        <w:pStyle w:val="aa"/>
        <w:spacing w:before="0" w:beforeAutospacing="0" w:after="264" w:afterAutospacing="0"/>
        <w:ind w:firstLine="42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既然可以在新建的环境下安装Python 3.5,那我在这个环境下在安装一个Anaconda3怎么样，这样同时安装了python 3.5的jupyter notebook以及Spyder，尝试了一下，果然可以！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21324C">
        <w:rPr>
          <w:rFonts w:ascii="等线" w:eastAsia="等线" w:hAnsi="等线"/>
          <w:color w:val="3F3F3F"/>
          <w:sz w:val="21"/>
          <w:szCs w:val="21"/>
        </w:rPr>
        <w:t>成功后会在Anaconda2下的envs文件夹下新建一个Anaconda3环境</w:t>
      </w:r>
      <w:r w:rsidRPr="0021324C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接着从Anaconda官网下载Anaconda3的安装包并安装</w:t>
      </w:r>
      <w:r w:rsidRPr="00C7535E">
        <w:rPr>
          <w:rStyle w:val="apple-converted-space"/>
          <w:rFonts w:ascii="等线" w:eastAsia="等线" w:hAnsi="等线"/>
          <w:color w:val="3F3F3F"/>
          <w:sz w:val="21"/>
          <w:szCs w:val="21"/>
        </w:rPr>
        <w:t> </w:t>
      </w:r>
    </w:p>
    <w:p w:rsidR="00F36906" w:rsidRPr="00C7535E" w:rsidRDefault="00F36906" w:rsidP="00C7535E">
      <w:pPr>
        <w:pStyle w:val="aa"/>
        <w:numPr>
          <w:ilvl w:val="0"/>
          <w:numId w:val="3"/>
        </w:numPr>
        <w:spacing w:before="0" w:beforeAutospacing="0" w:after="264" w:afterAutospacing="0"/>
        <w:ind w:left="0" w:firstLine="0"/>
        <w:contextualSpacing/>
        <w:rPr>
          <w:rFonts w:ascii="等线" w:eastAsia="等线" w:hAnsi="等线"/>
          <w:color w:val="3F3F3F"/>
          <w:sz w:val="21"/>
          <w:szCs w:val="21"/>
        </w:rPr>
      </w:pPr>
      <w:r w:rsidRPr="00C7535E">
        <w:rPr>
          <w:rFonts w:ascii="等线" w:eastAsia="等线" w:hAnsi="等线"/>
          <w:color w:val="3F3F3F"/>
          <w:sz w:val="21"/>
          <w:szCs w:val="21"/>
        </w:rPr>
        <w:t>在安装的时候注意将安装路径选为E:\Anaconda2\envs\Anaconda3(即刚才新建的conda环境)，另外注意在打钩的界面，两个都不要勾选，接着正常安装结束就行。</w:t>
      </w:r>
    </w:p>
    <w:p w:rsidR="00F36906" w:rsidRPr="00F36906" w:rsidRDefault="00F36906" w:rsidP="00C7535E">
      <w:pPr>
        <w:pStyle w:val="aa"/>
        <w:spacing w:before="0" w:beforeAutospacing="0" w:after="264" w:afterAutospacing="0"/>
        <w:jc w:val="center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 w:hint="eastAsia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4754880" cy="3694430"/>
            <wp:effectExtent l="0" t="0" r="7620" b="1270"/>
            <wp:docPr id="5" name="图片 5" descr="http://i.imgur.com/qRZeZ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.imgur.com/qRZeZ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E4" w:rsidRPr="00C7535E" w:rsidRDefault="00F36906" w:rsidP="00C7535E">
      <w:pPr>
        <w:pStyle w:val="aa"/>
        <w:spacing w:before="0" w:beforeAutospacing="0" w:after="264" w:afterAutospacing="0"/>
        <w:rPr>
          <w:rFonts w:ascii="等线" w:eastAsia="等线" w:hAnsi="等线"/>
          <w:color w:val="3F3F3F"/>
          <w:sz w:val="23"/>
          <w:szCs w:val="23"/>
        </w:rPr>
      </w:pPr>
      <w:r w:rsidRPr="00F36906">
        <w:rPr>
          <w:rFonts w:ascii="等线" w:eastAsia="等线" w:hAnsi="等线"/>
          <w:color w:val="3F3F3F"/>
          <w:sz w:val="23"/>
          <w:szCs w:val="23"/>
        </w:rPr>
        <w:t>(3).安装完成后，激活Anaconda3环境，运行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python</w:t>
      </w:r>
      <w:r w:rsidRPr="00F36906">
        <w:rPr>
          <w:rFonts w:ascii="等线" w:eastAsia="等线" w:hAnsi="等线"/>
          <w:color w:val="3F3F3F"/>
          <w:sz w:val="23"/>
          <w:szCs w:val="23"/>
        </w:rPr>
        <w:t>、</w:t>
      </w:r>
      <w:r w:rsidRPr="00F36906">
        <w:rPr>
          <w:rStyle w:val="HTML"/>
          <w:rFonts w:ascii="等线" w:eastAsia="等线" w:hAnsi="等线" w:cs="Courier New"/>
          <w:color w:val="3F3F3F"/>
          <w:sz w:val="20"/>
          <w:szCs w:val="20"/>
        </w:rPr>
        <w:t>jupyter notebook</w:t>
      </w:r>
      <w:r w:rsidRPr="00F36906">
        <w:rPr>
          <w:rFonts w:ascii="等线" w:eastAsia="等线" w:hAnsi="等线"/>
          <w:color w:val="3F3F3F"/>
          <w:sz w:val="23"/>
          <w:szCs w:val="23"/>
        </w:rPr>
        <w:t>，大功告成。</w:t>
      </w: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2CB" w:rsidRDefault="005D62CB" w:rsidP="00421A9E">
      <w:r>
        <w:separator/>
      </w:r>
    </w:p>
  </w:endnote>
  <w:endnote w:type="continuationSeparator" w:id="0">
    <w:p w:rsidR="005D62CB" w:rsidRDefault="005D62CB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2CB" w:rsidRDefault="005D62CB" w:rsidP="00421A9E">
      <w:r>
        <w:separator/>
      </w:r>
    </w:p>
  </w:footnote>
  <w:footnote w:type="continuationSeparator" w:id="0">
    <w:p w:rsidR="005D62CB" w:rsidRDefault="005D62CB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A206C"/>
    <w:multiLevelType w:val="hybridMultilevel"/>
    <w:tmpl w:val="8DB496E2"/>
    <w:lvl w:ilvl="0" w:tplc="F4749A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1324C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4F7609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2CB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4CBA"/>
    <w:rsid w:val="0068597E"/>
    <w:rsid w:val="00691D74"/>
    <w:rsid w:val="006A259D"/>
    <w:rsid w:val="006A4524"/>
    <w:rsid w:val="006B6932"/>
    <w:rsid w:val="006D6373"/>
    <w:rsid w:val="006E5D0E"/>
    <w:rsid w:val="006E6C0D"/>
    <w:rsid w:val="006E718C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836AB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535E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4D6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36906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F257A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  <w:style w:type="paragraph" w:styleId="aa">
    <w:name w:val="Normal (Web)"/>
    <w:basedOn w:val="a"/>
    <w:uiPriority w:val="99"/>
    <w:unhideWhenUsed/>
    <w:rsid w:val="00F36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69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13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189</cp:revision>
  <dcterms:created xsi:type="dcterms:W3CDTF">2016-01-21T01:02:00Z</dcterms:created>
  <dcterms:modified xsi:type="dcterms:W3CDTF">2017-08-29T03:34:00Z</dcterms:modified>
</cp:coreProperties>
</file>