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DE" w:rsidRPr="008C4624" w:rsidRDefault="00131B92" w:rsidP="00131B92">
      <w:pPr>
        <w:jc w:val="center"/>
        <w:rPr>
          <w:rFonts w:ascii="Monaco" w:hAnsi="Monaco" w:cs="Arial"/>
          <w:color w:val="333333"/>
          <w:sz w:val="40"/>
          <w:szCs w:val="40"/>
          <w:shd w:val="clear" w:color="auto" w:fill="FFFFFF"/>
        </w:rPr>
      </w:pPr>
      <w:r w:rsidRPr="008C4624">
        <w:rPr>
          <w:rFonts w:ascii="Monaco" w:hAnsi="Monaco" w:cs="Arial"/>
          <w:color w:val="333333"/>
          <w:sz w:val="40"/>
          <w:szCs w:val="40"/>
          <w:shd w:val="clear" w:color="auto" w:fill="FFFFFF"/>
        </w:rPr>
        <w:t>Regular Expression Study Notes</w:t>
      </w:r>
    </w:p>
    <w:p w:rsidR="00AB6C93" w:rsidRPr="008C4624" w:rsidRDefault="00AB6C93" w:rsidP="00AB6C93">
      <w:pPr>
        <w:spacing w:line="200" w:lineRule="exact"/>
        <w:rPr>
          <w:rFonts w:ascii="Monaco" w:hAnsi="Monaco" w:cs="Arial"/>
          <w:color w:val="00B050"/>
          <w:sz w:val="20"/>
          <w:szCs w:val="20"/>
          <w:shd w:val="clear" w:color="auto" w:fill="FFFFFF"/>
        </w:rPr>
      </w:pPr>
      <w:r w:rsidRPr="008C4624">
        <w:rPr>
          <w:rFonts w:ascii="Monaco" w:hAnsi="Monaco" w:cs="Arial"/>
          <w:color w:val="00B050"/>
          <w:sz w:val="20"/>
          <w:szCs w:val="20"/>
          <w:shd w:val="clear" w:color="auto" w:fill="FFFFFF"/>
        </w:rPr>
        <w:t>@author Count.MCristo</w:t>
      </w:r>
    </w:p>
    <w:p w:rsidR="00AB6C93" w:rsidRDefault="00AB6C93" w:rsidP="00AB6C93">
      <w:pPr>
        <w:spacing w:line="200" w:lineRule="exact"/>
        <w:rPr>
          <w:rFonts w:ascii="Monaco" w:hAnsi="Monaco" w:cs="Arial"/>
          <w:color w:val="00B050"/>
          <w:sz w:val="20"/>
          <w:szCs w:val="20"/>
          <w:shd w:val="clear" w:color="auto" w:fill="FFFFFF"/>
        </w:rPr>
      </w:pPr>
      <w:r w:rsidRPr="008C4624">
        <w:rPr>
          <w:rFonts w:ascii="Monaco" w:hAnsi="Monaco" w:cs="Arial"/>
          <w:color w:val="00B050"/>
          <w:sz w:val="20"/>
          <w:szCs w:val="20"/>
          <w:shd w:val="clear" w:color="auto" w:fill="FFFFFF"/>
        </w:rPr>
        <w:t>@version 2015-06-23</w:t>
      </w:r>
    </w:p>
    <w:p w:rsidR="00DC22AA" w:rsidRPr="008C4624" w:rsidRDefault="00DC22AA" w:rsidP="00AB6C93">
      <w:pPr>
        <w:spacing w:line="200" w:lineRule="exact"/>
        <w:rPr>
          <w:rFonts w:ascii="Monaco" w:hAnsi="Monaco" w:cs="Arial"/>
          <w:color w:val="00B050"/>
          <w:sz w:val="20"/>
          <w:szCs w:val="20"/>
          <w:shd w:val="clear" w:color="auto" w:fill="FFFFFF"/>
        </w:rPr>
      </w:pPr>
      <w:r>
        <w:rPr>
          <w:rFonts w:ascii="Monaco" w:hAnsi="Monaco" w:cs="Arial" w:hint="eastAsia"/>
          <w:color w:val="00B050"/>
          <w:sz w:val="20"/>
          <w:szCs w:val="20"/>
          <w:shd w:val="clear" w:color="auto" w:fill="FFFFFF"/>
        </w:rPr>
        <w:t xml:space="preserve">@description </w:t>
      </w:r>
      <w:r w:rsidR="00FF0644">
        <w:rPr>
          <w:rFonts w:ascii="Monaco" w:hAnsi="Monaco" w:cs="Arial" w:hint="eastAsia"/>
          <w:color w:val="00B050"/>
          <w:sz w:val="20"/>
          <w:szCs w:val="20"/>
          <w:shd w:val="clear" w:color="auto" w:fill="FFFFFF"/>
        </w:rPr>
        <w:t>此处只对正则表达式进行简单的介绍，有待进一步深入系统学习</w:t>
      </w:r>
    </w:p>
    <w:p w:rsidR="00AB6C93" w:rsidRPr="008C4624" w:rsidRDefault="00EC4044" w:rsidP="00AB6C93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  <w:r w:rsidRPr="00471466">
        <w:rPr>
          <w:rFonts w:ascii="Monaco" w:hAnsi="Monaco"/>
          <w:b/>
          <w:color w:val="7030A0"/>
          <w:sz w:val="20"/>
          <w:szCs w:val="20"/>
        </w:rPr>
        <w:t>正则表达式</w:t>
      </w:r>
      <w:r w:rsidRPr="008C4624">
        <w:rPr>
          <w:rFonts w:ascii="Monaco" w:hAnsi="Monaco"/>
          <w:sz w:val="20"/>
          <w:szCs w:val="20"/>
        </w:rPr>
        <w:t xml:space="preserve"> @</w:t>
      </w:r>
      <w:r w:rsidRPr="008C4624">
        <w:rPr>
          <w:rFonts w:ascii="Monaco" w:hAnsi="Monaco"/>
          <w:sz w:val="20"/>
          <w:szCs w:val="20"/>
        </w:rPr>
        <w:t>百度百科</w:t>
      </w:r>
    </w:p>
    <w:p w:rsidR="00EC4044" w:rsidRPr="008C4624" w:rsidRDefault="00EC4044" w:rsidP="00EC4044">
      <w:pPr>
        <w:pStyle w:val="ListParagraph"/>
        <w:rPr>
          <w:rFonts w:ascii="Monaco" w:hAnsi="Monaco"/>
          <w:sz w:val="20"/>
          <w:szCs w:val="20"/>
        </w:rPr>
      </w:pPr>
    </w:p>
    <w:p w:rsidR="00EC4044" w:rsidRDefault="00C8560C" w:rsidP="00B25666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  <w:r w:rsidRPr="008C4624">
        <w:rPr>
          <w:rFonts w:ascii="Monaco" w:hAnsi="Monaco"/>
          <w:b/>
          <w:color w:val="7030A0"/>
          <w:sz w:val="20"/>
          <w:szCs w:val="20"/>
        </w:rPr>
        <w:t>概念</w:t>
      </w:r>
      <w:r w:rsidR="00B25666" w:rsidRPr="008C4624">
        <w:rPr>
          <w:rFonts w:ascii="Monaco" w:hAnsi="Monaco"/>
          <w:sz w:val="20"/>
          <w:szCs w:val="20"/>
        </w:rPr>
        <w:t>：正则表达式，又称正规表示法、常规表示法（英语：</w:t>
      </w:r>
      <w:r w:rsidR="00B25666" w:rsidRPr="008C4624">
        <w:rPr>
          <w:rFonts w:ascii="Monaco" w:hAnsi="Monaco"/>
          <w:sz w:val="20"/>
          <w:szCs w:val="20"/>
        </w:rPr>
        <w:t>Regular Expression</w:t>
      </w:r>
      <w:r w:rsidR="00B25666" w:rsidRPr="008C4624">
        <w:rPr>
          <w:rFonts w:ascii="Monaco" w:hAnsi="Monaco"/>
          <w:sz w:val="20"/>
          <w:szCs w:val="20"/>
        </w:rPr>
        <w:t>，在代码中常简写为</w:t>
      </w:r>
      <w:r w:rsidR="00B25666" w:rsidRPr="008C4624">
        <w:rPr>
          <w:rFonts w:ascii="Monaco" w:hAnsi="Monaco"/>
          <w:sz w:val="20"/>
          <w:szCs w:val="20"/>
        </w:rPr>
        <w:t>regex</w:t>
      </w:r>
      <w:r w:rsidR="00B25666" w:rsidRPr="008C4624">
        <w:rPr>
          <w:rFonts w:ascii="Monaco" w:hAnsi="Monaco"/>
          <w:sz w:val="20"/>
          <w:szCs w:val="20"/>
        </w:rPr>
        <w:t>、</w:t>
      </w:r>
      <w:r w:rsidR="00B25666" w:rsidRPr="008C4624">
        <w:rPr>
          <w:rFonts w:ascii="Monaco" w:hAnsi="Monaco"/>
          <w:sz w:val="20"/>
          <w:szCs w:val="20"/>
        </w:rPr>
        <w:t>regexp</w:t>
      </w:r>
      <w:r w:rsidR="00B25666" w:rsidRPr="008C4624">
        <w:rPr>
          <w:rFonts w:ascii="Monaco" w:hAnsi="Monaco"/>
          <w:sz w:val="20"/>
          <w:szCs w:val="20"/>
        </w:rPr>
        <w:t>或</w:t>
      </w:r>
      <w:r w:rsidR="00B25666" w:rsidRPr="008C4624">
        <w:rPr>
          <w:rFonts w:ascii="Monaco" w:hAnsi="Monaco"/>
          <w:sz w:val="20"/>
          <w:szCs w:val="20"/>
        </w:rPr>
        <w:t>RE</w:t>
      </w:r>
      <w:r w:rsidR="00B25666" w:rsidRPr="008C4624">
        <w:rPr>
          <w:rFonts w:ascii="Monaco" w:hAnsi="Monaco"/>
          <w:sz w:val="20"/>
          <w:szCs w:val="20"/>
        </w:rPr>
        <w:t>），计算机科学的一个概念。正则表达式使用单个字符串来描述、匹配一系列符合某个句法规则的字符串。在很多文本编辑器里，正则表达式通常被用来检索、替换那些符合某个模式的文本。许多程序设计语言都支持利用正则表达式进行字符串操作。例如，在</w:t>
      </w:r>
      <w:r w:rsidR="00B25666" w:rsidRPr="008C4624">
        <w:rPr>
          <w:rFonts w:ascii="Monaco" w:hAnsi="Monaco"/>
          <w:sz w:val="20"/>
          <w:szCs w:val="20"/>
        </w:rPr>
        <w:t>Perl</w:t>
      </w:r>
      <w:r w:rsidR="00B25666" w:rsidRPr="008C4624">
        <w:rPr>
          <w:rFonts w:ascii="Monaco" w:hAnsi="Monaco"/>
          <w:sz w:val="20"/>
          <w:szCs w:val="20"/>
        </w:rPr>
        <w:t>中就内建了一个功能强大的正则表达式引擎。正则表达式这个概念最初是由</w:t>
      </w:r>
      <w:r w:rsidR="00B25666" w:rsidRPr="008C4624">
        <w:rPr>
          <w:rFonts w:ascii="Monaco" w:hAnsi="Monaco"/>
          <w:sz w:val="20"/>
          <w:szCs w:val="20"/>
        </w:rPr>
        <w:t>Unix</w:t>
      </w:r>
      <w:r w:rsidR="00B25666" w:rsidRPr="008C4624">
        <w:rPr>
          <w:rFonts w:ascii="Monaco" w:hAnsi="Monaco"/>
          <w:sz w:val="20"/>
          <w:szCs w:val="20"/>
        </w:rPr>
        <w:t>中的工具软件（例如</w:t>
      </w:r>
      <w:r w:rsidR="00B25666" w:rsidRPr="008C4624">
        <w:rPr>
          <w:rFonts w:ascii="Monaco" w:hAnsi="Monaco"/>
          <w:sz w:val="20"/>
          <w:szCs w:val="20"/>
        </w:rPr>
        <w:t>sed</w:t>
      </w:r>
      <w:r w:rsidR="00B25666" w:rsidRPr="008C4624">
        <w:rPr>
          <w:rFonts w:ascii="Monaco" w:hAnsi="Monaco"/>
          <w:sz w:val="20"/>
          <w:szCs w:val="20"/>
        </w:rPr>
        <w:t>和</w:t>
      </w:r>
      <w:r w:rsidR="00B25666" w:rsidRPr="008C4624">
        <w:rPr>
          <w:rFonts w:ascii="Monaco" w:hAnsi="Monaco"/>
          <w:sz w:val="20"/>
          <w:szCs w:val="20"/>
        </w:rPr>
        <w:t>grep</w:t>
      </w:r>
      <w:r w:rsidR="00B25666" w:rsidRPr="008C4624">
        <w:rPr>
          <w:rFonts w:ascii="Monaco" w:hAnsi="Monaco"/>
          <w:sz w:val="20"/>
          <w:szCs w:val="20"/>
        </w:rPr>
        <w:t>）普及开的。正则表达式通常缩写成</w:t>
      </w:r>
      <w:r w:rsidR="00B25666" w:rsidRPr="008C4624">
        <w:rPr>
          <w:rFonts w:ascii="Monaco" w:hAnsi="Monaco"/>
          <w:sz w:val="20"/>
          <w:szCs w:val="20"/>
        </w:rPr>
        <w:t>“regex”</w:t>
      </w:r>
      <w:r w:rsidR="00B25666" w:rsidRPr="008C4624">
        <w:rPr>
          <w:rFonts w:ascii="Monaco" w:hAnsi="Monaco"/>
          <w:sz w:val="20"/>
          <w:szCs w:val="20"/>
        </w:rPr>
        <w:t>，单数有</w:t>
      </w:r>
      <w:r w:rsidR="00B25666" w:rsidRPr="008C4624">
        <w:rPr>
          <w:rFonts w:ascii="Monaco" w:hAnsi="Monaco"/>
          <w:sz w:val="20"/>
          <w:szCs w:val="20"/>
        </w:rPr>
        <w:t>regexp</w:t>
      </w:r>
      <w:r w:rsidR="00B25666" w:rsidRPr="008C4624">
        <w:rPr>
          <w:rFonts w:ascii="Monaco" w:hAnsi="Monaco"/>
          <w:sz w:val="20"/>
          <w:szCs w:val="20"/>
        </w:rPr>
        <w:t>、</w:t>
      </w:r>
      <w:r w:rsidR="00B25666" w:rsidRPr="008C4624">
        <w:rPr>
          <w:rFonts w:ascii="Monaco" w:hAnsi="Monaco"/>
          <w:sz w:val="20"/>
          <w:szCs w:val="20"/>
        </w:rPr>
        <w:t>regex</w:t>
      </w:r>
      <w:r w:rsidR="00B25666" w:rsidRPr="008C4624">
        <w:rPr>
          <w:rFonts w:ascii="Monaco" w:hAnsi="Monaco"/>
          <w:sz w:val="20"/>
          <w:szCs w:val="20"/>
        </w:rPr>
        <w:t>，复数有</w:t>
      </w:r>
      <w:r w:rsidR="00B25666" w:rsidRPr="008C4624">
        <w:rPr>
          <w:rFonts w:ascii="Monaco" w:hAnsi="Monaco"/>
          <w:sz w:val="20"/>
          <w:szCs w:val="20"/>
        </w:rPr>
        <w:t>regexps</w:t>
      </w:r>
      <w:r w:rsidR="00B25666" w:rsidRPr="008C4624">
        <w:rPr>
          <w:rFonts w:ascii="Monaco" w:hAnsi="Monaco"/>
          <w:sz w:val="20"/>
          <w:szCs w:val="20"/>
        </w:rPr>
        <w:t>、</w:t>
      </w:r>
      <w:r w:rsidR="00B25666" w:rsidRPr="008C4624">
        <w:rPr>
          <w:rFonts w:ascii="Monaco" w:hAnsi="Monaco"/>
          <w:sz w:val="20"/>
          <w:szCs w:val="20"/>
        </w:rPr>
        <w:t>regexes</w:t>
      </w:r>
      <w:r w:rsidR="00B25666" w:rsidRPr="008C4624">
        <w:rPr>
          <w:rFonts w:ascii="Monaco" w:hAnsi="Monaco"/>
          <w:sz w:val="20"/>
          <w:szCs w:val="20"/>
        </w:rPr>
        <w:t>、</w:t>
      </w:r>
      <w:r w:rsidR="00B25666" w:rsidRPr="008C4624">
        <w:rPr>
          <w:rFonts w:ascii="Monaco" w:hAnsi="Monaco"/>
          <w:sz w:val="20"/>
          <w:szCs w:val="20"/>
        </w:rPr>
        <w:t>regexen</w:t>
      </w:r>
      <w:r w:rsidR="00B25666" w:rsidRPr="008C4624">
        <w:rPr>
          <w:rFonts w:ascii="Monaco" w:hAnsi="Monaco"/>
          <w:sz w:val="20"/>
          <w:szCs w:val="20"/>
        </w:rPr>
        <w:t>。</w:t>
      </w:r>
    </w:p>
    <w:p w:rsidR="001941DA" w:rsidRPr="001941DA" w:rsidRDefault="001941DA" w:rsidP="001941DA">
      <w:pPr>
        <w:pStyle w:val="ListParagraph"/>
        <w:rPr>
          <w:rFonts w:ascii="Monaco" w:hAnsi="Monaco"/>
          <w:sz w:val="20"/>
          <w:szCs w:val="20"/>
        </w:rPr>
      </w:pPr>
    </w:p>
    <w:p w:rsidR="001941DA" w:rsidRDefault="00E26E74" w:rsidP="00B25666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  <w:r w:rsidRPr="009D2ED8">
        <w:rPr>
          <w:rFonts w:ascii="Monaco" w:hAnsi="Monaco" w:hint="eastAsia"/>
          <w:b/>
          <w:color w:val="7030A0"/>
          <w:sz w:val="20"/>
          <w:szCs w:val="20"/>
        </w:rPr>
        <w:t>速查表</w:t>
      </w:r>
      <w:r>
        <w:rPr>
          <w:rFonts w:ascii="Monaco" w:hAnsi="Monaco" w:hint="eastAsia"/>
          <w:sz w:val="20"/>
          <w:szCs w:val="20"/>
        </w:rPr>
        <w:t xml:space="preserve"> @</w:t>
      </w:r>
      <w:hyperlink r:id="rId5" w:history="1">
        <w:r w:rsidRPr="00A933A9">
          <w:rPr>
            <w:rStyle w:val="Hyperlink"/>
            <w:rFonts w:ascii="Monaco" w:hAnsi="Monaco"/>
            <w:sz w:val="20"/>
            <w:szCs w:val="20"/>
          </w:rPr>
          <w:t>http://www.css119.com/book/RegExp/</w:t>
        </w:r>
      </w:hyperlink>
      <w:r>
        <w:rPr>
          <w:rFonts w:ascii="Monaco" w:hAnsi="Monaco" w:hint="eastAsia"/>
          <w:sz w:val="20"/>
          <w:szCs w:val="20"/>
        </w:rPr>
        <w:t xml:space="preserve"> </w:t>
      </w:r>
    </w:p>
    <w:p w:rsidR="00E26E74" w:rsidRPr="00E26E74" w:rsidRDefault="00E26E74" w:rsidP="00E26E74">
      <w:pPr>
        <w:pStyle w:val="ListParagraph"/>
        <w:rPr>
          <w:rFonts w:ascii="Monaco" w:hAnsi="Monaco"/>
          <w:sz w:val="20"/>
          <w:szCs w:val="20"/>
        </w:rPr>
      </w:pPr>
    </w:p>
    <w:p w:rsidR="00E26E74" w:rsidRDefault="00042F7B" w:rsidP="00B25666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  <w:r w:rsidRPr="009D2ED8">
        <w:rPr>
          <w:rFonts w:ascii="Monaco" w:hAnsi="Monaco" w:hint="eastAsia"/>
          <w:b/>
          <w:color w:val="7030A0"/>
          <w:sz w:val="20"/>
          <w:szCs w:val="20"/>
        </w:rPr>
        <w:t>入门教程</w:t>
      </w:r>
      <w:r>
        <w:rPr>
          <w:rFonts w:ascii="Monaco" w:hAnsi="Monaco" w:hint="eastAsia"/>
          <w:sz w:val="20"/>
          <w:szCs w:val="20"/>
        </w:rPr>
        <w:t xml:space="preserve"> @</w:t>
      </w:r>
      <w:hyperlink r:id="rId6" w:history="1">
        <w:r w:rsidRPr="00A933A9">
          <w:rPr>
            <w:rStyle w:val="Hyperlink"/>
            <w:rFonts w:ascii="Monaco" w:hAnsi="Monaco"/>
            <w:sz w:val="20"/>
            <w:szCs w:val="20"/>
          </w:rPr>
          <w:t>http://www.oschina.net/question/12_9507</w:t>
        </w:r>
      </w:hyperlink>
      <w:r w:rsidR="00B94F13">
        <w:rPr>
          <w:rFonts w:ascii="Monaco" w:hAnsi="Monaco" w:hint="eastAsia"/>
          <w:sz w:val="20"/>
          <w:szCs w:val="20"/>
        </w:rPr>
        <w:t xml:space="preserve"> </w:t>
      </w:r>
      <w:r w:rsidR="0066333A">
        <w:rPr>
          <w:rFonts w:ascii="Monaco" w:hAnsi="Monaco" w:hint="eastAsia"/>
          <w:sz w:val="20"/>
          <w:szCs w:val="20"/>
        </w:rPr>
        <w:t xml:space="preserve">       </w:t>
      </w:r>
      <w:r w:rsidR="007B7239">
        <w:rPr>
          <w:rFonts w:ascii="Monaco" w:hAnsi="Monaco" w:hint="eastAsia"/>
          <w:sz w:val="20"/>
          <w:szCs w:val="20"/>
        </w:rPr>
        <w:t>@</w:t>
      </w:r>
      <w:hyperlink r:id="rId7" w:history="1">
        <w:r w:rsidR="007B7239" w:rsidRPr="00A933A9">
          <w:rPr>
            <w:rStyle w:val="Hyperlink"/>
            <w:rFonts w:ascii="Monaco" w:hAnsi="Monaco"/>
            <w:sz w:val="20"/>
            <w:szCs w:val="20"/>
          </w:rPr>
          <w:t>http://www.w3cschool.cc/regexp/regexp-tutorial.html</w:t>
        </w:r>
      </w:hyperlink>
      <w:r w:rsidR="00B94F13">
        <w:rPr>
          <w:rFonts w:ascii="Monaco" w:hAnsi="Monaco" w:hint="eastAsia"/>
          <w:sz w:val="20"/>
          <w:szCs w:val="20"/>
        </w:rPr>
        <w:t xml:space="preserve"> </w:t>
      </w:r>
    </w:p>
    <w:p w:rsidR="00B94F13" w:rsidRPr="00B94F13" w:rsidRDefault="00B94F13" w:rsidP="00B94F13">
      <w:pPr>
        <w:pStyle w:val="ListParagraph"/>
        <w:rPr>
          <w:rFonts w:ascii="Monaco" w:hAnsi="Monaco"/>
          <w:sz w:val="20"/>
          <w:szCs w:val="20"/>
        </w:rPr>
      </w:pPr>
    </w:p>
    <w:p w:rsidR="00F934E3" w:rsidRPr="00F934E3" w:rsidRDefault="00A645FC" w:rsidP="00F934E3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  <w:r w:rsidRPr="00A14A90">
        <w:rPr>
          <w:rFonts w:ascii="Monaco" w:hAnsi="Monaco" w:hint="eastAsia"/>
          <w:b/>
          <w:color w:val="7030A0"/>
          <w:sz w:val="20"/>
          <w:szCs w:val="20"/>
        </w:rPr>
        <w:t>学习视频</w:t>
      </w:r>
      <w:r>
        <w:rPr>
          <w:rFonts w:ascii="Monaco" w:hAnsi="Monaco" w:hint="eastAsia"/>
          <w:sz w:val="20"/>
          <w:szCs w:val="20"/>
        </w:rPr>
        <w:t xml:space="preserve"> @</w:t>
      </w:r>
      <w:hyperlink r:id="rId8" w:history="1">
        <w:r w:rsidRPr="007367DA">
          <w:rPr>
            <w:rStyle w:val="Hyperlink"/>
            <w:rFonts w:ascii="Monaco" w:hAnsi="Monaco"/>
            <w:sz w:val="20"/>
            <w:szCs w:val="20"/>
          </w:rPr>
          <w:t>http://down.51cto.com/zt/5920</w:t>
        </w:r>
      </w:hyperlink>
      <w:r>
        <w:rPr>
          <w:rFonts w:ascii="Monaco" w:hAnsi="Monaco" w:hint="eastAsia"/>
          <w:sz w:val="20"/>
          <w:szCs w:val="20"/>
        </w:rPr>
        <w:t xml:space="preserve"> </w:t>
      </w:r>
      <w:r w:rsidR="002216EC">
        <w:rPr>
          <w:rFonts w:ascii="Monaco" w:hAnsi="Monaco" w:hint="eastAsia"/>
          <w:sz w:val="20"/>
          <w:szCs w:val="20"/>
        </w:rPr>
        <w:t xml:space="preserve">                                 </w:t>
      </w:r>
      <w:r w:rsidR="002216EC" w:rsidRPr="002216EC">
        <w:rPr>
          <w:rFonts w:ascii="Monaco" w:hAnsi="Monaco" w:hint="eastAsia"/>
          <w:sz w:val="20"/>
          <w:szCs w:val="20"/>
        </w:rPr>
        <w:t xml:space="preserve">@ </w:t>
      </w:r>
      <w:hyperlink r:id="rId9" w:history="1">
        <w:r w:rsidR="002216EC" w:rsidRPr="002216EC">
          <w:rPr>
            <w:rStyle w:val="Hyperlink"/>
            <w:rFonts w:ascii="Monaco" w:hAnsi="Monaco"/>
            <w:sz w:val="20"/>
            <w:szCs w:val="20"/>
          </w:rPr>
          <w:t>http://www.jikexueyuan.com/course/777.html</w:t>
        </w:r>
      </w:hyperlink>
      <w:r w:rsidR="002216EC" w:rsidRPr="002216EC">
        <w:rPr>
          <w:rFonts w:ascii="Monaco" w:hAnsi="Monaco" w:hint="eastAsia"/>
          <w:sz w:val="20"/>
          <w:szCs w:val="20"/>
        </w:rPr>
        <w:t xml:space="preserve"> </w:t>
      </w:r>
    </w:p>
    <w:p w:rsidR="00F934E3" w:rsidRDefault="00F934E3" w:rsidP="00F934E3">
      <w:pPr>
        <w:pStyle w:val="ListParagraph"/>
        <w:rPr>
          <w:rFonts w:ascii="Monaco" w:hAnsi="Monaco" w:hint="eastAsia"/>
          <w:sz w:val="20"/>
          <w:szCs w:val="20"/>
        </w:rPr>
      </w:pPr>
      <w:r>
        <w:rPr>
          <w:rFonts w:ascii="Monaco" w:hAnsi="Monaco" w:hint="eastAsia"/>
          <w:sz w:val="20"/>
          <w:szCs w:val="20"/>
        </w:rPr>
        <w:t xml:space="preserve">@ </w:t>
      </w:r>
      <w:hyperlink r:id="rId10" w:history="1">
        <w:r w:rsidRPr="007367DA">
          <w:rPr>
            <w:rStyle w:val="Hyperlink"/>
            <w:rFonts w:ascii="Monaco" w:hAnsi="Monaco"/>
            <w:sz w:val="20"/>
            <w:szCs w:val="20"/>
          </w:rPr>
          <w:t>http://bbs.125.la/thread-96375-1-1.html</w:t>
        </w:r>
      </w:hyperlink>
      <w:r>
        <w:rPr>
          <w:rFonts w:ascii="Monaco" w:hAnsi="Monaco" w:hint="eastAsia"/>
          <w:sz w:val="20"/>
          <w:szCs w:val="20"/>
        </w:rPr>
        <w:t xml:space="preserve"> </w:t>
      </w:r>
    </w:p>
    <w:p w:rsidR="00A12058" w:rsidRPr="00F934E3" w:rsidRDefault="00A12058" w:rsidP="00F934E3">
      <w:pPr>
        <w:pStyle w:val="ListParagraph"/>
        <w:rPr>
          <w:rFonts w:ascii="Monaco" w:hAnsi="Monaco" w:hint="eastAsia"/>
          <w:sz w:val="20"/>
          <w:szCs w:val="20"/>
        </w:rPr>
      </w:pPr>
      <w:r>
        <w:rPr>
          <w:rFonts w:ascii="Monaco" w:hAnsi="Monaco" w:hint="eastAsia"/>
          <w:sz w:val="20"/>
          <w:szCs w:val="20"/>
        </w:rPr>
        <w:t>@</w:t>
      </w:r>
      <w:r>
        <w:rPr>
          <w:rFonts w:ascii="Monaco" w:hAnsi="Monaco" w:hint="eastAsia"/>
          <w:sz w:val="20"/>
          <w:szCs w:val="20"/>
        </w:rPr>
        <w:t>《尚学堂》马士兵</w:t>
      </w:r>
      <w:r>
        <w:rPr>
          <w:rFonts w:ascii="Monaco" w:hAnsi="Monaco" w:hint="eastAsia"/>
          <w:sz w:val="20"/>
          <w:szCs w:val="20"/>
        </w:rPr>
        <w:t xml:space="preserve"> Java</w:t>
      </w:r>
      <w:r w:rsidR="00000FBF">
        <w:rPr>
          <w:rFonts w:ascii="Monaco" w:hAnsi="Monaco" w:hint="eastAsia"/>
          <w:sz w:val="20"/>
          <w:szCs w:val="20"/>
        </w:rPr>
        <w:t>学习视频</w:t>
      </w:r>
    </w:p>
    <w:p w:rsidR="002216EC" w:rsidRPr="002216EC" w:rsidRDefault="002216EC" w:rsidP="002216EC">
      <w:pPr>
        <w:pStyle w:val="ListParagraph"/>
        <w:rPr>
          <w:rFonts w:ascii="Monaco" w:hAnsi="Monaco"/>
          <w:sz w:val="20"/>
          <w:szCs w:val="20"/>
        </w:rPr>
      </w:pPr>
    </w:p>
    <w:p w:rsidR="002216EC" w:rsidRPr="002216EC" w:rsidRDefault="002216EC" w:rsidP="002216EC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</w:p>
    <w:sectPr w:rsidR="002216EC" w:rsidRPr="002216EC" w:rsidSect="00C5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6E81"/>
    <w:multiLevelType w:val="hybridMultilevel"/>
    <w:tmpl w:val="9D94E23E"/>
    <w:lvl w:ilvl="0" w:tplc="51E06E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31B92"/>
    <w:rsid w:val="00000FBF"/>
    <w:rsid w:val="00042F7B"/>
    <w:rsid w:val="00131B92"/>
    <w:rsid w:val="001941DA"/>
    <w:rsid w:val="002216EC"/>
    <w:rsid w:val="00471466"/>
    <w:rsid w:val="00473D66"/>
    <w:rsid w:val="0066333A"/>
    <w:rsid w:val="007B7239"/>
    <w:rsid w:val="008C4624"/>
    <w:rsid w:val="009D2ED8"/>
    <w:rsid w:val="00A12058"/>
    <w:rsid w:val="00A14A90"/>
    <w:rsid w:val="00A645FC"/>
    <w:rsid w:val="00AB6C93"/>
    <w:rsid w:val="00B25666"/>
    <w:rsid w:val="00B73308"/>
    <w:rsid w:val="00B94F13"/>
    <w:rsid w:val="00C534DE"/>
    <w:rsid w:val="00C8560C"/>
    <w:rsid w:val="00DC22AA"/>
    <w:rsid w:val="00E26E74"/>
    <w:rsid w:val="00EC4044"/>
    <w:rsid w:val="00F934E3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E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.51cto.com/zt/5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cschool.cc/regexp/regexp-tutori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question/12_95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ss119.com/book/RegExp/" TargetMode="External"/><Relationship Id="rId10" Type="http://schemas.openxmlformats.org/officeDocument/2006/relationships/hyperlink" Target="http://bbs.125.la/thread-9637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kexueyuan.com/course/77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24</cp:revision>
  <dcterms:created xsi:type="dcterms:W3CDTF">2015-06-23T08:04:00Z</dcterms:created>
  <dcterms:modified xsi:type="dcterms:W3CDTF">2015-06-23T09:38:00Z</dcterms:modified>
</cp:coreProperties>
</file>