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</w:rPr>
        <w:t>Log4J Study Notes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@author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Count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Monte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Cristo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@create      2015/06/23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@version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2016/06/16 16:34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        2016/06/15 17:10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   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2015-06-23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@reference   </w:t>
      </w:r>
      <w:r>
        <w:rPr>
          <w:rStyle w:val="3"/>
          <w:rFonts w:hint="eastAsia" w:ascii="Monaco" w:hAnsi="Monaco" w:eastAsia="微软雅黑" w:cs="Monaco"/>
          <w:sz w:val="14"/>
          <w:szCs w:val="14"/>
          <w:lang w:val="en-US" w:eastAsia="zh-CN"/>
        </w:rPr>
        <w:t>@易百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sz w:val="14"/>
          <w:szCs w:val="14"/>
        </w:rPr>
        <w:instrText xml:space="preserve"> HYPERLINK "http://www.yiibai.com/log4j" </w:instrText>
      </w:r>
      <w:r>
        <w:rPr>
          <w:rFonts w:hint="default" w:ascii="Monaco" w:hAnsi="Monaco" w:eastAsia="微软雅黑" w:cs="Monaco"/>
          <w:sz w:val="14"/>
          <w:szCs w:val="14"/>
        </w:rPr>
        <w:fldChar w:fldCharType="separate"/>
      </w:r>
      <w:r>
        <w:rPr>
          <w:rStyle w:val="3"/>
          <w:rFonts w:hint="default" w:ascii="Monaco" w:hAnsi="Monaco" w:eastAsia="微软雅黑" w:cs="Monaco"/>
          <w:sz w:val="14"/>
          <w:szCs w:val="14"/>
        </w:rPr>
        <w:t>http://www.yiibai.com/log4j</w:t>
      </w:r>
      <w:r>
        <w:rPr>
          <w:rStyle w:val="3"/>
          <w:rFonts w:hint="default" w:ascii="Monaco" w:hAnsi="Monaco" w:eastAsia="微软雅黑" w:cs="Monaco"/>
          <w:sz w:val="14"/>
          <w:szCs w:val="1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right="0" w:rightChars="0"/>
        <w:jc w:val="left"/>
        <w:textAlignment w:val="auto"/>
        <w:outlineLvl w:val="9"/>
        <w:rPr>
          <w:rStyle w:val="3"/>
          <w:rFonts w:hint="default" w:ascii="Monaco" w:hAnsi="Monaco" w:eastAsia="微软雅黑" w:cs="Monaco"/>
          <w:sz w:val="14"/>
          <w:szCs w:val="14"/>
        </w:rPr>
      </w:pPr>
      <w:r>
        <w:rPr>
          <w:rStyle w:val="3"/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             @CSDN </w:t>
      </w:r>
      <w:r>
        <w:rPr>
          <w:rFonts w:hint="default" w:ascii="Monaco" w:hAnsi="Monaco" w:eastAsia="微软雅黑" w:cs="Monaco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sz w:val="14"/>
          <w:szCs w:val="14"/>
        </w:rPr>
        <w:instrText xml:space="preserve"> HYPERLINK "http://blog.csdn.net/lengyuhong/article/details/5832799" </w:instrText>
      </w:r>
      <w:r>
        <w:rPr>
          <w:rFonts w:hint="default" w:ascii="Monaco" w:hAnsi="Monaco" w:eastAsia="微软雅黑" w:cs="Monaco"/>
          <w:sz w:val="14"/>
          <w:szCs w:val="14"/>
        </w:rPr>
        <w:fldChar w:fldCharType="separate"/>
      </w:r>
      <w:r>
        <w:rPr>
          <w:rStyle w:val="3"/>
          <w:rFonts w:hint="default" w:ascii="Monaco" w:hAnsi="Monaco" w:eastAsia="微软雅黑" w:cs="Monaco"/>
          <w:sz w:val="14"/>
          <w:szCs w:val="14"/>
        </w:rPr>
        <w:t>http://blog.csdn.net/lengyuhong/article/details/5832799</w:t>
      </w:r>
      <w:r>
        <w:rPr>
          <w:rStyle w:val="3"/>
          <w:rFonts w:hint="default" w:ascii="Monaco" w:hAnsi="Monaco" w:eastAsia="微软雅黑" w:cs="Monaco"/>
          <w:sz w:val="14"/>
          <w:szCs w:val="1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right="0" w:rightChars="0"/>
        <w:jc w:val="left"/>
        <w:textAlignment w:val="auto"/>
        <w:outlineLvl w:val="9"/>
        <w:rPr>
          <w:rStyle w:val="3"/>
          <w:rFonts w:hint="eastAsia" w:ascii="Monaco" w:hAnsi="Monaco" w:eastAsia="微软雅黑" w:cs="Monaco"/>
          <w:sz w:val="14"/>
          <w:szCs w:val="14"/>
          <w:lang w:val="en-US" w:eastAsia="zh-CN"/>
        </w:rPr>
      </w:pPr>
      <w:r>
        <w:rPr>
          <w:rStyle w:val="3"/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             @百度百科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@description 有待进一步学习和整理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@motto       VICTORY LOVES PREPARATION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@criteria    凯旋基诺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 w:val="0"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bCs w:val="0"/>
          <w:color w:val="7030A0"/>
          <w:sz w:val="14"/>
          <w:szCs w:val="14"/>
        </w:rPr>
        <w:t>含义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Log4j是Apache的一个开放源代码项目，通过使用Log4j，我们可以控制日志信息输送的目的地是控制台、文件、GUI组件，甚至是套接口服务器、NT的事件记录器、UNIX Syslog守护进程等；我们也可以控制每一条日志的输出格式；通过定义每一条日志信息的级别，我们能够更加细致地控制日志的生成过程。最令人感兴趣的就是，这些可以通过一个配置文件来灵活地进行配置，而不需要修改应用的代码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日志级别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eastAsia="zh-CN"/>
        </w:rPr>
        <w:t>实际分为：</w:t>
      </w:r>
      <w:r>
        <w:rPr>
          <w:rFonts w:hint="default" w:ascii="Monaco" w:hAnsi="Monaco" w:eastAsia="微软雅黑" w:cs="Monaco"/>
          <w:sz w:val="14"/>
          <w:szCs w:val="14"/>
        </w:rPr>
        <w:t>OFF、FATAL、ERROR、WARN、INFO、DEBUG、ALL或者您定义的级别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eastAsia="zh-CN"/>
        </w:rPr>
        <w:t>建议使用：</w:t>
      </w:r>
      <w:r>
        <w:rPr>
          <w:rFonts w:hint="default" w:ascii="Monaco" w:hAnsi="Monaco" w:eastAsia="微软雅黑" w:cs="Monaco"/>
          <w:sz w:val="14"/>
          <w:szCs w:val="14"/>
        </w:rPr>
        <w:t>ERROR、WARN、INFO、DEBUG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eastAsia="zh-CN"/>
        </w:rPr>
        <w:t>注意</w:t>
      </w:r>
    </w:p>
    <w:p>
      <w:pPr>
        <w:pStyle w:val="5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20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eastAsia="zh-CN"/>
        </w:rPr>
        <w:t>从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OFF到ALL日志打印的会越来越详细</w:t>
      </w:r>
    </w:p>
    <w:p>
      <w:pPr>
        <w:pStyle w:val="5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20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生产上是ERROR级别，测试时DEBUG级别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实例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4272915" cy="252285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标红的地方定义了整个日志级别和Appender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注意事项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Log4J不分大小写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sz w:val="14"/>
          <w:szCs w:val="14"/>
        </w:rPr>
        <w:t>可以通过public void info(Object message, Throwable t)</w:t>
      </w:r>
      <w:r>
        <w:rPr>
          <w:rFonts w:hint="eastAsia" w:ascii="Monaco" w:hAnsi="Monaco" w:eastAsia="微软雅黑" w:cs="Monaco"/>
          <w:b/>
          <w:bCs/>
          <w:sz w:val="14"/>
          <w:szCs w:val="14"/>
          <w:lang w:eastAsia="zh-CN"/>
        </w:rPr>
        <w:t>、</w:t>
      </w: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debug(...)等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方法打印</w:t>
      </w: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异常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日志信息到Appender指定路径</w:t>
      </w:r>
    </w:p>
    <w:p>
      <w:pPr>
        <w:pStyle w:val="5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8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Log4J.properties文件的默认放在src文件夹下，也可以在web.xml（Spring文件中亦可以）中修改默认路径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rPr>
          <w:rFonts w:hint="default" w:ascii="Monaco" w:hAnsi="Monaco" w:eastAsia="微软雅黑" w:cs="Monaco"/>
          <w:sz w:val="14"/>
          <w:szCs w:val="1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2020330">
    <w:nsid w:val="69064BEA"/>
    <w:multiLevelType w:val="multilevel"/>
    <w:tmpl w:val="69064BE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620203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3AD1"/>
    <w:rsid w:val="00010DCF"/>
    <w:rsid w:val="000805A2"/>
    <w:rsid w:val="002259E7"/>
    <w:rsid w:val="00295D54"/>
    <w:rsid w:val="002F02D2"/>
    <w:rsid w:val="0036253F"/>
    <w:rsid w:val="004C37D3"/>
    <w:rsid w:val="00564CBA"/>
    <w:rsid w:val="00686940"/>
    <w:rsid w:val="00763AD1"/>
    <w:rsid w:val="008904B7"/>
    <w:rsid w:val="009734C1"/>
    <w:rsid w:val="00B030D1"/>
    <w:rsid w:val="00C322E9"/>
    <w:rsid w:val="00DB126C"/>
    <w:rsid w:val="00E20120"/>
    <w:rsid w:val="00E60CE3"/>
    <w:rsid w:val="00E75B80"/>
    <w:rsid w:val="00F83274"/>
    <w:rsid w:val="01596446"/>
    <w:rsid w:val="0167795A"/>
    <w:rsid w:val="02875833"/>
    <w:rsid w:val="02A47361"/>
    <w:rsid w:val="02BA1505"/>
    <w:rsid w:val="03FE1B9C"/>
    <w:rsid w:val="050E3F58"/>
    <w:rsid w:val="05133C63"/>
    <w:rsid w:val="05320C94"/>
    <w:rsid w:val="08502DB0"/>
    <w:rsid w:val="09BA5C05"/>
    <w:rsid w:val="0A8607D1"/>
    <w:rsid w:val="0B300C6A"/>
    <w:rsid w:val="0BFC1637"/>
    <w:rsid w:val="0C26247C"/>
    <w:rsid w:val="0D5663F1"/>
    <w:rsid w:val="0DC15AA0"/>
    <w:rsid w:val="0E34475A"/>
    <w:rsid w:val="10273C90"/>
    <w:rsid w:val="1080431F"/>
    <w:rsid w:val="12EC7C9C"/>
    <w:rsid w:val="13596FCB"/>
    <w:rsid w:val="13853312"/>
    <w:rsid w:val="15065D8D"/>
    <w:rsid w:val="161426C7"/>
    <w:rsid w:val="16951D1B"/>
    <w:rsid w:val="16ED23AA"/>
    <w:rsid w:val="181D051D"/>
    <w:rsid w:val="1BC31618"/>
    <w:rsid w:val="1C097B8F"/>
    <w:rsid w:val="1D73355D"/>
    <w:rsid w:val="1DE86D9F"/>
    <w:rsid w:val="1F9C76EA"/>
    <w:rsid w:val="1FB91219"/>
    <w:rsid w:val="201176A9"/>
    <w:rsid w:val="20975384"/>
    <w:rsid w:val="22A805E7"/>
    <w:rsid w:val="22F92970"/>
    <w:rsid w:val="23372454"/>
    <w:rsid w:val="23C81D43"/>
    <w:rsid w:val="2413693F"/>
    <w:rsid w:val="2494490F"/>
    <w:rsid w:val="2510555E"/>
    <w:rsid w:val="255D565D"/>
    <w:rsid w:val="2598673B"/>
    <w:rsid w:val="267C2231"/>
    <w:rsid w:val="27DF1E78"/>
    <w:rsid w:val="27F15616"/>
    <w:rsid w:val="289D3530"/>
    <w:rsid w:val="29A53D63"/>
    <w:rsid w:val="29AE0DEF"/>
    <w:rsid w:val="2B172940"/>
    <w:rsid w:val="2BA769AB"/>
    <w:rsid w:val="2BC404DA"/>
    <w:rsid w:val="2E0C1698"/>
    <w:rsid w:val="2F0E7FC2"/>
    <w:rsid w:val="2FBB5B5C"/>
    <w:rsid w:val="31784BB8"/>
    <w:rsid w:val="319950ED"/>
    <w:rsid w:val="322701D4"/>
    <w:rsid w:val="3408616B"/>
    <w:rsid w:val="34413D46"/>
    <w:rsid w:val="34907349"/>
    <w:rsid w:val="374F144B"/>
    <w:rsid w:val="37BF4F82"/>
    <w:rsid w:val="39034314"/>
    <w:rsid w:val="393A2270"/>
    <w:rsid w:val="3A546240"/>
    <w:rsid w:val="3B066145"/>
    <w:rsid w:val="3D487517"/>
    <w:rsid w:val="3E931AB8"/>
    <w:rsid w:val="40EF4704"/>
    <w:rsid w:val="417C49FE"/>
    <w:rsid w:val="42092064"/>
    <w:rsid w:val="432F56C9"/>
    <w:rsid w:val="44E32791"/>
    <w:rsid w:val="458A4224"/>
    <w:rsid w:val="479D298A"/>
    <w:rsid w:val="47DA0270"/>
    <w:rsid w:val="47ED3A0E"/>
    <w:rsid w:val="49252811"/>
    <w:rsid w:val="494D48CF"/>
    <w:rsid w:val="49E728CF"/>
    <w:rsid w:val="4AD9315C"/>
    <w:rsid w:val="4BB275BC"/>
    <w:rsid w:val="4CD7191D"/>
    <w:rsid w:val="4D796F28"/>
    <w:rsid w:val="4E177D2B"/>
    <w:rsid w:val="4E6E260E"/>
    <w:rsid w:val="4EF61917"/>
    <w:rsid w:val="50D67C2E"/>
    <w:rsid w:val="511C03A3"/>
    <w:rsid w:val="51241F2C"/>
    <w:rsid w:val="531B7E68"/>
    <w:rsid w:val="538F45A4"/>
    <w:rsid w:val="54471B54"/>
    <w:rsid w:val="54676806"/>
    <w:rsid w:val="55A85BEF"/>
    <w:rsid w:val="56567336"/>
    <w:rsid w:val="56C13162"/>
    <w:rsid w:val="56EF07AE"/>
    <w:rsid w:val="57370BA2"/>
    <w:rsid w:val="58784A31"/>
    <w:rsid w:val="58BE7724"/>
    <w:rsid w:val="58DE7C59"/>
    <w:rsid w:val="59967408"/>
    <w:rsid w:val="5A093EC3"/>
    <w:rsid w:val="5A21156A"/>
    <w:rsid w:val="5B630C7D"/>
    <w:rsid w:val="5C1E13B0"/>
    <w:rsid w:val="5E3F48AD"/>
    <w:rsid w:val="5E82661B"/>
    <w:rsid w:val="5F0B0AFE"/>
    <w:rsid w:val="5F122687"/>
    <w:rsid w:val="5F8B48CF"/>
    <w:rsid w:val="5FD117C0"/>
    <w:rsid w:val="604B148A"/>
    <w:rsid w:val="61E60EAB"/>
    <w:rsid w:val="629E2BD8"/>
    <w:rsid w:val="62D452B1"/>
    <w:rsid w:val="63102F17"/>
    <w:rsid w:val="65422E2C"/>
    <w:rsid w:val="65B14764"/>
    <w:rsid w:val="67562897"/>
    <w:rsid w:val="680B583D"/>
    <w:rsid w:val="69320B23"/>
    <w:rsid w:val="6A894958"/>
    <w:rsid w:val="6A9D13FA"/>
    <w:rsid w:val="6AB37D1A"/>
    <w:rsid w:val="6C313A0F"/>
    <w:rsid w:val="6D167504"/>
    <w:rsid w:val="6DDB184C"/>
    <w:rsid w:val="6DF56B72"/>
    <w:rsid w:val="6E465678"/>
    <w:rsid w:val="6FEF5A34"/>
    <w:rsid w:val="700E4C63"/>
    <w:rsid w:val="70291091"/>
    <w:rsid w:val="706E0500"/>
    <w:rsid w:val="7185354B"/>
    <w:rsid w:val="71EC60C9"/>
    <w:rsid w:val="72492390"/>
    <w:rsid w:val="72534E9D"/>
    <w:rsid w:val="733C2C1D"/>
    <w:rsid w:val="737F6B89"/>
    <w:rsid w:val="788A0850"/>
    <w:rsid w:val="78FF080F"/>
    <w:rsid w:val="79992C0C"/>
    <w:rsid w:val="7AC65BFC"/>
    <w:rsid w:val="7C687527"/>
    <w:rsid w:val="7FC13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ScaleCrop>false</ScaleCrop>
  <LinksUpToDate>false</LinksUpToDate>
  <CharactersWithSpaces>534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2015-06-23T07:34:00Z</dcterms:created>
  <dc:creator>chuanbinli</dc:creator>
  <cp:lastModifiedBy>ucmed</cp:lastModifiedBy>
  <dcterms:modified xsi:type="dcterms:W3CDTF">2016-06-17T05:19:06Z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