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00AD2B4C" w:rsidRDefault="00AD2B4C" w14:paraId="7FD70B2A" w14:textId="77777777">
      <w:pPr>
        <w:spacing w:after="0"/>
        <w:rPr>
          <w:rFonts w:ascii="Times New Roman" w:hAnsi="Times New Roman" w:cs="Times New Roman"/>
        </w:rPr>
      </w:pPr>
    </w:p>
    <w:p w:rsidR="00AD2B4C" w:rsidRDefault="009A49F2" w14:paraId="77D45792" w14:textId="77777777">
      <w:pPr>
        <w:jc w:val="center"/>
        <w:rPr>
          <w:rFonts w:ascii="Times New Roman" w:hAnsi="Times New Roman" w:eastAsia="Times New Roman" w:cs="Times New Roman"/>
          <w:b/>
          <w:sz w:val="52"/>
          <w:szCs w:val="52"/>
          <w:u w:val="single"/>
        </w:rPr>
      </w:pPr>
      <w:r>
        <w:rPr>
          <w:rFonts w:ascii="Times New Roman" w:hAnsi="Times New Roman" w:eastAsia="Times New Roman" w:cs="Times New Roman"/>
          <w:b/>
          <w:sz w:val="52"/>
          <w:szCs w:val="52"/>
          <w:u w:val="single"/>
        </w:rPr>
        <w:t>UNIVERSITY INSTITUTE OF COMPUTING</w:t>
      </w:r>
    </w:p>
    <w:p w:rsidR="00AD2B4C" w:rsidRDefault="00AD2B4C" w14:paraId="28306C0F" w14:textId="77777777">
      <w:pPr>
        <w:spacing w:after="239" w:line="168" w:lineRule="auto"/>
        <w:ind w:left="108"/>
        <w:jc w:val="center"/>
        <w:rPr>
          <w:rFonts w:ascii="Times New Roman" w:hAnsi="Times New Roman" w:cs="Times New Roman"/>
          <w:b/>
          <w:bCs/>
          <w:sz w:val="52"/>
          <w:szCs w:val="52"/>
        </w:rPr>
      </w:pPr>
    </w:p>
    <w:p w:rsidR="00AD2B4C" w:rsidRDefault="00AD2B4C" w14:paraId="64AE4434" w14:textId="77777777">
      <w:pPr>
        <w:spacing w:after="239" w:line="168" w:lineRule="auto"/>
        <w:ind w:left="108"/>
        <w:jc w:val="center"/>
        <w:rPr>
          <w:rFonts w:ascii="Times New Roman" w:hAnsi="Times New Roman" w:cs="Times New Roman"/>
          <w:b/>
          <w:bCs/>
          <w:sz w:val="52"/>
          <w:szCs w:val="52"/>
        </w:rPr>
      </w:pPr>
    </w:p>
    <w:p w:rsidR="00AD2B4C" w:rsidRDefault="009A49F2" w14:paraId="0C7B670B" w14:textId="77777777">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rsidR="00AD2B4C" w:rsidRDefault="009A49F2" w14:paraId="752CD6E7" w14:textId="72AD026B">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rsidR="00AD2B4C" w:rsidRDefault="009A49F2" w14:paraId="543D47D0" w14:textId="77777777">
      <w:pPr>
        <w:spacing w:after="239" w:line="168" w:lineRule="auto"/>
        <w:ind w:left="108"/>
        <w:jc w:val="center"/>
        <w:rPr>
          <w:rFonts w:ascii="Times New Roman" w:hAnsi="Times New Roman" w:cs="Times New Roman"/>
          <w:b/>
          <w:bCs/>
          <w:sz w:val="56"/>
          <w:szCs w:val="56"/>
          <w:lang w:val="en-US"/>
        </w:rPr>
      </w:pPr>
      <w:r>
        <w:rPr>
          <w:rFonts w:ascii="Times New Roman" w:hAnsi="Times New Roman" w:cs="Times New Roman"/>
          <w:b/>
          <w:bCs/>
          <w:sz w:val="56"/>
          <w:szCs w:val="56"/>
        </w:rPr>
        <w:t xml:space="preserve"> </w:t>
      </w:r>
      <w:r>
        <w:rPr>
          <w:rFonts w:ascii="Times New Roman" w:hAnsi="Times New Roman" w:cs="Times New Roman"/>
          <w:b/>
          <w:bCs/>
          <w:color w:val="auto"/>
          <w:sz w:val="56"/>
          <w:szCs w:val="56"/>
          <w:lang w:val="en-US"/>
        </w:rPr>
        <w:t>Project name</w:t>
      </w:r>
    </w:p>
    <w:p w:rsidR="00AD2B4C" w:rsidRDefault="00AD2B4C" w14:paraId="4DF8E5FB" w14:textId="77777777">
      <w:pPr>
        <w:spacing w:after="239" w:line="240" w:lineRule="auto"/>
        <w:ind w:left="110"/>
        <w:jc w:val="center"/>
        <w:rPr>
          <w:rFonts w:ascii="Times New Roman" w:hAnsi="Times New Roman" w:cs="Times New Roman"/>
          <w:sz w:val="56"/>
          <w:szCs w:val="56"/>
        </w:rPr>
      </w:pPr>
    </w:p>
    <w:p w:rsidR="00AD2B4C" w:rsidRDefault="009A49F2" w14:paraId="609BABD8" w14:textId="77777777">
      <w:pPr>
        <w:jc w:val="center"/>
        <w:rPr>
          <w:rFonts w:ascii="Times New Roman" w:hAnsi="Times New Roman" w:eastAsia="Times New Roman" w:cs="Times New Roman"/>
          <w:sz w:val="48"/>
          <w:szCs w:val="48"/>
        </w:rPr>
      </w:pPr>
      <w:r>
        <w:rPr>
          <w:rFonts w:ascii="Times New Roman" w:hAnsi="Times New Roman" w:eastAsia="Times New Roman" w:cs="Times New Roman"/>
          <w:sz w:val="48"/>
          <w:szCs w:val="48"/>
        </w:rPr>
        <w:t>Program Name: BCA</w:t>
      </w:r>
    </w:p>
    <w:p w:rsidR="005B5A00" w:rsidRDefault="009A49F2" w14:paraId="3BE69F88" w14:textId="77777777">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Subject Name/Code:</w:t>
      </w:r>
      <w:r w:rsidR="005B5A00">
        <w:rPr>
          <w:rFonts w:ascii="Times New Roman" w:hAnsi="Times New Roman" w:eastAsia="Times New Roman" w:cs="Times New Roman"/>
          <w:sz w:val="32"/>
          <w:szCs w:val="32"/>
        </w:rPr>
        <w:t xml:space="preserve"> Data S</w:t>
      </w:r>
      <w:r w:rsidR="005B5A00">
        <w:rPr>
          <w:rFonts w:ascii="Times New Roman" w:hAnsi="Times New Roman" w:eastAsia="Times New Roman" w:cs="Times New Roman"/>
          <w:sz w:val="32"/>
          <w:szCs w:val="32"/>
        </w:rPr>
        <w:tab/>
      </w:r>
      <w:proofErr w:type="spellStart"/>
      <w:r w:rsidR="005B5A00">
        <w:rPr>
          <w:rFonts w:ascii="Times New Roman" w:hAnsi="Times New Roman" w:eastAsia="Times New Roman" w:cs="Times New Roman"/>
          <w:sz w:val="32"/>
          <w:szCs w:val="32"/>
        </w:rPr>
        <w:t>cience</w:t>
      </w:r>
      <w:proofErr w:type="spellEnd"/>
      <w:r w:rsidR="005B5A00">
        <w:rPr>
          <w:rFonts w:ascii="Times New Roman" w:hAnsi="Times New Roman" w:eastAsia="Times New Roman" w:cs="Times New Roman"/>
          <w:sz w:val="32"/>
          <w:szCs w:val="32"/>
        </w:rPr>
        <w:t xml:space="preserve"> Lab Using excel</w:t>
      </w:r>
    </w:p>
    <w:p w:rsidR="00AD2B4C" w:rsidRDefault="005B5A00" w14:paraId="4F1C5941" w14:textId="63D34ABA">
      <w:pPr>
        <w:jc w:val="center"/>
        <w:rPr>
          <w:rFonts w:ascii="Times New Roman" w:hAnsi="Times New Roman" w:eastAsia="Times New Roman" w:cs="Times New Roman"/>
          <w:sz w:val="32"/>
          <w:szCs w:val="32"/>
        </w:rPr>
      </w:pPr>
      <w:r>
        <w:rPr>
          <w:rFonts w:ascii="Times New Roman" w:hAnsi="Times New Roman" w:eastAsia="Times New Roman" w:cs="Times New Roman"/>
          <w:sz w:val="32"/>
          <w:szCs w:val="32"/>
        </w:rPr>
        <w:t>(25CAP-122)</w:t>
      </w:r>
    </w:p>
    <w:p w:rsidR="00AD2B4C" w:rsidRDefault="00AD2B4C" w14:paraId="0D990003" w14:textId="77777777">
      <w:pPr>
        <w:spacing w:after="239" w:line="240" w:lineRule="auto"/>
        <w:ind w:left="110"/>
        <w:jc w:val="center"/>
        <w:rPr>
          <w:rFonts w:ascii="Times New Roman" w:hAnsi="Times New Roman" w:cs="Times New Roman"/>
          <w:sz w:val="56"/>
          <w:szCs w:val="56"/>
        </w:rPr>
      </w:pPr>
    </w:p>
    <w:p w:rsidR="00AD2B4C" w:rsidRDefault="00AD2B4C" w14:paraId="41A22E0F" w14:textId="77777777">
      <w:pPr>
        <w:spacing w:after="239" w:line="240" w:lineRule="auto"/>
        <w:ind w:left="110"/>
        <w:jc w:val="center"/>
        <w:rPr>
          <w:rFonts w:ascii="Times New Roman" w:hAnsi="Times New Roman" w:cs="Times New Roman"/>
          <w:sz w:val="56"/>
          <w:szCs w:val="56"/>
        </w:rPr>
      </w:pPr>
    </w:p>
    <w:p w:rsidR="00AD2B4C" w:rsidRDefault="009A49F2" w14:paraId="05CDCD6B" w14:textId="77777777">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rsidR="00AD2B4C" w:rsidRDefault="00AD2B4C" w14:paraId="434E3ECA" w14:textId="77777777">
      <w:pPr>
        <w:spacing w:after="369"/>
        <w:jc w:val="both"/>
        <w:rPr>
          <w:rFonts w:ascii="Times New Roman" w:hAnsi="Times New Roman" w:cs="Times New Roman"/>
          <w:b/>
          <w:sz w:val="36"/>
          <w:szCs w:val="36"/>
        </w:rPr>
      </w:pPr>
    </w:p>
    <w:p w:rsidR="00AD2B4C" w:rsidRDefault="009A49F2" w14:paraId="2BCB98B6" w14:noSpellErr="1" w14:textId="6B8BF316">
      <w:pPr>
        <w:spacing w:after="369"/>
        <w:jc w:val="both"/>
        <w:rPr>
          <w:rFonts w:ascii="Times New Roman" w:hAnsi="Times New Roman" w:cs="Times New Roman"/>
          <w:sz w:val="36"/>
          <w:szCs w:val="36"/>
        </w:rPr>
      </w:pPr>
      <w:r w:rsidRPr="36E14680" w:rsidR="36E14680">
        <w:rPr>
          <w:rFonts w:ascii="Times New Roman" w:hAnsi="Times New Roman" w:cs="Times New Roman"/>
          <w:b w:val="1"/>
          <w:bCs w:val="1"/>
          <w:sz w:val="36"/>
          <w:szCs w:val="36"/>
        </w:rPr>
        <w:t xml:space="preserve">   </w:t>
      </w:r>
      <w:r w:rsidRPr="36E14680" w:rsidR="36E14680">
        <w:rPr>
          <w:rFonts w:ascii="Times New Roman" w:hAnsi="Times New Roman" w:cs="Times New Roman"/>
          <w:b w:val="1"/>
          <w:bCs w:val="1"/>
          <w:sz w:val="32"/>
          <w:szCs w:val="32"/>
        </w:rPr>
        <w:t xml:space="preserve">  Submitted by:                             </w:t>
      </w:r>
      <w:r w:rsidRPr="36E14680" w:rsidR="36E14680">
        <w:rPr>
          <w:rFonts w:ascii="Times New Roman" w:hAnsi="Times New Roman" w:cs="Times New Roman"/>
          <w:b w:val="1"/>
          <w:bCs w:val="1"/>
          <w:sz w:val="32"/>
          <w:szCs w:val="32"/>
          <w:lang w:val="en-US"/>
        </w:rPr>
        <w:t xml:space="preserve">    </w:t>
      </w:r>
      <w:r w:rsidRPr="36E14680" w:rsidR="36E14680">
        <w:rPr>
          <w:rFonts w:ascii="Times New Roman" w:hAnsi="Times New Roman" w:cs="Times New Roman"/>
          <w:b w:val="1"/>
          <w:bCs w:val="1"/>
          <w:sz w:val="32"/>
          <w:szCs w:val="32"/>
        </w:rPr>
        <w:t xml:space="preserve">        Submitted to:     </w:t>
      </w:r>
      <w:r w:rsidRPr="36E14680" w:rsidR="36E14680">
        <w:rPr>
          <w:rFonts w:ascii="Times New Roman" w:hAnsi="Times New Roman" w:cs="Times New Roman"/>
          <w:b w:val="1"/>
          <w:bCs w:val="1"/>
          <w:sz w:val="36"/>
          <w:szCs w:val="36"/>
        </w:rPr>
        <w:t xml:space="preserve">                      </w:t>
      </w:r>
    </w:p>
    <w:p w:rsidR="00AD2B4C" w:rsidRDefault="009A49F2" w14:paraId="3CAE42FA" w14:textId="0DC51D26">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w:t>
      </w:r>
      <w:r w:rsidR="00855243">
        <w:rPr>
          <w:rFonts w:ascii="Times New Roman" w:hAnsi="Times New Roman" w:cs="Times New Roman"/>
          <w:sz w:val="24"/>
          <w:szCs w:val="24"/>
        </w:rPr>
        <w:t>S</w:t>
      </w:r>
      <w:r w:rsidR="0097048A">
        <w:rPr>
          <w:rFonts w:ascii="Times New Roman" w:hAnsi="Times New Roman" w:cs="Times New Roman"/>
          <w:sz w:val="24"/>
          <w:szCs w:val="24"/>
        </w:rPr>
        <w:t>umit</w:t>
      </w:r>
      <w:r w:rsidR="00B03A2C">
        <w:rPr>
          <w:rFonts w:ascii="Times New Roman" w:hAnsi="Times New Roman" w:cs="Times New Roman"/>
          <w:sz w:val="24"/>
          <w:szCs w:val="24"/>
        </w:rPr>
        <w:t xml:space="preserve"> Chauhan</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4C36F8">
        <w:rPr>
          <w:rFonts w:ascii="Times New Roman" w:hAnsi="Times New Roman" w:cs="Times New Roman"/>
          <w:sz w:val="24"/>
          <w:szCs w:val="24"/>
          <w:lang w:val="en-US"/>
        </w:rPr>
        <w:t xml:space="preserve">    </w:t>
      </w:r>
      <w:r w:rsidR="00B531EF">
        <w:rPr>
          <w:rFonts w:ascii="Times New Roman" w:hAnsi="Times New Roman" w:cs="Times New Roman"/>
          <w:sz w:val="24"/>
          <w:szCs w:val="24"/>
          <w:lang w:val="en-US"/>
        </w:rPr>
        <w:t xml:space="preserve"> </w:t>
      </w:r>
      <w:r w:rsidR="00B03A2C">
        <w:rPr>
          <w:rFonts w:ascii="Times New Roman" w:hAnsi="Times New Roman" w:cs="Times New Roman"/>
          <w:sz w:val="24"/>
          <w:szCs w:val="24"/>
          <w:lang w:val="en-US"/>
        </w:rPr>
        <w:t xml:space="preserve"> </w:t>
      </w:r>
      <w:r>
        <w:rPr>
          <w:rFonts w:ascii="Times New Roman" w:hAnsi="Times New Roman" w:cs="Times New Roman"/>
          <w:b/>
          <w:bCs/>
          <w:sz w:val="24"/>
          <w:szCs w:val="24"/>
        </w:rPr>
        <w:t>Name:</w:t>
      </w:r>
      <w:r w:rsidR="00DE3DDA">
        <w:rPr>
          <w:rFonts w:ascii="Times New Roman" w:hAnsi="Times New Roman" w:cs="Times New Roman"/>
          <w:b/>
          <w:bCs/>
          <w:sz w:val="24"/>
          <w:szCs w:val="24"/>
        </w:rPr>
        <w:t xml:space="preserve"> </w:t>
      </w:r>
      <w:r w:rsidRPr="00DC7C38" w:rsidR="00DE3DDA">
        <w:rPr>
          <w:rFonts w:ascii="Times New Roman" w:hAnsi="Times New Roman" w:cs="Times New Roman"/>
          <w:sz w:val="24"/>
          <w:szCs w:val="24"/>
        </w:rPr>
        <w:t>Rajat Patial</w:t>
      </w:r>
      <w:r>
        <w:rPr>
          <w:rFonts w:ascii="Times New Roman" w:hAnsi="Times New Roman" w:cs="Times New Roman"/>
          <w:sz w:val="24"/>
          <w:szCs w:val="24"/>
        </w:rPr>
        <w:t xml:space="preserve">                                                      </w:t>
      </w:r>
    </w:p>
    <w:p w:rsidR="00AD2B4C" w:rsidRDefault="009A49F2" w14:paraId="044C47E4" w14:textId="34526F29">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sidR="00DE3DDA">
        <w:rPr>
          <w:rFonts w:ascii="Times New Roman" w:hAnsi="Times New Roman" w:cs="Times New Roman"/>
          <w:sz w:val="24"/>
          <w:szCs w:val="24"/>
        </w:rPr>
        <w:t>25BCD10</w:t>
      </w:r>
      <w:r w:rsidR="00B531EF">
        <w:rPr>
          <w:rFonts w:ascii="Times New Roman" w:hAnsi="Times New Roman" w:cs="Times New Roman"/>
          <w:sz w:val="24"/>
          <w:szCs w:val="24"/>
        </w:rPr>
        <w:t>093</w:t>
      </w:r>
      <w:r>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Pr>
          <w:rFonts w:ascii="Times New Roman" w:hAnsi="Times New Roman" w:cs="Times New Roman"/>
          <w:b/>
          <w:bCs/>
          <w:sz w:val="24"/>
          <w:szCs w:val="24"/>
        </w:rPr>
        <w:t>Designation:</w:t>
      </w:r>
      <w:r w:rsidR="00DE3DDA">
        <w:rPr>
          <w:rFonts w:ascii="Times New Roman" w:hAnsi="Times New Roman" w:cs="Times New Roman"/>
          <w:b/>
          <w:bCs/>
          <w:sz w:val="24"/>
          <w:szCs w:val="24"/>
        </w:rPr>
        <w:t xml:space="preserve"> </w:t>
      </w:r>
      <w:r w:rsidRPr="00DC7C38" w:rsidR="00DE3DDA">
        <w:rPr>
          <w:rFonts w:ascii="Times New Roman" w:hAnsi="Times New Roman" w:cs="Times New Roman"/>
          <w:sz w:val="24"/>
          <w:szCs w:val="24"/>
        </w:rPr>
        <w:t xml:space="preserve">Assistant </w:t>
      </w:r>
      <w:proofErr w:type="spellStart"/>
      <w:r w:rsidRPr="00DC7C38" w:rsidR="00DE3DDA">
        <w:rPr>
          <w:rFonts w:ascii="Times New Roman" w:hAnsi="Times New Roman" w:cs="Times New Roman"/>
          <w:sz w:val="24"/>
          <w:szCs w:val="24"/>
        </w:rPr>
        <w:t>Proffesor</w:t>
      </w:r>
      <w:proofErr w:type="spellEnd"/>
    </w:p>
    <w:p w:rsidRPr="00DC7C38" w:rsidR="00AD2B4C" w:rsidRDefault="009A49F2" w14:paraId="7D6EABD9" w14:textId="4BBCED78">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Pr="00DC7C38" w:rsidR="00DE3DDA">
        <w:rPr>
          <w:rFonts w:ascii="Times New Roman" w:hAnsi="Times New Roman" w:cs="Times New Roman"/>
          <w:sz w:val="24"/>
          <w:szCs w:val="24"/>
        </w:rPr>
        <w:t>25BCD-2(B)</w:t>
      </w:r>
      <w:r w:rsidRPr="00DC7C38">
        <w:rPr>
          <w:rFonts w:ascii="Times New Roman" w:hAnsi="Times New Roman" w:cs="Times New Roman"/>
          <w:sz w:val="24"/>
          <w:szCs w:val="24"/>
        </w:rPr>
        <w:t xml:space="preserve">                                   </w:t>
      </w:r>
    </w:p>
    <w:p w:rsidR="00AD2B4C" w:rsidRDefault="00AD2B4C" w14:paraId="19C3A29D" w14:textId="77777777">
      <w:pPr>
        <w:spacing w:after="129" w:line="265" w:lineRule="auto"/>
        <w:ind w:left="10" w:hanging="10"/>
        <w:rPr>
          <w:rFonts w:ascii="Times New Roman" w:hAnsi="Times New Roman" w:cs="Times New Roman"/>
          <w:sz w:val="24"/>
          <w:szCs w:val="24"/>
        </w:rPr>
      </w:pPr>
    </w:p>
    <w:p w:rsidR="00AD2B4C" w:rsidRDefault="009A49F2" w14:paraId="01422167" w14:textId="77777777">
      <w:pPr>
        <w:spacing w:after="118"/>
        <w:rPr>
          <w:rFonts w:ascii="Times New Roman" w:hAnsi="Times New Roman" w:cs="Times New Roman"/>
          <w:sz w:val="48"/>
          <w:szCs w:val="48"/>
        </w:rPr>
      </w:pPr>
      <w:r>
        <w:rPr>
          <w:rFonts w:ascii="Times New Roman" w:hAnsi="Times New Roman" w:cs="Times New Roman"/>
          <w:sz w:val="48"/>
          <w:szCs w:val="48"/>
        </w:rPr>
        <w:t xml:space="preserve"> </w:t>
      </w:r>
    </w:p>
    <w:p w:rsidR="00AD2B4C" w:rsidRDefault="00AD2B4C" w14:paraId="61082104" w14:textId="77777777">
      <w:pPr>
        <w:spacing w:line="276" w:lineRule="auto"/>
        <w:jc w:val="center"/>
        <w:rPr>
          <w:rFonts w:ascii="Times New Roman" w:hAnsi="Times New Roman" w:cs="Times New Roman"/>
          <w:b/>
          <w:bCs/>
          <w:sz w:val="36"/>
          <w:szCs w:val="36"/>
          <w:u w:val="single"/>
        </w:rPr>
      </w:pPr>
    </w:p>
    <w:p w:rsidR="00AD2B4C" w:rsidRDefault="00AD2B4C" w14:paraId="0FE783EE" w14:textId="77777777">
      <w:pPr>
        <w:spacing w:line="276" w:lineRule="auto"/>
        <w:jc w:val="center"/>
        <w:rPr>
          <w:rFonts w:ascii="Times New Roman" w:hAnsi="Times New Roman" w:cs="Times New Roman"/>
          <w:b/>
          <w:bCs/>
          <w:sz w:val="36"/>
          <w:szCs w:val="36"/>
          <w:u w:val="single"/>
        </w:rPr>
      </w:pPr>
    </w:p>
    <w:p w:rsidR="00AD2B4C" w:rsidRDefault="009A49F2" w14:paraId="3FBCE880" w14:textId="1311DB59">
      <w:pPr>
        <w:pStyle w:val="Title"/>
        <w:rPr>
          <w:rFonts w:ascii="Times New Roman" w:hAnsi="Times New Roman" w:cs="Times New Roman"/>
          <w:color w:val="auto"/>
          <w:lang w:val="en-US"/>
        </w:rPr>
      </w:pPr>
      <w:r>
        <w:rPr>
          <w:rFonts w:ascii="Times New Roman" w:hAnsi="Times New Roman" w:cs="Times New Roman"/>
          <w:color w:val="auto"/>
        </w:rPr>
        <w:t xml:space="preserve">Project Report: </w:t>
      </w:r>
      <w:r>
        <w:rPr>
          <w:rFonts w:ascii="Times New Roman" w:hAnsi="Times New Roman" w:cs="Times New Roman"/>
          <w:color w:val="auto"/>
          <w:lang w:val="en-US"/>
        </w:rPr>
        <w:t>Project Title</w:t>
      </w:r>
    </w:p>
    <w:p w:rsidR="00AD2B4C" w:rsidRDefault="009A49F2" w14:paraId="4D304254" w14:textId="403611C9">
      <w:pPr>
        <w:pStyle w:val="Heading1"/>
        <w:rPr>
          <w:rFonts w:ascii="Times New Roman" w:hAnsi="Times New Roman" w:cs="Times New Roman"/>
          <w:color w:val="auto"/>
        </w:rPr>
      </w:pPr>
      <w:r>
        <w:rPr>
          <w:rFonts w:ascii="Times New Roman" w:hAnsi="Times New Roman" w:cs="Times New Roman"/>
          <w:color w:val="auto"/>
        </w:rPr>
        <w:t xml:space="preserve">1. </w:t>
      </w:r>
      <w:proofErr w:type="gramStart"/>
      <w:r>
        <w:rPr>
          <w:rFonts w:ascii="Times New Roman" w:hAnsi="Times New Roman" w:cs="Times New Roman"/>
          <w:color w:val="auto"/>
        </w:rPr>
        <w:t>Title</w:t>
      </w:r>
      <w:r w:rsidR="00DE3DDA">
        <w:rPr>
          <w:rFonts w:ascii="Times New Roman" w:hAnsi="Times New Roman" w:cs="Times New Roman"/>
          <w:color w:val="auto"/>
        </w:rPr>
        <w:t>:</w:t>
      </w:r>
      <w:r w:rsidR="0086454A">
        <w:rPr>
          <w:rFonts w:ascii="Times New Roman" w:hAnsi="Times New Roman" w:cs="Times New Roman"/>
          <w:color w:val="auto"/>
        </w:rPr>
        <w:t>-</w:t>
      </w:r>
      <w:proofErr w:type="gramEnd"/>
      <w:r w:rsidR="00DE3DDA">
        <w:rPr>
          <w:rFonts w:ascii="Times New Roman" w:hAnsi="Times New Roman" w:cs="Times New Roman"/>
          <w:color w:val="auto"/>
        </w:rPr>
        <w:t xml:space="preserve"> </w:t>
      </w:r>
      <w:r w:rsidRPr="0086454A" w:rsidR="00DE3DDA">
        <w:rPr>
          <w:rFonts w:ascii="Times New Roman" w:hAnsi="Times New Roman" w:cs="Times New Roman"/>
          <w:b w:val="0"/>
          <w:bCs w:val="0"/>
          <w:color w:val="auto"/>
        </w:rPr>
        <w:t>Student Performance Tracking Using Microsoft Excel</w:t>
      </w:r>
    </w:p>
    <w:p w:rsidR="0086454A" w:rsidP="0086454A" w:rsidRDefault="0086454A" w14:paraId="1962E2C5" w14:textId="77777777">
      <w:pPr>
        <w:rPr>
          <w:rFonts w:ascii="Times New Roman" w:hAnsi="Times New Roman" w:cs="Times New Roman"/>
          <w:b/>
          <w:bCs/>
          <w:color w:val="auto"/>
          <w:sz w:val="28"/>
          <w:szCs w:val="28"/>
        </w:rPr>
      </w:pPr>
    </w:p>
    <w:p w:rsidR="00AD6AD5" w:rsidP="0086454A" w:rsidRDefault="00AD6AD5" w14:paraId="18890406" w14:textId="77777777">
      <w:pPr>
        <w:rPr>
          <w:rFonts w:ascii="Times New Roman" w:hAnsi="Times New Roman" w:cs="Times New Roman"/>
          <w:b/>
          <w:bCs/>
          <w:color w:val="auto"/>
          <w:sz w:val="28"/>
          <w:szCs w:val="28"/>
        </w:rPr>
      </w:pPr>
    </w:p>
    <w:p w:rsidR="0086454A" w:rsidP="0086454A" w:rsidRDefault="009A49F2" w14:paraId="4F748D69" w14:textId="6082E49B">
      <w:pPr>
        <w:rPr>
          <w:rFonts w:ascii="Times New Roman" w:hAnsi="Times New Roman" w:cs="Times New Roman"/>
          <w:color w:val="auto"/>
        </w:rPr>
      </w:pPr>
      <w:r w:rsidRPr="0086454A">
        <w:rPr>
          <w:rFonts w:ascii="Times New Roman" w:hAnsi="Times New Roman" w:cs="Times New Roman"/>
          <w:b/>
          <w:bCs/>
          <w:color w:val="auto"/>
          <w:sz w:val="28"/>
          <w:szCs w:val="28"/>
        </w:rPr>
        <w:t xml:space="preserve">2. Aim of the </w:t>
      </w:r>
      <w:proofErr w:type="gramStart"/>
      <w:r w:rsidRPr="0086454A">
        <w:rPr>
          <w:rFonts w:ascii="Times New Roman" w:hAnsi="Times New Roman" w:cs="Times New Roman"/>
          <w:b/>
          <w:bCs/>
          <w:color w:val="auto"/>
          <w:sz w:val="28"/>
          <w:szCs w:val="28"/>
        </w:rPr>
        <w:t>Project</w:t>
      </w:r>
      <w:r w:rsidR="004B176B">
        <w:rPr>
          <w:rFonts w:ascii="Times New Roman" w:hAnsi="Times New Roman" w:cs="Times New Roman"/>
          <w:color w:val="auto"/>
        </w:rPr>
        <w:t>:-</w:t>
      </w:r>
      <w:proofErr w:type="gramEnd"/>
    </w:p>
    <w:p w:rsidRPr="004B176B" w:rsidR="004B176B" w:rsidP="004B176B" w:rsidRDefault="004B176B" w14:paraId="6C588785" w14:textId="77777777">
      <w:pPr>
        <w:rPr>
          <w:sz w:val="24"/>
          <w:szCs w:val="24"/>
        </w:rPr>
      </w:pPr>
      <w:r w:rsidRPr="004B176B">
        <w:rPr>
          <w:sz w:val="24"/>
          <w:szCs w:val="24"/>
        </w:rPr>
        <w:t>The aim of this project is to design and develop an automated Excel-based system that enables efficient tracking, evaluation, and visualization of student academic performance across multiple subjects. The system minimizes manual work and human error while ensuring accuracy and transparency in student assessment.</w:t>
      </w:r>
    </w:p>
    <w:p w:rsidR="004B176B" w:rsidP="0086454A" w:rsidRDefault="004B176B" w14:paraId="5A6DFF08" w14:textId="77777777"/>
    <w:p w:rsidR="00AD6AD5" w:rsidP="0086454A" w:rsidRDefault="00AD6AD5" w14:paraId="5D62C009" w14:textId="77777777">
      <w:pPr>
        <w:rPr>
          <w:rFonts w:ascii="Times New Roman" w:hAnsi="Times New Roman" w:cs="Times New Roman"/>
          <w:b/>
          <w:bCs/>
          <w:color w:val="auto"/>
          <w:sz w:val="28"/>
          <w:szCs w:val="28"/>
        </w:rPr>
      </w:pPr>
    </w:p>
    <w:p w:rsidR="0086454A" w:rsidP="0086454A" w:rsidRDefault="009A49F2" w14:paraId="09534825" w14:textId="5B6C1B5E">
      <w:pPr>
        <w:rPr>
          <w:sz w:val="24"/>
          <w:szCs w:val="24"/>
        </w:rPr>
      </w:pPr>
      <w:r w:rsidRPr="0086454A">
        <w:rPr>
          <w:rFonts w:ascii="Times New Roman" w:hAnsi="Times New Roman" w:cs="Times New Roman"/>
          <w:b/>
          <w:bCs/>
          <w:color w:val="auto"/>
          <w:sz w:val="28"/>
          <w:szCs w:val="28"/>
        </w:rPr>
        <w:t xml:space="preserve">3. </w:t>
      </w:r>
      <w:proofErr w:type="gramStart"/>
      <w:r w:rsidRPr="0086454A">
        <w:rPr>
          <w:rFonts w:ascii="Times New Roman" w:hAnsi="Times New Roman" w:cs="Times New Roman"/>
          <w:b/>
          <w:bCs/>
          <w:color w:val="auto"/>
          <w:sz w:val="28"/>
          <w:szCs w:val="28"/>
        </w:rPr>
        <w:t>Objective</w:t>
      </w:r>
      <w:r w:rsidRPr="0086454A" w:rsidR="0086454A">
        <w:rPr>
          <w:rFonts w:ascii="Times New Roman" w:hAnsi="Times New Roman" w:cs="Times New Roman"/>
          <w:b/>
          <w:bCs/>
          <w:color w:val="auto"/>
          <w:sz w:val="32"/>
          <w:szCs w:val="32"/>
        </w:rPr>
        <w:t>:-</w:t>
      </w:r>
      <w:proofErr w:type="gramEnd"/>
      <w:r w:rsidRPr="0086454A" w:rsidR="0086454A">
        <w:rPr>
          <w:rFonts w:ascii="Times New Roman" w:hAnsi="Times New Roman" w:cs="Times New Roman"/>
          <w:color w:val="auto"/>
          <w:sz w:val="32"/>
          <w:szCs w:val="32"/>
        </w:rPr>
        <w:t xml:space="preserve"> </w:t>
      </w:r>
    </w:p>
    <w:p w:rsidRPr="004B176B" w:rsidR="004B176B" w:rsidP="004B176B" w:rsidRDefault="004B176B" w14:paraId="207B9761" w14:textId="77777777">
      <w:pPr>
        <w:rPr>
          <w:sz w:val="24"/>
          <w:szCs w:val="24"/>
        </w:rPr>
      </w:pPr>
      <w:r w:rsidRPr="004B176B">
        <w:rPr>
          <w:sz w:val="24"/>
          <w:szCs w:val="24"/>
        </w:rPr>
        <w:t xml:space="preserve">The primary objective of this project is to record, manage, and </w:t>
      </w:r>
      <w:proofErr w:type="spellStart"/>
      <w:r w:rsidRPr="004B176B">
        <w:rPr>
          <w:sz w:val="24"/>
          <w:szCs w:val="24"/>
        </w:rPr>
        <w:t>analyze</w:t>
      </w:r>
      <w:proofErr w:type="spellEnd"/>
      <w:r w:rsidRPr="004B176B">
        <w:rPr>
          <w:sz w:val="24"/>
          <w:szCs w:val="24"/>
        </w:rPr>
        <w:t xml:space="preserve"> academic performance data for a large group of students, providing educators with a quick and reliable way to evaluate class performance. The tracker is designed to automatically calculate averages, grades, and ranks, and generate visual representations through charts and graphs.</w:t>
      </w:r>
    </w:p>
    <w:p w:rsidRPr="004B176B" w:rsidR="004B176B" w:rsidP="004B176B" w:rsidRDefault="004B176B" w14:paraId="406B2C3F" w14:textId="77777777">
      <w:pPr>
        <w:rPr>
          <w:sz w:val="24"/>
          <w:szCs w:val="24"/>
        </w:rPr>
      </w:pPr>
      <w:r w:rsidRPr="004B176B">
        <w:rPr>
          <w:sz w:val="24"/>
          <w:szCs w:val="24"/>
        </w:rPr>
        <w:t>Additional objectives include:</w:t>
      </w:r>
      <w:r w:rsidRPr="004B176B">
        <w:rPr>
          <w:sz w:val="24"/>
          <w:szCs w:val="24"/>
        </w:rPr>
        <w:br/>
      </w:r>
      <w:r w:rsidRPr="004B176B">
        <w:rPr>
          <w:sz w:val="24"/>
          <w:szCs w:val="24"/>
        </w:rPr>
        <w:t>• To reduce manual work and improve efficiency in performance evaluation.</w:t>
      </w:r>
      <w:r w:rsidRPr="004B176B">
        <w:rPr>
          <w:sz w:val="24"/>
          <w:szCs w:val="24"/>
        </w:rPr>
        <w:br/>
      </w:r>
      <w:r w:rsidRPr="004B176B">
        <w:rPr>
          <w:sz w:val="24"/>
          <w:szCs w:val="24"/>
        </w:rPr>
        <w:t>• To use Excel formulas to automate repetitive academic calculations.</w:t>
      </w:r>
      <w:r w:rsidRPr="004B176B">
        <w:rPr>
          <w:sz w:val="24"/>
          <w:szCs w:val="24"/>
        </w:rPr>
        <w:br/>
      </w:r>
      <w:r w:rsidRPr="004B176B">
        <w:rPr>
          <w:sz w:val="24"/>
          <w:szCs w:val="24"/>
        </w:rPr>
        <w:t>• To enhance result analysis through graphical representation.</w:t>
      </w:r>
      <w:r w:rsidRPr="004B176B">
        <w:rPr>
          <w:sz w:val="24"/>
          <w:szCs w:val="24"/>
        </w:rPr>
        <w:br/>
      </w:r>
      <w:r w:rsidRPr="004B176B">
        <w:rPr>
          <w:sz w:val="24"/>
          <w:szCs w:val="24"/>
        </w:rPr>
        <w:t>• To help teachers and administrators identify top performers and students who need academic support.</w:t>
      </w:r>
      <w:r w:rsidRPr="004B176B">
        <w:rPr>
          <w:sz w:val="24"/>
          <w:szCs w:val="24"/>
        </w:rPr>
        <w:br/>
      </w:r>
      <w:r w:rsidRPr="004B176B">
        <w:rPr>
          <w:sz w:val="24"/>
          <w:szCs w:val="24"/>
        </w:rPr>
        <w:t>• To provide a professional, well-structured result analysis tool suitable for institutional use.</w:t>
      </w:r>
    </w:p>
    <w:p w:rsidR="004B176B" w:rsidP="0086454A" w:rsidRDefault="004B176B" w14:paraId="062C1B20" w14:textId="77777777">
      <w:pPr>
        <w:rPr>
          <w:sz w:val="24"/>
          <w:szCs w:val="24"/>
        </w:rPr>
      </w:pPr>
    </w:p>
    <w:p w:rsidR="00AD6AD5" w:rsidP="0086454A" w:rsidRDefault="00AD6AD5" w14:paraId="06FA14FE" w14:textId="77777777">
      <w:pPr>
        <w:rPr>
          <w:rFonts w:ascii="Times New Roman" w:hAnsi="Times New Roman" w:cs="Times New Roman"/>
          <w:b/>
          <w:bCs/>
          <w:color w:val="auto"/>
          <w:sz w:val="28"/>
          <w:szCs w:val="28"/>
        </w:rPr>
      </w:pPr>
    </w:p>
    <w:p w:rsidR="004B176B" w:rsidP="0086454A" w:rsidRDefault="009A49F2" w14:paraId="7DDF403F" w14:textId="306DFFC6">
      <w:pPr>
        <w:rPr>
          <w:rFonts w:ascii="Times New Roman" w:hAnsi="Times New Roman" w:cs="Times New Roman"/>
          <w:b/>
          <w:bCs/>
          <w:color w:val="auto"/>
          <w:sz w:val="28"/>
          <w:szCs w:val="28"/>
        </w:rPr>
      </w:pPr>
      <w:r w:rsidRPr="0086454A">
        <w:rPr>
          <w:rFonts w:ascii="Times New Roman" w:hAnsi="Times New Roman" w:cs="Times New Roman"/>
          <w:b/>
          <w:bCs/>
          <w:color w:val="auto"/>
          <w:sz w:val="28"/>
          <w:szCs w:val="28"/>
        </w:rPr>
        <w:t xml:space="preserve">4. Tools and Technologies </w:t>
      </w:r>
      <w:proofErr w:type="gramStart"/>
      <w:r w:rsidRPr="0086454A">
        <w:rPr>
          <w:rFonts w:ascii="Times New Roman" w:hAnsi="Times New Roman" w:cs="Times New Roman"/>
          <w:b/>
          <w:bCs/>
          <w:color w:val="auto"/>
          <w:sz w:val="28"/>
          <w:szCs w:val="28"/>
        </w:rPr>
        <w:t>Used</w:t>
      </w:r>
      <w:r w:rsidRPr="0086454A" w:rsidR="0086454A">
        <w:rPr>
          <w:rFonts w:ascii="Times New Roman" w:hAnsi="Times New Roman" w:cs="Times New Roman"/>
          <w:b/>
          <w:bCs/>
          <w:color w:val="auto"/>
          <w:sz w:val="28"/>
          <w:szCs w:val="28"/>
        </w:rPr>
        <w:t>:-</w:t>
      </w:r>
      <w:proofErr w:type="gramEnd"/>
    </w:p>
    <w:p w:rsidRPr="004B176B" w:rsidR="004B176B" w:rsidP="004B176B" w:rsidRDefault="004B176B" w14:paraId="78B0A58C" w14:textId="2A7A446C">
      <w:pPr>
        <w:rPr>
          <w:sz w:val="24"/>
          <w:szCs w:val="24"/>
        </w:rPr>
      </w:pPr>
      <w:r w:rsidRPr="004B176B">
        <w:rPr>
          <w:sz w:val="24"/>
          <w:szCs w:val="24"/>
        </w:rPr>
        <w:t>The following tools and techniques were used in this project:</w:t>
      </w:r>
      <w:r w:rsidRPr="004B176B">
        <w:rPr>
          <w:sz w:val="24"/>
          <w:szCs w:val="24"/>
        </w:rPr>
        <w:br/>
      </w:r>
      <w:r w:rsidRPr="004B176B">
        <w:rPr>
          <w:sz w:val="24"/>
          <w:szCs w:val="24"/>
        </w:rPr>
        <w:t>• Microsoft Excel 2016 or higher</w:t>
      </w:r>
      <w:r w:rsidRPr="004B176B">
        <w:rPr>
          <w:sz w:val="24"/>
          <w:szCs w:val="24"/>
        </w:rPr>
        <w:br/>
      </w:r>
      <w:r w:rsidRPr="004B176B">
        <w:rPr>
          <w:sz w:val="24"/>
          <w:szCs w:val="24"/>
        </w:rPr>
        <w:t xml:space="preserve">• Excel formulas: </w:t>
      </w:r>
      <w:proofErr w:type="gramStart"/>
      <w:r w:rsidRPr="004B176B">
        <w:rPr>
          <w:sz w:val="24"/>
          <w:szCs w:val="24"/>
        </w:rPr>
        <w:t>AVERAGE(</w:t>
      </w:r>
      <w:proofErr w:type="gramEnd"/>
      <w:r w:rsidRPr="004B176B">
        <w:rPr>
          <w:sz w:val="24"/>
          <w:szCs w:val="24"/>
        </w:rPr>
        <w:t xml:space="preserve">), </w:t>
      </w:r>
      <w:proofErr w:type="gramStart"/>
      <w:r w:rsidRPr="004B176B">
        <w:rPr>
          <w:sz w:val="24"/>
          <w:szCs w:val="24"/>
        </w:rPr>
        <w:t>IF(</w:t>
      </w:r>
      <w:proofErr w:type="gramEnd"/>
      <w:r w:rsidRPr="004B176B">
        <w:rPr>
          <w:sz w:val="24"/>
          <w:szCs w:val="24"/>
        </w:rPr>
        <w:t xml:space="preserve">), </w:t>
      </w:r>
      <w:proofErr w:type="gramStart"/>
      <w:r w:rsidRPr="004B176B">
        <w:rPr>
          <w:sz w:val="24"/>
          <w:szCs w:val="24"/>
        </w:rPr>
        <w:t>SUM(</w:t>
      </w:r>
      <w:proofErr w:type="gramEnd"/>
      <w:r w:rsidRPr="004B176B">
        <w:rPr>
          <w:sz w:val="24"/>
          <w:szCs w:val="24"/>
        </w:rPr>
        <w:t xml:space="preserve">), </w:t>
      </w:r>
      <w:proofErr w:type="gramStart"/>
      <w:r w:rsidRPr="004B176B">
        <w:rPr>
          <w:sz w:val="24"/>
          <w:szCs w:val="24"/>
        </w:rPr>
        <w:t>COUNT(</w:t>
      </w:r>
      <w:proofErr w:type="gramEnd"/>
      <w:r w:rsidRPr="004B176B">
        <w:rPr>
          <w:sz w:val="24"/>
          <w:szCs w:val="24"/>
        </w:rPr>
        <w:t>)</w:t>
      </w:r>
      <w:r w:rsidRPr="004B176B">
        <w:rPr>
          <w:sz w:val="24"/>
          <w:szCs w:val="24"/>
        </w:rPr>
        <w:br/>
      </w:r>
      <w:r w:rsidRPr="004B176B">
        <w:rPr>
          <w:sz w:val="24"/>
          <w:szCs w:val="24"/>
        </w:rPr>
        <w:t>• Conditional Formatting for grade highlighting</w:t>
      </w:r>
      <w:r w:rsidRPr="004B176B">
        <w:rPr>
          <w:sz w:val="24"/>
          <w:szCs w:val="24"/>
        </w:rPr>
        <w:br/>
      </w:r>
      <w:r w:rsidRPr="004B176B">
        <w:rPr>
          <w:sz w:val="24"/>
          <w:szCs w:val="24"/>
        </w:rPr>
        <w:t>• Bar and Line Charts for performance visualization</w:t>
      </w:r>
      <w:r w:rsidRPr="004B176B">
        <w:rPr>
          <w:sz w:val="24"/>
          <w:szCs w:val="24"/>
        </w:rPr>
        <w:br/>
      </w:r>
      <w:r w:rsidRPr="004B176B">
        <w:rPr>
          <w:sz w:val="24"/>
          <w:szCs w:val="24"/>
        </w:rPr>
        <w:t>• Pivot Tables for summary and class-level analysis</w:t>
      </w:r>
    </w:p>
    <w:p w:rsidR="0086454A" w:rsidP="0086454A" w:rsidRDefault="0086454A" w14:paraId="317A7498" w14:textId="71845C8B">
      <w:pPr>
        <w:rPr>
          <w:rFonts w:ascii="Times New Roman" w:hAnsi="Times New Roman" w:cs="Times New Roman"/>
          <w:color w:val="auto"/>
          <w:sz w:val="28"/>
          <w:szCs w:val="28"/>
        </w:rPr>
      </w:pPr>
      <w:r w:rsidRPr="0086454A">
        <w:rPr>
          <w:rFonts w:ascii="Times New Roman" w:hAnsi="Times New Roman" w:cs="Times New Roman"/>
          <w:color w:val="auto"/>
          <w:sz w:val="28"/>
          <w:szCs w:val="28"/>
        </w:rPr>
        <w:t xml:space="preserve"> </w:t>
      </w:r>
    </w:p>
    <w:p w:rsidR="00AD6AD5" w:rsidP="0086454A" w:rsidRDefault="00AD6AD5" w14:paraId="0BB5CD6B" w14:textId="77777777">
      <w:pPr>
        <w:rPr>
          <w:rFonts w:ascii="Times New Roman" w:hAnsi="Times New Roman" w:cs="Times New Roman"/>
          <w:b/>
          <w:bCs/>
          <w:color w:val="auto"/>
          <w:sz w:val="28"/>
          <w:szCs w:val="28"/>
        </w:rPr>
      </w:pPr>
    </w:p>
    <w:p w:rsidR="0086454A" w:rsidP="0086454A" w:rsidRDefault="009A49F2" w14:paraId="73E6803B" w14:textId="43040161">
      <w:r w:rsidRPr="0086454A">
        <w:rPr>
          <w:rFonts w:ascii="Times New Roman" w:hAnsi="Times New Roman" w:cs="Times New Roman"/>
          <w:b/>
          <w:bCs/>
          <w:color w:val="auto"/>
          <w:sz w:val="28"/>
          <w:szCs w:val="28"/>
        </w:rPr>
        <w:t xml:space="preserve">5. System </w:t>
      </w:r>
      <w:proofErr w:type="gramStart"/>
      <w:r w:rsidRPr="0086454A">
        <w:rPr>
          <w:rFonts w:ascii="Times New Roman" w:hAnsi="Times New Roman" w:cs="Times New Roman"/>
          <w:b/>
          <w:bCs/>
          <w:color w:val="auto"/>
          <w:sz w:val="28"/>
          <w:szCs w:val="28"/>
        </w:rPr>
        <w:t>Requirements</w:t>
      </w:r>
      <w:r w:rsidR="0086454A">
        <w:rPr>
          <w:rFonts w:ascii="Times New Roman" w:hAnsi="Times New Roman" w:cs="Times New Roman"/>
          <w:color w:val="auto"/>
        </w:rPr>
        <w:t>:-</w:t>
      </w:r>
      <w:proofErr w:type="gramEnd"/>
      <w:r w:rsidRPr="0086454A" w:rsidR="0086454A">
        <w:t xml:space="preserve"> </w:t>
      </w:r>
    </w:p>
    <w:p w:rsidR="004B176B" w:rsidP="004B176B" w:rsidRDefault="004B176B" w14:paraId="441911FD" w14:textId="77777777">
      <w:r>
        <w:t>To ensure smooth performance, the following hardware and software configurations were used:</w:t>
      </w:r>
      <w:r>
        <w:br/>
      </w:r>
      <w:r>
        <w:t>• Hardware: A standard computer system with at least 4 GB RAM</w:t>
      </w:r>
      <w:r>
        <w:br/>
      </w:r>
      <w:r>
        <w:t>• Software: Microsoft Excel 2016 or later version</w:t>
      </w:r>
      <w:r>
        <w:br/>
      </w:r>
      <w:r>
        <w:t>• Operating System: Windows 10 / Windows 11 or macOS equivalent</w:t>
      </w:r>
      <w:r>
        <w:br/>
      </w:r>
      <w:r>
        <w:t>• Processor: Intel i3 or higher</w:t>
      </w:r>
      <w:r>
        <w:br/>
      </w:r>
      <w:r>
        <w:t>• Storage: Minimum 500 MB free space for data files and reports</w:t>
      </w:r>
    </w:p>
    <w:p w:rsidR="00AD6AD5" w:rsidP="0086454A" w:rsidRDefault="00AD6AD5" w14:paraId="1A26090E" w14:textId="77777777"/>
    <w:p w:rsidR="0086454A" w:rsidP="0086454A" w:rsidRDefault="009A49F2" w14:paraId="112B588A" w14:textId="43AB353C">
      <w:pPr>
        <w:rPr>
          <w:b/>
          <w:bCs/>
          <w:sz w:val="28"/>
          <w:szCs w:val="28"/>
        </w:rPr>
      </w:pPr>
      <w:r w:rsidRPr="0086454A">
        <w:rPr>
          <w:rFonts w:ascii="Times New Roman" w:hAnsi="Times New Roman" w:cs="Times New Roman"/>
          <w:b/>
          <w:bCs/>
          <w:color w:val="auto"/>
          <w:sz w:val="28"/>
          <w:szCs w:val="28"/>
        </w:rPr>
        <w:t xml:space="preserve">6. Algorithm / </w:t>
      </w:r>
      <w:proofErr w:type="gramStart"/>
      <w:r w:rsidRPr="0086454A">
        <w:rPr>
          <w:rFonts w:ascii="Times New Roman" w:hAnsi="Times New Roman" w:cs="Times New Roman"/>
          <w:b/>
          <w:bCs/>
          <w:color w:val="auto"/>
          <w:sz w:val="28"/>
          <w:szCs w:val="28"/>
        </w:rPr>
        <w:t>Logic</w:t>
      </w:r>
      <w:r w:rsidRPr="0086454A" w:rsidR="0086454A">
        <w:rPr>
          <w:rFonts w:ascii="Times New Roman" w:hAnsi="Times New Roman" w:cs="Times New Roman"/>
          <w:b/>
          <w:bCs/>
          <w:color w:val="auto"/>
          <w:sz w:val="28"/>
          <w:szCs w:val="28"/>
        </w:rPr>
        <w:t>:-</w:t>
      </w:r>
      <w:proofErr w:type="gramEnd"/>
      <w:r w:rsidRPr="0086454A" w:rsidR="0086454A">
        <w:rPr>
          <w:b/>
          <w:bCs/>
          <w:sz w:val="28"/>
          <w:szCs w:val="28"/>
        </w:rPr>
        <w:t xml:space="preserve"> </w:t>
      </w:r>
    </w:p>
    <w:p w:rsidR="00AD6AD5" w:rsidP="00AD6AD5" w:rsidRDefault="00AD6AD5" w14:paraId="615D539C" w14:textId="3B382359">
      <w:r w:rsidRPr="00AD6AD5">
        <w:rPr>
          <w:sz w:val="24"/>
          <w:szCs w:val="24"/>
        </w:rPr>
        <w:t>The Student Performance Tracking System follows a structured step-by-step process:</w:t>
      </w:r>
      <w:r w:rsidRPr="00AD6AD5">
        <w:rPr>
          <w:sz w:val="24"/>
          <w:szCs w:val="24"/>
        </w:rPr>
        <w:br/>
      </w:r>
      <w:r w:rsidRPr="00AD6AD5">
        <w:rPr>
          <w:sz w:val="24"/>
          <w:szCs w:val="24"/>
        </w:rPr>
        <w:t>1. Enter roll numbers, names, and marks of students for each subject.</w:t>
      </w:r>
      <w:r w:rsidRPr="00AD6AD5">
        <w:rPr>
          <w:sz w:val="24"/>
          <w:szCs w:val="24"/>
        </w:rPr>
        <w:br/>
      </w:r>
      <w:r w:rsidRPr="00AD6AD5">
        <w:rPr>
          <w:sz w:val="24"/>
          <w:szCs w:val="24"/>
        </w:rPr>
        <w:t xml:space="preserve">2. Compute total marks using the </w:t>
      </w:r>
      <w:proofErr w:type="gramStart"/>
      <w:r w:rsidRPr="00AD6AD5">
        <w:rPr>
          <w:sz w:val="24"/>
          <w:szCs w:val="24"/>
        </w:rPr>
        <w:t>SUM(</w:t>
      </w:r>
      <w:proofErr w:type="gramEnd"/>
      <w:r w:rsidRPr="00AD6AD5">
        <w:rPr>
          <w:sz w:val="24"/>
          <w:szCs w:val="24"/>
        </w:rPr>
        <w:t>) function.</w:t>
      </w:r>
      <w:r w:rsidRPr="00AD6AD5">
        <w:rPr>
          <w:sz w:val="24"/>
          <w:szCs w:val="24"/>
        </w:rPr>
        <w:br/>
      </w:r>
      <w:r w:rsidRPr="00AD6AD5">
        <w:rPr>
          <w:sz w:val="24"/>
          <w:szCs w:val="24"/>
        </w:rPr>
        <w:t xml:space="preserve">3. Calculate the average marks using the </w:t>
      </w:r>
      <w:proofErr w:type="gramStart"/>
      <w:r w:rsidRPr="00AD6AD5">
        <w:rPr>
          <w:sz w:val="24"/>
          <w:szCs w:val="24"/>
        </w:rPr>
        <w:t>AVERAGE(</w:t>
      </w:r>
      <w:proofErr w:type="gramEnd"/>
      <w:r w:rsidRPr="00AD6AD5">
        <w:rPr>
          <w:sz w:val="24"/>
          <w:szCs w:val="24"/>
        </w:rPr>
        <w:t>) formula.</w:t>
      </w:r>
      <w:r w:rsidRPr="00AD6AD5">
        <w:rPr>
          <w:sz w:val="24"/>
          <w:szCs w:val="24"/>
        </w:rPr>
        <w:br/>
      </w:r>
      <w:r w:rsidRPr="00AD6AD5">
        <w:rPr>
          <w:sz w:val="24"/>
          <w:szCs w:val="24"/>
        </w:rPr>
        <w:t xml:space="preserve">4. Assign grades automatically based on the average marks using nested </w:t>
      </w:r>
      <w:proofErr w:type="gramStart"/>
      <w:r w:rsidRPr="00AD6AD5">
        <w:rPr>
          <w:sz w:val="24"/>
          <w:szCs w:val="24"/>
        </w:rPr>
        <w:t>IF(</w:t>
      </w:r>
      <w:proofErr w:type="gramEnd"/>
      <w:r w:rsidRPr="00AD6AD5">
        <w:rPr>
          <w:sz w:val="24"/>
          <w:szCs w:val="24"/>
        </w:rPr>
        <w:t>) conditions.</w:t>
      </w:r>
      <w:r w:rsidRPr="00AD6AD5">
        <w:rPr>
          <w:sz w:val="24"/>
          <w:szCs w:val="24"/>
        </w:rPr>
        <w:br/>
      </w:r>
      <w:r>
        <w:rPr>
          <w:sz w:val="24"/>
          <w:szCs w:val="24"/>
        </w:rPr>
        <w:t>5</w:t>
      </w:r>
      <w:r w:rsidRPr="00AD6AD5">
        <w:rPr>
          <w:sz w:val="24"/>
          <w:szCs w:val="24"/>
        </w:rPr>
        <w:t>. Apply Conditional Formatting to visually differentiate top scorers and failed students.</w:t>
      </w:r>
      <w:r w:rsidRPr="00AD6AD5">
        <w:rPr>
          <w:sz w:val="24"/>
          <w:szCs w:val="24"/>
        </w:rPr>
        <w:br/>
      </w:r>
      <w:r>
        <w:rPr>
          <w:sz w:val="24"/>
          <w:szCs w:val="24"/>
        </w:rPr>
        <w:t>6</w:t>
      </w:r>
      <w:r w:rsidRPr="00AD6AD5">
        <w:rPr>
          <w:sz w:val="24"/>
          <w:szCs w:val="24"/>
        </w:rPr>
        <w:t>. Generate graphical visualizations like Bar and Line charts for a comparative study.</w:t>
      </w:r>
      <w:r w:rsidRPr="00AD6AD5">
        <w:rPr>
          <w:sz w:val="24"/>
          <w:szCs w:val="24"/>
        </w:rPr>
        <w:br/>
      </w:r>
      <w:r>
        <w:rPr>
          <w:sz w:val="24"/>
          <w:szCs w:val="24"/>
        </w:rPr>
        <w:t>7</w:t>
      </w:r>
      <w:r w:rsidRPr="00AD6AD5">
        <w:rPr>
          <w:sz w:val="24"/>
          <w:szCs w:val="24"/>
        </w:rPr>
        <w:t>. Create a Pivot Table for a summarized view of the class performance.</w:t>
      </w:r>
    </w:p>
    <w:p w:rsidRPr="00AD6AD5" w:rsidR="00AD6AD5" w:rsidP="0086454A" w:rsidRDefault="00AD6AD5" w14:paraId="1638C11E" w14:textId="77777777"/>
    <w:p w:rsidRPr="0086454A" w:rsidR="00AD2B4C" w:rsidP="0086454A" w:rsidRDefault="009A49F2" w14:paraId="1FDC33DC" w14:textId="66FEA46F">
      <w:pPr>
        <w:rPr>
          <w:b/>
          <w:bCs/>
          <w:sz w:val="28"/>
          <w:szCs w:val="28"/>
        </w:rPr>
      </w:pPr>
      <w:r w:rsidRPr="0086454A">
        <w:rPr>
          <w:rFonts w:ascii="Times New Roman" w:hAnsi="Times New Roman" w:cs="Times New Roman"/>
          <w:b/>
          <w:bCs/>
          <w:color w:val="auto"/>
          <w:sz w:val="28"/>
          <w:szCs w:val="28"/>
        </w:rPr>
        <w:t xml:space="preserve">7. Code </w:t>
      </w:r>
      <w:proofErr w:type="gramStart"/>
      <w:r w:rsidRPr="0086454A">
        <w:rPr>
          <w:rFonts w:ascii="Times New Roman" w:hAnsi="Times New Roman" w:cs="Times New Roman"/>
          <w:b/>
          <w:bCs/>
          <w:color w:val="auto"/>
          <w:sz w:val="28"/>
          <w:szCs w:val="28"/>
        </w:rPr>
        <w:t>Overview</w:t>
      </w:r>
      <w:r w:rsidRPr="0086454A" w:rsidR="0086454A">
        <w:rPr>
          <w:rFonts w:ascii="Times New Roman" w:hAnsi="Times New Roman" w:cs="Times New Roman"/>
          <w:b/>
          <w:bCs/>
          <w:color w:val="auto"/>
          <w:sz w:val="28"/>
          <w:szCs w:val="28"/>
        </w:rPr>
        <w:t>:-</w:t>
      </w:r>
      <w:proofErr w:type="gramEnd"/>
    </w:p>
    <w:p w:rsidRPr="00AD6AD5" w:rsidR="00AD6AD5" w:rsidP="00AD6AD5" w:rsidRDefault="00AD6AD5" w14:paraId="7437EAD6" w14:textId="77777777">
      <w:pPr>
        <w:rPr>
          <w:sz w:val="24"/>
          <w:szCs w:val="24"/>
        </w:rPr>
      </w:pPr>
      <w:r w:rsidRPr="00AD6AD5">
        <w:rPr>
          <w:sz w:val="24"/>
          <w:szCs w:val="24"/>
        </w:rPr>
        <w:t>=AVERAGE(C2:E2) → Calculates the average marks of a student.</w:t>
      </w:r>
      <w:r w:rsidRPr="00AD6AD5">
        <w:rPr>
          <w:sz w:val="24"/>
          <w:szCs w:val="24"/>
        </w:rPr>
        <w:br/>
      </w:r>
      <w:r w:rsidRPr="00AD6AD5">
        <w:rPr>
          <w:sz w:val="24"/>
          <w:szCs w:val="24"/>
        </w:rPr>
        <w:t>=IF(F2&gt;=90,"A+",IF(F2&gt;=75,"A",IF(F2&gt;=60,"B",IF(F2&gt;=45,"C","Fail")))) → Assigns grades automatically.</w:t>
      </w:r>
      <w:r w:rsidRPr="00AD6AD5">
        <w:rPr>
          <w:sz w:val="24"/>
          <w:szCs w:val="24"/>
        </w:rPr>
        <w:br/>
      </w:r>
      <w:r w:rsidRPr="00AD6AD5">
        <w:rPr>
          <w:sz w:val="24"/>
          <w:szCs w:val="24"/>
        </w:rPr>
        <w:t>=RANK(F2,$F$2:$F$121,0) → Generates rank based on average marks.</w:t>
      </w:r>
    </w:p>
    <w:p w:rsidR="00AD2B4C" w:rsidRDefault="00AD2B4C" w14:paraId="5DBE4CEC" w14:textId="77777777">
      <w:pPr>
        <w:rPr>
          <w:rFonts w:ascii="Times New Roman" w:hAnsi="Times New Roman" w:cs="Times New Roman"/>
          <w:color w:val="auto"/>
        </w:rPr>
      </w:pPr>
    </w:p>
    <w:p w:rsidR="00AD2B4C" w:rsidRDefault="009A49F2" w14:paraId="6899D6F1" w14:textId="711C5846">
      <w:pPr>
        <w:pStyle w:val="Heading1"/>
        <w:numPr>
          <w:ilvl w:val="0"/>
          <w:numId w:val="1"/>
        </w:numPr>
        <w:rPr>
          <w:rFonts w:ascii="Times New Roman" w:hAnsi="Times New Roman" w:cs="Times New Roman"/>
          <w:color w:val="auto"/>
        </w:rPr>
      </w:pPr>
      <w:r>
        <w:rPr>
          <w:rFonts w:ascii="Times New Roman" w:hAnsi="Times New Roman" w:cs="Times New Roman"/>
          <w:color w:val="auto"/>
        </w:rPr>
        <w:t>Screenshots</w:t>
      </w:r>
      <w:r>
        <w:rPr>
          <w:rFonts w:ascii="Times New Roman" w:hAnsi="Times New Roman" w:cs="Times New Roman"/>
          <w:color w:val="auto"/>
          <w:lang w:val="en-US"/>
        </w:rPr>
        <w:t>/</w:t>
      </w:r>
      <w:r>
        <w:rPr>
          <w:rFonts w:ascii="Times New Roman" w:hAnsi="Times New Roman" w:cs="Times New Roman"/>
          <w:color w:val="auto"/>
        </w:rPr>
        <w:t xml:space="preserve"> </w:t>
      </w:r>
      <w:proofErr w:type="gramStart"/>
      <w:r>
        <w:rPr>
          <w:rFonts w:ascii="Times New Roman" w:hAnsi="Times New Roman" w:cs="Times New Roman"/>
          <w:color w:val="auto"/>
        </w:rPr>
        <w:t>Output</w:t>
      </w:r>
      <w:r w:rsidR="0086454A">
        <w:rPr>
          <w:rFonts w:ascii="Times New Roman" w:hAnsi="Times New Roman" w:cs="Times New Roman"/>
          <w:color w:val="auto"/>
        </w:rPr>
        <w:t>:-</w:t>
      </w:r>
      <w:proofErr w:type="gramEnd"/>
    </w:p>
    <w:p w:rsidR="00AD6AD5" w:rsidP="00AD6AD5" w:rsidRDefault="00AD6AD5" w14:paraId="2E49D754" w14:textId="234C98EE">
      <w:pPr>
        <w:rPr>
          <w:sz w:val="24"/>
          <w:szCs w:val="24"/>
        </w:rPr>
      </w:pPr>
      <w:r w:rsidRPr="00AD6AD5">
        <w:rPr>
          <w:sz w:val="24"/>
          <w:szCs w:val="24"/>
        </w:rPr>
        <w:t>The final output of the project includes a well-organized Excel sheet that displays:</w:t>
      </w:r>
      <w:r w:rsidRPr="00AD6AD5">
        <w:rPr>
          <w:sz w:val="24"/>
          <w:szCs w:val="24"/>
        </w:rPr>
        <w:br/>
      </w:r>
      <w:r w:rsidRPr="00AD6AD5">
        <w:rPr>
          <w:sz w:val="24"/>
          <w:szCs w:val="24"/>
        </w:rPr>
        <w:t>• Student names, roll numbers, and subject marks.</w:t>
      </w:r>
      <w:r w:rsidRPr="00AD6AD5">
        <w:rPr>
          <w:sz w:val="24"/>
          <w:szCs w:val="24"/>
        </w:rPr>
        <w:br/>
      </w:r>
      <w:r w:rsidRPr="00AD6AD5">
        <w:rPr>
          <w:sz w:val="24"/>
          <w:szCs w:val="24"/>
        </w:rPr>
        <w:t>• Automatically calculated Total, Average, Grade, and Rank.</w:t>
      </w:r>
      <w:r w:rsidRPr="00AD6AD5">
        <w:rPr>
          <w:sz w:val="24"/>
          <w:szCs w:val="24"/>
        </w:rPr>
        <w:br/>
      </w:r>
      <w:r w:rsidRPr="00AD6AD5">
        <w:rPr>
          <w:sz w:val="24"/>
          <w:szCs w:val="24"/>
        </w:rPr>
        <w:t>• Bar and Line charts for class performance visualization.</w:t>
      </w:r>
      <w:r w:rsidRPr="00AD6AD5">
        <w:rPr>
          <w:sz w:val="24"/>
          <w:szCs w:val="24"/>
        </w:rPr>
        <w:br/>
      </w:r>
      <w:r w:rsidRPr="00AD6AD5">
        <w:rPr>
          <w:sz w:val="24"/>
          <w:szCs w:val="24"/>
        </w:rPr>
        <w:t>• Summary tables that show the number of students achieving each grade.</w:t>
      </w:r>
      <w:r w:rsidRPr="00AD6AD5">
        <w:rPr>
          <w:sz w:val="24"/>
          <w:szCs w:val="24"/>
        </w:rPr>
        <w:br/>
      </w:r>
      <w:r w:rsidRPr="00AD6AD5">
        <w:rPr>
          <w:sz w:val="24"/>
          <w:szCs w:val="24"/>
        </w:rPr>
        <w:t>• Conditional formatting applied for better readability and analysis.</w:t>
      </w:r>
    </w:p>
    <w:tbl>
      <w:tblPr>
        <w:tblW w:w="2640" w:type="dxa"/>
        <w:tblLook w:val="04A0" w:firstRow="1" w:lastRow="0" w:firstColumn="1" w:lastColumn="0" w:noHBand="0" w:noVBand="1"/>
      </w:tblPr>
      <w:tblGrid>
        <w:gridCol w:w="1180"/>
        <w:gridCol w:w="1460"/>
      </w:tblGrid>
      <w:tr w:rsidRPr="00F66D19" w:rsidR="00F66D19" w:rsidTr="00F66D19" w14:paraId="35B738CA" w14:textId="77777777">
        <w:trPr>
          <w:trHeight w:val="288"/>
        </w:trPr>
        <w:tc>
          <w:tcPr>
            <w:tcW w:w="1180" w:type="dxa"/>
            <w:tcBorders>
              <w:top w:val="single" w:color="auto" w:sz="4" w:space="0"/>
              <w:left w:val="single" w:color="auto" w:sz="4" w:space="0"/>
              <w:bottom w:val="single" w:color="auto" w:sz="4" w:space="0"/>
              <w:right w:val="single" w:color="auto" w:sz="4" w:space="0"/>
            </w:tcBorders>
            <w:shd w:val="clear" w:color="DCE6F1" w:fill="DCE6F1"/>
            <w:noWrap/>
            <w:vAlign w:val="bottom"/>
            <w:hideMark/>
          </w:tcPr>
          <w:p w:rsidRPr="00F66D19" w:rsidR="00F66D19" w:rsidP="00F66D19" w:rsidRDefault="00F66D19" w14:paraId="0D5441BC" w14:textId="77777777">
            <w:pPr>
              <w:spacing w:after="0" w:line="240" w:lineRule="auto"/>
              <w:rPr>
                <w:rFonts w:eastAsia="Times New Roman"/>
                <w:b/>
                <w:bCs/>
                <w:kern w:val="0"/>
                <w14:ligatures w14:val="none"/>
              </w:rPr>
            </w:pPr>
            <w:r w:rsidRPr="00F66D19">
              <w:rPr>
                <w:rFonts w:eastAsia="Times New Roman"/>
                <w:b/>
                <w:bCs/>
                <w:kern w:val="0"/>
                <w14:ligatures w14:val="none"/>
              </w:rPr>
              <w:t>Grade</w:t>
            </w:r>
          </w:p>
        </w:tc>
        <w:tc>
          <w:tcPr>
            <w:tcW w:w="1460" w:type="dxa"/>
            <w:tcBorders>
              <w:top w:val="single" w:color="auto" w:sz="4" w:space="0"/>
              <w:left w:val="single" w:color="auto" w:sz="4" w:space="0"/>
              <w:bottom w:val="single" w:color="auto" w:sz="4" w:space="0"/>
              <w:right w:val="single" w:color="auto" w:sz="4" w:space="0"/>
            </w:tcBorders>
            <w:shd w:val="clear" w:color="DCE6F1" w:fill="DCE6F1"/>
            <w:noWrap/>
            <w:vAlign w:val="bottom"/>
            <w:hideMark/>
          </w:tcPr>
          <w:p w:rsidRPr="00F66D19" w:rsidR="00F66D19" w:rsidP="00F66D19" w:rsidRDefault="00F66D19" w14:paraId="746A8683" w14:textId="77777777">
            <w:pPr>
              <w:spacing w:after="0" w:line="240" w:lineRule="auto"/>
              <w:rPr>
                <w:rFonts w:eastAsia="Times New Roman"/>
                <w:b/>
                <w:bCs/>
                <w:kern w:val="0"/>
                <w14:ligatures w14:val="none"/>
              </w:rPr>
            </w:pPr>
            <w:r w:rsidRPr="00F66D19">
              <w:rPr>
                <w:rFonts w:eastAsia="Times New Roman"/>
                <w:b/>
                <w:bCs/>
                <w:kern w:val="0"/>
                <w14:ligatures w14:val="none"/>
              </w:rPr>
              <w:t>Count of Grade</w:t>
            </w:r>
          </w:p>
        </w:tc>
      </w:tr>
      <w:tr w:rsidRPr="00F66D19" w:rsidR="00F66D19" w:rsidTr="00F66D19" w14:paraId="6CE53450" w14:textId="77777777">
        <w:trPr>
          <w:trHeight w:val="288"/>
        </w:trPr>
        <w:tc>
          <w:tcPr>
            <w:tcW w:w="1180" w:type="dxa"/>
            <w:tcBorders>
              <w:top w:val="nil"/>
              <w:left w:val="single" w:color="auto" w:sz="4" w:space="0"/>
              <w:bottom w:val="single" w:color="auto" w:sz="4" w:space="0"/>
              <w:right w:val="single" w:color="auto" w:sz="4" w:space="0"/>
            </w:tcBorders>
            <w:noWrap/>
            <w:vAlign w:val="bottom"/>
            <w:hideMark/>
          </w:tcPr>
          <w:p w:rsidRPr="00F66D19" w:rsidR="00F66D19" w:rsidP="00F66D19" w:rsidRDefault="00F66D19" w14:paraId="510A781F" w14:textId="77777777">
            <w:pPr>
              <w:spacing w:after="0" w:line="240" w:lineRule="auto"/>
              <w:rPr>
                <w:rFonts w:eastAsia="Times New Roman"/>
                <w:kern w:val="0"/>
                <w14:ligatures w14:val="none"/>
              </w:rPr>
            </w:pPr>
            <w:r w:rsidRPr="00F66D19">
              <w:rPr>
                <w:rFonts w:eastAsia="Times New Roman"/>
                <w:kern w:val="0"/>
                <w14:ligatures w14:val="none"/>
              </w:rPr>
              <w:t>A</w:t>
            </w:r>
          </w:p>
        </w:tc>
        <w:tc>
          <w:tcPr>
            <w:tcW w:w="1460" w:type="dxa"/>
            <w:tcBorders>
              <w:top w:val="nil"/>
              <w:left w:val="nil"/>
              <w:bottom w:val="single" w:color="auto" w:sz="4" w:space="0"/>
              <w:right w:val="single" w:color="auto" w:sz="4" w:space="0"/>
            </w:tcBorders>
            <w:noWrap/>
            <w:vAlign w:val="bottom"/>
            <w:hideMark/>
          </w:tcPr>
          <w:p w:rsidRPr="00F66D19" w:rsidR="00F66D19" w:rsidP="00F66D19" w:rsidRDefault="00F66D19" w14:paraId="19AF15D4" w14:textId="77777777">
            <w:pPr>
              <w:spacing w:after="0" w:line="240" w:lineRule="auto"/>
              <w:jc w:val="right"/>
              <w:rPr>
                <w:rFonts w:eastAsia="Times New Roman"/>
                <w:kern w:val="0"/>
                <w14:ligatures w14:val="none"/>
              </w:rPr>
            </w:pPr>
            <w:r w:rsidRPr="00F66D19">
              <w:rPr>
                <w:rFonts w:eastAsia="Times New Roman"/>
                <w:kern w:val="0"/>
                <w14:ligatures w14:val="none"/>
              </w:rPr>
              <w:t>28</w:t>
            </w:r>
          </w:p>
        </w:tc>
      </w:tr>
      <w:tr w:rsidRPr="00F66D19" w:rsidR="00F66D19" w:rsidTr="00F66D19" w14:paraId="7A2353A6" w14:textId="77777777">
        <w:trPr>
          <w:trHeight w:val="288"/>
        </w:trPr>
        <w:tc>
          <w:tcPr>
            <w:tcW w:w="1180" w:type="dxa"/>
            <w:tcBorders>
              <w:top w:val="nil"/>
              <w:left w:val="single" w:color="auto" w:sz="4" w:space="0"/>
              <w:bottom w:val="single" w:color="auto" w:sz="4" w:space="0"/>
              <w:right w:val="single" w:color="auto" w:sz="4" w:space="0"/>
            </w:tcBorders>
            <w:noWrap/>
            <w:vAlign w:val="bottom"/>
            <w:hideMark/>
          </w:tcPr>
          <w:p w:rsidRPr="00F66D19" w:rsidR="00F66D19" w:rsidP="00F66D19" w:rsidRDefault="00F66D19" w14:paraId="3014DA26" w14:textId="77777777">
            <w:pPr>
              <w:spacing w:after="0" w:line="240" w:lineRule="auto"/>
              <w:rPr>
                <w:rFonts w:eastAsia="Times New Roman"/>
                <w:kern w:val="0"/>
                <w14:ligatures w14:val="none"/>
              </w:rPr>
            </w:pPr>
            <w:r w:rsidRPr="00F66D19">
              <w:rPr>
                <w:rFonts w:eastAsia="Times New Roman"/>
                <w:kern w:val="0"/>
                <w14:ligatures w14:val="none"/>
              </w:rPr>
              <w:t>A+</w:t>
            </w:r>
          </w:p>
        </w:tc>
        <w:tc>
          <w:tcPr>
            <w:tcW w:w="1460" w:type="dxa"/>
            <w:tcBorders>
              <w:top w:val="nil"/>
              <w:left w:val="nil"/>
              <w:bottom w:val="single" w:color="auto" w:sz="4" w:space="0"/>
              <w:right w:val="single" w:color="auto" w:sz="4" w:space="0"/>
            </w:tcBorders>
            <w:noWrap/>
            <w:vAlign w:val="bottom"/>
            <w:hideMark/>
          </w:tcPr>
          <w:p w:rsidRPr="00F66D19" w:rsidR="00F66D19" w:rsidP="00F66D19" w:rsidRDefault="00F66D19" w14:paraId="2B01ABAA" w14:textId="77777777">
            <w:pPr>
              <w:spacing w:after="0" w:line="240" w:lineRule="auto"/>
              <w:jc w:val="right"/>
              <w:rPr>
                <w:rFonts w:eastAsia="Times New Roman"/>
                <w:kern w:val="0"/>
                <w14:ligatures w14:val="none"/>
              </w:rPr>
            </w:pPr>
            <w:r w:rsidRPr="00F66D19">
              <w:rPr>
                <w:rFonts w:eastAsia="Times New Roman"/>
                <w:kern w:val="0"/>
                <w14:ligatures w14:val="none"/>
              </w:rPr>
              <w:t>1</w:t>
            </w:r>
          </w:p>
        </w:tc>
      </w:tr>
      <w:tr w:rsidRPr="00F66D19" w:rsidR="00F66D19" w:rsidTr="00F66D19" w14:paraId="38667CB8" w14:textId="77777777">
        <w:trPr>
          <w:trHeight w:val="288"/>
        </w:trPr>
        <w:tc>
          <w:tcPr>
            <w:tcW w:w="1180" w:type="dxa"/>
            <w:tcBorders>
              <w:top w:val="nil"/>
              <w:left w:val="single" w:color="auto" w:sz="4" w:space="0"/>
              <w:bottom w:val="single" w:color="auto" w:sz="4" w:space="0"/>
              <w:right w:val="single" w:color="auto" w:sz="4" w:space="0"/>
            </w:tcBorders>
            <w:noWrap/>
            <w:vAlign w:val="bottom"/>
            <w:hideMark/>
          </w:tcPr>
          <w:p w:rsidRPr="00F66D19" w:rsidR="00F66D19" w:rsidP="00F66D19" w:rsidRDefault="00F66D19" w14:paraId="384CFEAB" w14:textId="77777777">
            <w:pPr>
              <w:spacing w:after="0" w:line="240" w:lineRule="auto"/>
              <w:rPr>
                <w:rFonts w:eastAsia="Times New Roman"/>
                <w:kern w:val="0"/>
                <w14:ligatures w14:val="none"/>
              </w:rPr>
            </w:pPr>
            <w:r w:rsidRPr="00F66D19">
              <w:rPr>
                <w:rFonts w:eastAsia="Times New Roman"/>
                <w:kern w:val="0"/>
                <w14:ligatures w14:val="none"/>
              </w:rPr>
              <w:t>B</w:t>
            </w:r>
          </w:p>
        </w:tc>
        <w:tc>
          <w:tcPr>
            <w:tcW w:w="1460" w:type="dxa"/>
            <w:tcBorders>
              <w:top w:val="nil"/>
              <w:left w:val="nil"/>
              <w:bottom w:val="single" w:color="auto" w:sz="4" w:space="0"/>
              <w:right w:val="single" w:color="auto" w:sz="4" w:space="0"/>
            </w:tcBorders>
            <w:noWrap/>
            <w:vAlign w:val="bottom"/>
            <w:hideMark/>
          </w:tcPr>
          <w:p w:rsidRPr="00F66D19" w:rsidR="00F66D19" w:rsidP="00F66D19" w:rsidRDefault="00F66D19" w14:paraId="7CD2A73B" w14:textId="77777777">
            <w:pPr>
              <w:spacing w:after="0" w:line="240" w:lineRule="auto"/>
              <w:jc w:val="right"/>
              <w:rPr>
                <w:rFonts w:eastAsia="Times New Roman"/>
                <w:kern w:val="0"/>
                <w14:ligatures w14:val="none"/>
              </w:rPr>
            </w:pPr>
            <w:r w:rsidRPr="00F66D19">
              <w:rPr>
                <w:rFonts w:eastAsia="Times New Roman"/>
                <w:kern w:val="0"/>
                <w14:ligatures w14:val="none"/>
              </w:rPr>
              <w:t>115</w:t>
            </w:r>
          </w:p>
        </w:tc>
      </w:tr>
      <w:tr w:rsidRPr="00F66D19" w:rsidR="00F66D19" w:rsidTr="00F66D19" w14:paraId="520960C4" w14:textId="77777777">
        <w:trPr>
          <w:trHeight w:val="288"/>
        </w:trPr>
        <w:tc>
          <w:tcPr>
            <w:tcW w:w="1180" w:type="dxa"/>
            <w:tcBorders>
              <w:top w:val="nil"/>
              <w:left w:val="single" w:color="auto" w:sz="4" w:space="0"/>
              <w:bottom w:val="single" w:color="auto" w:sz="4" w:space="0"/>
              <w:right w:val="single" w:color="auto" w:sz="4" w:space="0"/>
            </w:tcBorders>
            <w:noWrap/>
            <w:vAlign w:val="bottom"/>
            <w:hideMark/>
          </w:tcPr>
          <w:p w:rsidRPr="00F66D19" w:rsidR="00F66D19" w:rsidP="00F66D19" w:rsidRDefault="00F66D19" w14:paraId="4ECB631A" w14:textId="77777777">
            <w:pPr>
              <w:spacing w:after="0" w:line="240" w:lineRule="auto"/>
              <w:rPr>
                <w:rFonts w:eastAsia="Times New Roman"/>
                <w:kern w:val="0"/>
                <w14:ligatures w14:val="none"/>
              </w:rPr>
            </w:pPr>
            <w:r w:rsidRPr="00F66D19">
              <w:rPr>
                <w:rFonts w:eastAsia="Times New Roman"/>
                <w:kern w:val="0"/>
                <w14:ligatures w14:val="none"/>
              </w:rPr>
              <w:t>C</w:t>
            </w:r>
          </w:p>
        </w:tc>
        <w:tc>
          <w:tcPr>
            <w:tcW w:w="1460" w:type="dxa"/>
            <w:tcBorders>
              <w:top w:val="nil"/>
              <w:left w:val="nil"/>
              <w:bottom w:val="single" w:color="auto" w:sz="4" w:space="0"/>
              <w:right w:val="single" w:color="auto" w:sz="4" w:space="0"/>
            </w:tcBorders>
            <w:noWrap/>
            <w:vAlign w:val="bottom"/>
            <w:hideMark/>
          </w:tcPr>
          <w:p w:rsidRPr="00F66D19" w:rsidR="00F66D19" w:rsidP="00F66D19" w:rsidRDefault="00F66D19" w14:paraId="6BA5C87D" w14:textId="77777777">
            <w:pPr>
              <w:spacing w:after="0" w:line="240" w:lineRule="auto"/>
              <w:jc w:val="right"/>
              <w:rPr>
                <w:rFonts w:eastAsia="Times New Roman"/>
                <w:kern w:val="0"/>
                <w14:ligatures w14:val="none"/>
              </w:rPr>
            </w:pPr>
            <w:r w:rsidRPr="00F66D19">
              <w:rPr>
                <w:rFonts w:eastAsia="Times New Roman"/>
                <w:kern w:val="0"/>
                <w14:ligatures w14:val="none"/>
              </w:rPr>
              <w:t>55</w:t>
            </w:r>
          </w:p>
        </w:tc>
      </w:tr>
      <w:tr w:rsidRPr="00F66D19" w:rsidR="00F66D19" w:rsidTr="00F66D19" w14:paraId="2D8857DB" w14:textId="77777777">
        <w:trPr>
          <w:trHeight w:val="288"/>
        </w:trPr>
        <w:tc>
          <w:tcPr>
            <w:tcW w:w="1180" w:type="dxa"/>
            <w:tcBorders>
              <w:top w:val="nil"/>
              <w:left w:val="single" w:color="auto" w:sz="4" w:space="0"/>
              <w:bottom w:val="single" w:color="auto" w:sz="4" w:space="0"/>
              <w:right w:val="single" w:color="auto" w:sz="4" w:space="0"/>
            </w:tcBorders>
            <w:noWrap/>
            <w:vAlign w:val="bottom"/>
            <w:hideMark/>
          </w:tcPr>
          <w:p w:rsidRPr="00F66D19" w:rsidR="00F66D19" w:rsidP="00F66D19" w:rsidRDefault="00F66D19" w14:paraId="4CD214B2" w14:textId="77777777">
            <w:pPr>
              <w:spacing w:after="0" w:line="240" w:lineRule="auto"/>
              <w:rPr>
                <w:rFonts w:eastAsia="Times New Roman"/>
                <w:kern w:val="0"/>
                <w14:ligatures w14:val="none"/>
              </w:rPr>
            </w:pPr>
            <w:r w:rsidRPr="00F66D19">
              <w:rPr>
                <w:rFonts w:eastAsia="Times New Roman"/>
                <w:kern w:val="0"/>
                <w14:ligatures w14:val="none"/>
              </w:rPr>
              <w:t>Fail</w:t>
            </w:r>
          </w:p>
        </w:tc>
        <w:tc>
          <w:tcPr>
            <w:tcW w:w="1460" w:type="dxa"/>
            <w:tcBorders>
              <w:top w:val="nil"/>
              <w:left w:val="nil"/>
              <w:bottom w:val="single" w:color="auto" w:sz="4" w:space="0"/>
              <w:right w:val="single" w:color="auto" w:sz="4" w:space="0"/>
            </w:tcBorders>
            <w:noWrap/>
            <w:vAlign w:val="bottom"/>
            <w:hideMark/>
          </w:tcPr>
          <w:p w:rsidRPr="00F66D19" w:rsidR="00F66D19" w:rsidP="00F66D19" w:rsidRDefault="00F66D19" w14:paraId="3270D42C" w14:textId="77777777">
            <w:pPr>
              <w:spacing w:after="0" w:line="240" w:lineRule="auto"/>
              <w:jc w:val="right"/>
              <w:rPr>
                <w:rFonts w:eastAsia="Times New Roman"/>
                <w:kern w:val="0"/>
                <w14:ligatures w14:val="none"/>
              </w:rPr>
            </w:pPr>
            <w:r w:rsidRPr="00F66D19">
              <w:rPr>
                <w:rFonts w:eastAsia="Times New Roman"/>
                <w:kern w:val="0"/>
                <w14:ligatures w14:val="none"/>
              </w:rPr>
              <w:t>1</w:t>
            </w:r>
          </w:p>
        </w:tc>
      </w:tr>
    </w:tbl>
    <w:p w:rsidR="00F66D19" w:rsidP="00AD6AD5" w:rsidRDefault="00F66D19" w14:paraId="1FFE0A3F" w14:textId="77777777">
      <w:pPr>
        <w:rPr>
          <w:sz w:val="24"/>
          <w:szCs w:val="24"/>
        </w:rPr>
      </w:pPr>
    </w:p>
    <w:p w:rsidR="00F66D19" w:rsidP="00AD6AD5" w:rsidRDefault="00F66D19" w14:paraId="0846DB1E" w14:textId="77777777">
      <w:pPr>
        <w:rPr>
          <w:sz w:val="24"/>
          <w:szCs w:val="24"/>
        </w:rPr>
      </w:pPr>
      <w:r>
        <w:rPr>
          <w:noProof/>
          <w14:ligatures w14:val="none"/>
        </w:rPr>
        <w:drawing>
          <wp:anchor distT="0" distB="0" distL="114300" distR="114300" simplePos="0" relativeHeight="251658240" behindDoc="0" locked="0" layoutInCell="1" allowOverlap="1" wp14:anchorId="164FB2FD" wp14:editId="38119284">
            <wp:simplePos x="640080" y="1059180"/>
            <wp:positionH relativeFrom="column">
              <wp:align>left</wp:align>
            </wp:positionH>
            <wp:positionV relativeFrom="paragraph">
              <wp:align>top</wp:align>
            </wp:positionV>
            <wp:extent cx="3566160" cy="2468880"/>
            <wp:effectExtent l="0" t="0" r="15240" b="7620"/>
            <wp:wrapSquare wrapText="bothSides"/>
            <wp:docPr id="951453485" name="Chart 1">
              <a:extLst xmlns:a="http://schemas.openxmlformats.org/drawingml/2006/main">
                <a:ext uri="{FF2B5EF4-FFF2-40B4-BE49-F238E27FC236}">
                  <a16:creationId xmlns:a16="http://schemas.microsoft.com/office/drawing/2014/main" id="{DC5A0869-7314-D379-976B-C64F854759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rsidR="00F66D19" w:rsidP="00AD6AD5" w:rsidRDefault="00F66D19" w14:paraId="301D684F" w14:textId="77777777">
      <w:pPr>
        <w:rPr>
          <w:sz w:val="24"/>
          <w:szCs w:val="24"/>
        </w:rPr>
      </w:pPr>
    </w:p>
    <w:p w:rsidR="00F66D19" w:rsidP="00F66D19" w:rsidRDefault="00F66D19" w14:paraId="77D40D91" w14:textId="4522E7A8">
      <w:pPr>
        <w:tabs>
          <w:tab w:val="center" w:pos="2040"/>
        </w:tabs>
        <w:rPr>
          <w:sz w:val="24"/>
          <w:szCs w:val="24"/>
        </w:rPr>
      </w:pPr>
      <w:r>
        <w:rPr>
          <w:sz w:val="24"/>
          <w:szCs w:val="24"/>
        </w:rPr>
        <w:tab/>
      </w:r>
      <w:r>
        <w:rPr>
          <w:sz w:val="24"/>
          <w:szCs w:val="24"/>
        </w:rPr>
        <w:br w:type="textWrapping" w:clear="all"/>
      </w:r>
    </w:p>
    <w:p w:rsidR="007C57A4" w:rsidP="00F66D19" w:rsidRDefault="007C57A4" w14:paraId="15FC30BF" w14:textId="77777777">
      <w:pPr>
        <w:tabs>
          <w:tab w:val="center" w:pos="2040"/>
        </w:tabs>
        <w:rPr>
          <w:sz w:val="24"/>
          <w:szCs w:val="24"/>
        </w:rPr>
      </w:pPr>
    </w:p>
    <w:p w:rsidR="00F66D19" w:rsidP="00F66D19" w:rsidRDefault="00F66D19" w14:paraId="4119B81B" w14:textId="1EA0B2E8">
      <w:pPr>
        <w:tabs>
          <w:tab w:val="center" w:pos="2040"/>
        </w:tabs>
        <w:rPr>
          <w:sz w:val="24"/>
          <w:szCs w:val="24"/>
        </w:rPr>
      </w:pPr>
      <w:r>
        <w:rPr>
          <w:noProof/>
          <w14:ligatures w14:val="none"/>
        </w:rPr>
        <w:drawing>
          <wp:inline distT="0" distB="0" distL="0" distR="0" wp14:anchorId="377A0BE8" wp14:editId="56E62604">
            <wp:extent cx="3550920" cy="2680970"/>
            <wp:effectExtent l="0" t="0" r="11430" b="5080"/>
            <wp:docPr id="1739441775" name="Chart 1">
              <a:extLst xmlns:a="http://schemas.openxmlformats.org/drawingml/2006/main">
                <a:ext uri="{FF2B5EF4-FFF2-40B4-BE49-F238E27FC236}">
                  <a16:creationId xmlns:a16="http://schemas.microsoft.com/office/drawing/2014/main" id="{93FFAECA-0501-8221-F26E-71F9A8FCB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7C57A4" w:rsidP="007C57A4" w:rsidRDefault="007C57A4" w14:paraId="0B2BF692" w14:textId="556EC4F4">
      <w:pPr>
        <w:tabs>
          <w:tab w:val="center" w:pos="2040"/>
        </w:tabs>
        <w:rPr>
          <w:rFonts w:ascii="Book Antiqua" w:hAnsi="Book Antiqua"/>
          <w:b/>
          <w:bCs/>
          <w:sz w:val="28"/>
          <w:szCs w:val="28"/>
        </w:rPr>
      </w:pPr>
      <w:r w:rsidRPr="007C57A4">
        <w:rPr>
          <w:rFonts w:ascii="Book Antiqua" w:hAnsi="Book Antiqua"/>
          <w:b/>
          <w:bCs/>
          <w:sz w:val="28"/>
          <w:szCs w:val="28"/>
        </w:rPr>
        <w:t xml:space="preserve">9. </w:t>
      </w:r>
      <w:proofErr w:type="gramStart"/>
      <w:r w:rsidRPr="007C57A4">
        <w:rPr>
          <w:rFonts w:ascii="Book Antiqua" w:hAnsi="Book Antiqua"/>
          <w:b/>
          <w:bCs/>
          <w:sz w:val="28"/>
          <w:szCs w:val="28"/>
        </w:rPr>
        <w:t>links:-</w:t>
      </w:r>
      <w:proofErr w:type="gramEnd"/>
    </w:p>
    <w:p w:rsidRPr="007C57A4" w:rsidR="00CB4136" w:rsidP="007C57A4" w:rsidRDefault="00CB4136" w14:paraId="571FB97C" w14:textId="77777777">
      <w:pPr>
        <w:tabs>
          <w:tab w:val="center" w:pos="2040"/>
        </w:tabs>
        <w:rPr>
          <w:rFonts w:ascii="Book Antiqua" w:hAnsi="Book Antiqua"/>
          <w:b/>
          <w:bCs/>
          <w:sz w:val="28"/>
          <w:szCs w:val="28"/>
        </w:rPr>
      </w:pPr>
    </w:p>
    <w:p w:rsidR="00AD2B4C" w:rsidRDefault="009A49F2" w14:paraId="70D7DA40" w14:textId="3F71D679">
      <w:pPr>
        <w:pStyle w:val="Heading1"/>
        <w:numPr>
          <w:ilvl w:val="0"/>
          <w:numId w:val="1"/>
        </w:numPr>
        <w:rPr>
          <w:rFonts w:ascii="Times New Roman" w:hAnsi="Times New Roman" w:cs="Times New Roman"/>
          <w:color w:val="auto"/>
        </w:rPr>
      </w:pPr>
      <w:proofErr w:type="gramStart"/>
      <w:r>
        <w:rPr>
          <w:rFonts w:ascii="Times New Roman" w:hAnsi="Times New Roman" w:cs="Times New Roman"/>
          <w:color w:val="auto"/>
        </w:rPr>
        <w:t>Conclusion:-</w:t>
      </w:r>
      <w:proofErr w:type="gramEnd"/>
    </w:p>
    <w:p w:rsidRPr="00AD6AD5" w:rsidR="00AD6AD5" w:rsidP="00AD6AD5" w:rsidRDefault="00AD6AD5" w14:paraId="5322BCD8" w14:textId="4C939AE2">
      <w:pPr>
        <w:rPr>
          <w:sz w:val="24"/>
          <w:szCs w:val="24"/>
        </w:rPr>
      </w:pPr>
      <w:r w:rsidRPr="00AD6AD5">
        <w:rPr>
          <w:sz w:val="24"/>
          <w:szCs w:val="24"/>
        </w:rPr>
        <w:t>This project successfully demonstrates how Microsoft Excel can be used as a powerful tool for automating and simplifying student performance management. By using basic formulas and visualization tools, educators can transform manual grade tracking into a fast, efficient, and error-free process. The Student Performance Tracking System saves time, reduces workload, and improves transparency in academic evaluation.</w:t>
      </w:r>
    </w:p>
    <w:p w:rsidRPr="009A49F2" w:rsidR="009A49F2" w:rsidP="009A49F2" w:rsidRDefault="009A49F2" w14:paraId="15B9E584" w14:textId="77777777"/>
    <w:p w:rsidR="00AD2B4C" w:rsidRDefault="009A49F2" w14:paraId="690C4EBE" w14:textId="760919B7">
      <w:pPr>
        <w:pStyle w:val="NormalWeb"/>
        <w:spacing w:line="240" w:lineRule="auto"/>
        <w:rPr>
          <w:rStyle w:val="Strong"/>
          <w:color w:val="auto"/>
          <w:sz w:val="28"/>
          <w:szCs w:val="28"/>
        </w:rPr>
      </w:pPr>
      <w:proofErr w:type="gramStart"/>
      <w:r>
        <w:rPr>
          <w:rStyle w:val="Strong"/>
          <w:color w:val="auto"/>
          <w:sz w:val="28"/>
          <w:szCs w:val="28"/>
        </w:rPr>
        <w:t>10 .Learning</w:t>
      </w:r>
      <w:proofErr w:type="gramEnd"/>
      <w:r>
        <w:rPr>
          <w:rStyle w:val="Strong"/>
          <w:color w:val="auto"/>
          <w:sz w:val="28"/>
          <w:szCs w:val="28"/>
        </w:rPr>
        <w:t xml:space="preserve"> </w:t>
      </w:r>
      <w:proofErr w:type="gramStart"/>
      <w:r>
        <w:rPr>
          <w:rStyle w:val="Strong"/>
          <w:color w:val="auto"/>
          <w:sz w:val="28"/>
          <w:szCs w:val="28"/>
        </w:rPr>
        <w:t>Outcomes :</w:t>
      </w:r>
      <w:proofErr w:type="gramEnd"/>
      <w:r>
        <w:rPr>
          <w:rStyle w:val="Strong"/>
          <w:color w:val="auto"/>
          <w:sz w:val="28"/>
          <w:szCs w:val="28"/>
        </w:rPr>
        <w:t>-</w:t>
      </w:r>
    </w:p>
    <w:p w:rsidRPr="00AD6AD5" w:rsidR="00AD6AD5" w:rsidP="00AD6AD5" w:rsidRDefault="00AD6AD5" w14:paraId="19539740" w14:textId="77777777">
      <w:pPr>
        <w:rPr>
          <w:sz w:val="24"/>
          <w:szCs w:val="24"/>
        </w:rPr>
      </w:pPr>
      <w:r w:rsidRPr="00AD6AD5">
        <w:rPr>
          <w:sz w:val="24"/>
          <w:szCs w:val="24"/>
        </w:rPr>
        <w:t>• Acquired in-depth knowledge of Excel formulas and their applications.</w:t>
      </w:r>
      <w:r w:rsidRPr="00AD6AD5">
        <w:rPr>
          <w:sz w:val="24"/>
          <w:szCs w:val="24"/>
        </w:rPr>
        <w:br/>
      </w:r>
      <w:r w:rsidRPr="00AD6AD5">
        <w:rPr>
          <w:sz w:val="24"/>
          <w:szCs w:val="24"/>
        </w:rPr>
        <w:t>• Learned the use of Conditional Formatting and Pivot Tables for data analysis.</w:t>
      </w:r>
      <w:r w:rsidRPr="00AD6AD5">
        <w:rPr>
          <w:sz w:val="24"/>
          <w:szCs w:val="24"/>
        </w:rPr>
        <w:br/>
      </w:r>
      <w:r w:rsidRPr="00AD6AD5">
        <w:rPr>
          <w:sz w:val="24"/>
          <w:szCs w:val="24"/>
        </w:rPr>
        <w:t>• Understood how to automate repetitive academic processes using Excel.</w:t>
      </w:r>
      <w:r w:rsidRPr="00AD6AD5">
        <w:rPr>
          <w:sz w:val="24"/>
          <w:szCs w:val="24"/>
        </w:rPr>
        <w:br/>
      </w:r>
      <w:r w:rsidRPr="00AD6AD5">
        <w:rPr>
          <w:sz w:val="24"/>
          <w:szCs w:val="24"/>
        </w:rPr>
        <w:t>• Enhanced ability to visualize and interpret performance data effectively.</w:t>
      </w:r>
      <w:r w:rsidRPr="00AD6AD5">
        <w:rPr>
          <w:sz w:val="24"/>
          <w:szCs w:val="24"/>
        </w:rPr>
        <w:br/>
      </w:r>
      <w:r w:rsidRPr="00AD6AD5">
        <w:rPr>
          <w:sz w:val="24"/>
          <w:szCs w:val="24"/>
        </w:rPr>
        <w:t>• Improved data presentation and analytical skills suitable for academic reporting.</w:t>
      </w:r>
    </w:p>
    <w:p w:rsidRPr="009A49F2" w:rsidR="009A49F2" w:rsidP="009A49F2" w:rsidRDefault="009A49F2" w14:paraId="55FB9AE2" w14:textId="23EEC04A">
      <w:pPr>
        <w:rPr>
          <w:sz w:val="24"/>
          <w:szCs w:val="24"/>
        </w:rPr>
      </w:pPr>
    </w:p>
    <w:p w:rsidR="00AD2B4C" w:rsidP="009A49F2" w:rsidRDefault="009A49F2" w14:paraId="62955EAA" w14:textId="0C065E58">
      <w:pPr>
        <w:rPr>
          <w:rFonts w:ascii="Times New Roman" w:hAnsi="Times New Roman" w:cs="Times New Roman"/>
          <w:b/>
          <w:bCs/>
          <w:color w:val="auto"/>
          <w:sz w:val="28"/>
          <w:szCs w:val="28"/>
        </w:rPr>
      </w:pPr>
      <w:r w:rsidRPr="009A49F2">
        <w:rPr>
          <w:rFonts w:ascii="Times New Roman" w:hAnsi="Times New Roman" w:cs="Times New Roman"/>
          <w:b/>
          <w:bCs/>
          <w:color w:val="auto"/>
          <w:sz w:val="28"/>
          <w:szCs w:val="28"/>
        </w:rPr>
        <w:t>11.</w:t>
      </w:r>
      <w:r>
        <w:rPr>
          <w:rFonts w:ascii="Times New Roman" w:hAnsi="Times New Roman" w:cs="Times New Roman"/>
          <w:b/>
          <w:bCs/>
          <w:color w:val="auto"/>
          <w:sz w:val="28"/>
          <w:szCs w:val="28"/>
        </w:rPr>
        <w:t xml:space="preserve"> </w:t>
      </w:r>
      <w:proofErr w:type="gramStart"/>
      <w:r w:rsidRPr="009A49F2">
        <w:rPr>
          <w:rFonts w:ascii="Times New Roman" w:hAnsi="Times New Roman" w:cs="Times New Roman"/>
          <w:b/>
          <w:bCs/>
          <w:color w:val="auto"/>
          <w:sz w:val="28"/>
          <w:szCs w:val="28"/>
        </w:rPr>
        <w:t>References:-</w:t>
      </w:r>
      <w:proofErr w:type="gramEnd"/>
    </w:p>
    <w:p w:rsidR="00AD6AD5" w:rsidP="00AD6AD5" w:rsidRDefault="00AD6AD5" w14:paraId="038EBA82" w14:textId="77777777">
      <w:r>
        <w:t>1. Microsoft Excel Official Documentation</w:t>
      </w:r>
      <w:r>
        <w:br/>
      </w:r>
      <w:r>
        <w:t xml:space="preserve">2. </w:t>
      </w:r>
      <w:proofErr w:type="spellStart"/>
      <w:r>
        <w:t>TutorialsPoint</w:t>
      </w:r>
      <w:proofErr w:type="spellEnd"/>
      <w:r>
        <w:t xml:space="preserve"> – Excel Data Analysis</w:t>
      </w:r>
      <w:r>
        <w:br/>
      </w:r>
      <w:r>
        <w:t xml:space="preserve">3. </w:t>
      </w:r>
      <w:proofErr w:type="spellStart"/>
      <w:r>
        <w:t>GeeksforGeeks</w:t>
      </w:r>
      <w:proofErr w:type="spellEnd"/>
      <w:r>
        <w:t xml:space="preserve"> – Excel Formula Guide</w:t>
      </w:r>
      <w:r>
        <w:br/>
      </w:r>
      <w:r>
        <w:t>4. YouTube – Excel Dashboard Tutorials</w:t>
      </w:r>
      <w:r>
        <w:br/>
      </w:r>
      <w:r>
        <w:t>5. W3Schools – Excel Function Reference</w:t>
      </w:r>
    </w:p>
    <w:p w:rsidRPr="009A49F2" w:rsidR="009A49F2" w:rsidP="009A49F2" w:rsidRDefault="009A49F2" w14:paraId="50572C10" w14:textId="77777777">
      <w:pPr>
        <w:rPr>
          <w:rFonts w:ascii="Times New Roman" w:hAnsi="Times New Roman" w:cs="Times New Roman"/>
          <w:b/>
          <w:bCs/>
          <w:color w:val="auto"/>
          <w:sz w:val="28"/>
          <w:szCs w:val="28"/>
        </w:rPr>
      </w:pPr>
    </w:p>
    <w:p w:rsidRPr="009A49F2" w:rsidR="009A49F2" w:rsidP="009A49F2" w:rsidRDefault="009A49F2" w14:paraId="06A628D7" w14:textId="77777777"/>
    <w:p w:rsidR="00AD2B4C" w:rsidRDefault="00AD2B4C" w14:paraId="175D88F6" w14:textId="77777777">
      <w:pPr>
        <w:spacing w:line="276" w:lineRule="auto"/>
        <w:jc w:val="center"/>
        <w:rPr>
          <w:rFonts w:ascii="Times New Roman" w:hAnsi="Times New Roman" w:cs="Times New Roman"/>
          <w:b/>
          <w:bCs/>
          <w:sz w:val="36"/>
          <w:szCs w:val="36"/>
          <w:u w:val="single"/>
        </w:rPr>
      </w:pPr>
    </w:p>
    <w:p w:rsidR="00AD2B4C" w:rsidRDefault="00AD2B4C" w14:paraId="7A5BF9BD" w14:textId="77777777">
      <w:pPr>
        <w:spacing w:line="276" w:lineRule="auto"/>
        <w:jc w:val="center"/>
        <w:rPr>
          <w:rFonts w:ascii="Times New Roman" w:hAnsi="Times New Roman" w:cs="Times New Roman"/>
          <w:b/>
          <w:bCs/>
          <w:sz w:val="36"/>
          <w:szCs w:val="36"/>
          <w:u w:val="single"/>
        </w:rPr>
      </w:pPr>
    </w:p>
    <w:p w:rsidR="00AD2B4C" w:rsidRDefault="00AD2B4C" w14:paraId="3588C697" w14:textId="77777777"/>
    <w:sectPr w:rsidR="00AD2B4C">
      <w:headerReference w:type="default" r:id="rId9"/>
      <w:pgSz w:w="11906" w:h="16838" w:orient="portrait"/>
      <w:pgMar w:top="1440" w:right="999" w:bottom="567" w:left="1007" w:header="22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5F87" w:rsidRDefault="00945F87" w14:paraId="094E0857" w14:textId="77777777">
      <w:pPr>
        <w:spacing w:line="240" w:lineRule="auto"/>
      </w:pPr>
      <w:r>
        <w:separator/>
      </w:r>
    </w:p>
  </w:endnote>
  <w:endnote w:type="continuationSeparator" w:id="0">
    <w:p w:rsidR="00945F87" w:rsidRDefault="00945F87" w14:paraId="2A0B0CA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5F87" w:rsidRDefault="00945F87" w14:paraId="07BC30F9" w14:textId="77777777">
      <w:pPr>
        <w:spacing w:after="0"/>
      </w:pPr>
      <w:r>
        <w:separator/>
      </w:r>
    </w:p>
  </w:footnote>
  <w:footnote w:type="continuationSeparator" w:id="0">
    <w:p w:rsidR="00945F87" w:rsidRDefault="00945F87" w14:paraId="3DB70A33"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D2B4C" w:rsidRDefault="009A49F2" w14:paraId="3E75BE64" w14:textId="77777777">
    <w:pPr>
      <w:pStyle w:val="Header"/>
    </w:pPr>
    <w:r>
      <w:rPr>
        <w:noProof/>
      </w:rPr>
      <w:drawing>
        <wp:inline distT="0" distB="0" distL="0" distR="0" wp14:anchorId="1A34BA00" wp14:editId="73D0646B">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14BD"/>
    <w:multiLevelType w:val="singleLevel"/>
    <w:tmpl w:val="5A8714BD"/>
    <w:lvl w:ilvl="0">
      <w:start w:val="8"/>
      <w:numFmt w:val="decimal"/>
      <w:suff w:val="space"/>
      <w:lvlText w:val="%1."/>
      <w:lvlJc w:val="left"/>
    </w:lvl>
  </w:abstractNum>
  <w:num w:numId="1" w16cid:durableId="26511539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bordersDoNotSurroundHeader/>
  <w:bordersDoNotSurroundFooter/>
  <w:proofState w:spelling="clean" w:grammar="dirty"/>
  <w:trackRevisions w:val="false"/>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4045D7"/>
    <w:rsid w:val="00105491"/>
    <w:rsid w:val="00182D3C"/>
    <w:rsid w:val="001B07F2"/>
    <w:rsid w:val="002577C3"/>
    <w:rsid w:val="004958A5"/>
    <w:rsid w:val="004B176B"/>
    <w:rsid w:val="004C36F8"/>
    <w:rsid w:val="00526196"/>
    <w:rsid w:val="005B5A00"/>
    <w:rsid w:val="005C03FD"/>
    <w:rsid w:val="00685DEB"/>
    <w:rsid w:val="0077151F"/>
    <w:rsid w:val="00795392"/>
    <w:rsid w:val="007C57A4"/>
    <w:rsid w:val="008379E9"/>
    <w:rsid w:val="00855243"/>
    <w:rsid w:val="0086454A"/>
    <w:rsid w:val="00924B34"/>
    <w:rsid w:val="00945F87"/>
    <w:rsid w:val="0097048A"/>
    <w:rsid w:val="009A49F2"/>
    <w:rsid w:val="00AD2B4C"/>
    <w:rsid w:val="00AD6AD5"/>
    <w:rsid w:val="00B03A2C"/>
    <w:rsid w:val="00B531EF"/>
    <w:rsid w:val="00BF05B3"/>
    <w:rsid w:val="00CB4136"/>
    <w:rsid w:val="00CC529E"/>
    <w:rsid w:val="00D51119"/>
    <w:rsid w:val="00DC7C38"/>
    <w:rsid w:val="00DE01AB"/>
    <w:rsid w:val="00DE3DDA"/>
    <w:rsid w:val="00F66D19"/>
    <w:rsid w:val="36E14680"/>
    <w:rsid w:val="5640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50095"/>
  <w15:docId w15:val="{9DBEDBC9-BD30-4EE8-9FE3-9492E8BEA6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caption" w:semiHidden="1" w:unhideWhenUsed="1" w:qFormat="1"/>
    <w:lsdException w:name="Title" w:uiPriority="10" w:qFormat="1"/>
    <w:lsdException w:name="Default Paragraph Font" w:semiHidden="1"/>
    <w:lsdException w:name="Subtitle" w:qFormat="1"/>
    <w:lsdException w:name="Strong" w:uiPriority="22" w:qFormat="1"/>
    <w:lsdException w:name="Emphasis" w:qFormat="1"/>
    <w:lsdException w:name="HTML Top of Form" w:uiPriority="99" w:semiHidden="1" w:unhideWhenUsed="1"/>
    <w:lsdException w:name="HTML Bottom of Form" w:uiPriority="99" w:semiHidden="1" w:unhideWhenUsed="1"/>
    <w:lsdException w:name="Normal (Web)" w:uiPriority="99" w:semiHidden="1" w:unhideWhenUsed="1" w:qFormat="1"/>
    <w:lsdException w:name="HTML Code" w:uiPriority="99" w:semiHidden="1" w:unhideWhenUsed="1" w:qFormat="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spacing w:after="160" w:line="259" w:lineRule="auto"/>
    </w:pPr>
    <w:rPr>
      <w:rFonts w:ascii="Calibri" w:hAnsi="Calibri" w:eastAsia="Calibri" w:cs="Calibri"/>
      <w:color w:val="000000"/>
      <w:kern w:val="2"/>
      <w:sz w:val="22"/>
      <w:szCs w:val="22"/>
      <w14:ligatures w14:val="standardContextual"/>
    </w:rPr>
  </w:style>
  <w:style w:type="paragraph" w:styleId="Heading1">
    <w:name w:val="heading 1"/>
    <w:basedOn w:val="Normal"/>
    <w:next w:val="Normal"/>
    <w:uiPriority w:val="9"/>
    <w:qFormat/>
    <w:pPr>
      <w:keepNext/>
      <w:keepLines/>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hAnsiTheme="majorHAnsi" w:eastAsiaTheme="majorEastAsia" w:cstheme="majorBidi"/>
      <w:b/>
      <w:bCs/>
      <w:color w:val="5B9BD5"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semiHidden/>
    <w:unhideWhenUsed/>
    <w:qFormat/>
    <w:pPr>
      <w:spacing w:beforeAutospacing="1" w:after="0" w:afterAutospacing="1"/>
    </w:pPr>
    <w:rPr>
      <w:rFonts w:ascii="Times New Roman" w:hAnsi="Times New Roman" w:eastAsia="SimSun" w:cs="Times New Roman"/>
      <w:kern w:val="0"/>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uiPriority w:val="10"/>
    <w:qFormat/>
    <w:pPr>
      <w:pBdr>
        <w:bottom w:val="single" w:color="5B9BD5"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paragraph" w:styleId="IntenseQuote">
    <w:name w:val="Intense Quote"/>
    <w:basedOn w:val="Normal"/>
    <w:next w:val="Normal"/>
    <w:uiPriority w:val="30"/>
    <w:qFormat/>
    <w:pPr>
      <w:pBdr>
        <w:bottom w:val="single" w:color="5B9BD5" w:themeColor="accent1" w:sz="4" w:space="4"/>
      </w:pBdr>
      <w:spacing w:before="200" w:after="280"/>
      <w:ind w:left="936" w:right="936"/>
    </w:pPr>
    <w:rPr>
      <w:b/>
      <w:bCs/>
      <w:i/>
      <w:iCs/>
      <w:color w:val="5B9BD5" w:themeColor="accent1"/>
    </w:rPr>
  </w:style>
  <w:style w:type="paragraph" w:styleId="ListParagraph">
    <w:name w:val="List Paragraph"/>
    <w:basedOn w:val="Normal"/>
    <w:uiPriority w:val="99"/>
    <w:unhideWhenUsed/>
    <w:rsid w:val="009A49F2"/>
    <w:pPr>
      <w:ind w:left="720"/>
      <w:contextualSpacing/>
    </w:pPr>
  </w:style>
  <w:style w:type="paragraph" w:styleId="Footer">
    <w:name w:val="footer"/>
    <w:basedOn w:val="Normal"/>
    <w:link w:val="FooterChar"/>
    <w:rsid w:val="00AD6AD5"/>
    <w:pPr>
      <w:tabs>
        <w:tab w:val="center" w:pos="4513"/>
        <w:tab w:val="right" w:pos="9026"/>
      </w:tabs>
      <w:spacing w:after="0" w:line="240" w:lineRule="auto"/>
    </w:pPr>
  </w:style>
  <w:style w:type="character" w:styleId="FooterChar" w:customStyle="1">
    <w:name w:val="Footer Char"/>
    <w:basedOn w:val="DefaultParagraphFont"/>
    <w:link w:val="Footer"/>
    <w:rsid w:val="00AD6AD5"/>
    <w:rPr>
      <w:rFonts w:ascii="Calibri" w:hAnsi="Calibri" w:eastAsia="Calibri" w:cs="Calibri"/>
      <w:color w:val="000000"/>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chart" Target="charts/chart2.xml" Id="rId8" /><Relationship Type="http://schemas.openxmlformats.org/officeDocument/2006/relationships/settings" Target="settings.xml" Id="rId3" /><Relationship Type="http://schemas.openxmlformats.org/officeDocument/2006/relationships/chart" Target="charts/chart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1.xml" Id="rId9" /></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f0289287e221c9e/Documents/uid-%2025BCD10093%5eJ25BCD1010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f0289287e221c9e/Documents/uid-%2025BCD10093%5eJ25BCD10106.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[uid- 25BCD10093^J25BCD10106.xlsx]Dashboard!PivotTable1</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PIE CHART</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2"/>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3"/>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4"/>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5"/>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6"/>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7"/>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8"/>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9"/>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0"/>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1"/>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2"/>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3"/>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4"/>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5"/>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6"/>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
        <c:idx val="17"/>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Dashboard!$B$4</c:f>
              <c:strCache>
                <c:ptCount val="1"/>
                <c:pt idx="0">
                  <c:v>Total</c:v>
                </c:pt>
              </c:strCache>
            </c:strRef>
          </c:tx>
          <c:dPt>
            <c:idx val="0"/>
            <c:bubble3D val="0"/>
            <c:spPr>
              <a:solidFill>
                <a:schemeClr val="dk1">
                  <a:tint val="8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7DB6-4A20-B374-603FB71FC961}"/>
              </c:ext>
            </c:extLst>
          </c:dPt>
          <c:dPt>
            <c:idx val="1"/>
            <c:bubble3D val="0"/>
            <c:spPr>
              <a:solidFill>
                <a:schemeClr val="dk1">
                  <a:tint val="5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7DB6-4A20-B374-603FB71FC961}"/>
              </c:ext>
            </c:extLst>
          </c:dPt>
          <c:dPt>
            <c:idx val="2"/>
            <c:bubble3D val="0"/>
            <c:spPr>
              <a:solidFill>
                <a:schemeClr val="dk1">
                  <a:tint val="75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7DB6-4A20-B374-603FB71FC961}"/>
              </c:ext>
            </c:extLst>
          </c:dPt>
          <c:dPt>
            <c:idx val="3"/>
            <c:bubble3D val="0"/>
            <c:spPr>
              <a:solidFill>
                <a:schemeClr val="dk1">
                  <a:tint val="985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7DB6-4A20-B374-603FB71FC961}"/>
              </c:ext>
            </c:extLst>
          </c:dPt>
          <c:dPt>
            <c:idx val="4"/>
            <c:bubble3D val="0"/>
            <c:spPr>
              <a:solidFill>
                <a:schemeClr val="dk1">
                  <a:tint val="3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7DB6-4A20-B374-603FB71FC961}"/>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1-7DB6-4A20-B374-603FB71FC961}"/>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55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3-7DB6-4A20-B374-603FB71FC961}"/>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75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5-7DB6-4A20-B374-603FB71FC961}"/>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985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7-7DB6-4A20-B374-603FB71FC961}"/>
                </c:ext>
              </c:extLst>
            </c:dLbl>
            <c:dLbl>
              <c:idx val="4"/>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30000"/>
                        </a:schemeClr>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9-7DB6-4A20-B374-603FB71FC96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dk1">
                        <a:tint val="88500"/>
                      </a:schemeClr>
                    </a:solidFill>
                    <a:latin typeface="+mn-lt"/>
                    <a:ea typeface="+mn-ea"/>
                    <a:cs typeface="+mn-cs"/>
                  </a:defRPr>
                </a:pPr>
                <a:endParaRPr lang="en-US"/>
              </a:p>
            </c:tx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Dashboard!$A$5:$A$9</c:f>
              <c:strCache>
                <c:ptCount val="5"/>
                <c:pt idx="0">
                  <c:v>A</c:v>
                </c:pt>
                <c:pt idx="1">
                  <c:v>A+</c:v>
                </c:pt>
                <c:pt idx="2">
                  <c:v>B</c:v>
                </c:pt>
                <c:pt idx="3">
                  <c:v>C</c:v>
                </c:pt>
                <c:pt idx="4">
                  <c:v>Fail</c:v>
                </c:pt>
              </c:strCache>
            </c:strRef>
          </c:cat>
          <c:val>
            <c:numRef>
              <c:f>Dashboard!$B$5:$B$9</c:f>
              <c:numCache>
                <c:formatCode>General</c:formatCode>
                <c:ptCount val="5"/>
                <c:pt idx="0">
                  <c:v>28</c:v>
                </c:pt>
                <c:pt idx="1">
                  <c:v>1</c:v>
                </c:pt>
                <c:pt idx="2">
                  <c:v>115</c:v>
                </c:pt>
                <c:pt idx="3">
                  <c:v>55</c:v>
                </c:pt>
                <c:pt idx="4">
                  <c:v>1</c:v>
                </c:pt>
              </c:numCache>
            </c:numRef>
          </c:val>
          <c:extLst>
            <c:ext xmlns:c16="http://schemas.microsoft.com/office/drawing/2014/chart" uri="{C3380CC4-5D6E-409C-BE32-E72D297353CC}">
              <c16:uniqueId val="{0000000A-7DB6-4A20-B374-603FB71FC961}"/>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pivotSource>
    <c:name>[uid- 25BCD10093^J25BCD10106.xlsx]Dashboard!PivotTable1</c:name>
    <c:fmtId val="-1"/>
  </c:pivotSource>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BAR CHART</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ivotFmts>
      <c:pivotFmt>
        <c:idx val="0"/>
        <c:spPr>
          <a:gradFill rotWithShape="1">
            <a:gsLst>
              <a:gs pos="0">
                <a:schemeClr val="dk1">
                  <a:tint val="88500"/>
                  <a:tint val="50000"/>
                  <a:satMod val="300000"/>
                </a:schemeClr>
              </a:gs>
              <a:gs pos="35000">
                <a:schemeClr val="dk1">
                  <a:tint val="88500"/>
                  <a:tint val="37000"/>
                  <a:satMod val="300000"/>
                </a:schemeClr>
              </a:gs>
              <a:gs pos="100000">
                <a:schemeClr val="dk1">
                  <a:tint val="88500"/>
                  <a:tint val="15000"/>
                  <a:satMod val="350000"/>
                </a:schemeClr>
              </a:gs>
            </a:gsLst>
            <a:lin ang="16200000" scaled="1"/>
          </a:gradFill>
          <a:ln w="9525" cap="flat" cmpd="sng" algn="ctr">
            <a:solidFill>
              <a:schemeClr val="dk1">
                <a:tint val="88500"/>
                <a:shade val="95000"/>
              </a:schemeClr>
            </a:solidFill>
            <a:round/>
          </a:ln>
          <a:effectLst>
            <a:outerShdw blurRad="40000" dist="20000" dir="5400000" rotWithShape="0">
              <a:srgbClr val="000000">
                <a:alpha val="38000"/>
              </a:srgbClr>
            </a:outerShdw>
          </a:effectLst>
          <a:sp3d contourW="9525">
            <a:contourClr>
              <a:schemeClr val="dk1">
                <a:tint val="88500"/>
                <a:shade val="9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dk1">
                  <a:tint val="88500"/>
                  <a:tint val="50000"/>
                  <a:satMod val="300000"/>
                </a:schemeClr>
              </a:gs>
              <a:gs pos="35000">
                <a:schemeClr val="dk1">
                  <a:tint val="88500"/>
                  <a:tint val="37000"/>
                  <a:satMod val="300000"/>
                </a:schemeClr>
              </a:gs>
              <a:gs pos="100000">
                <a:schemeClr val="dk1">
                  <a:tint val="88500"/>
                  <a:tint val="15000"/>
                  <a:satMod val="350000"/>
                </a:schemeClr>
              </a:gs>
            </a:gsLst>
            <a:lin ang="16200000" scaled="1"/>
          </a:gradFill>
          <a:ln w="9525" cap="flat" cmpd="sng" algn="ctr">
            <a:solidFill>
              <a:schemeClr val="dk1">
                <a:tint val="88500"/>
                <a:shade val="95000"/>
              </a:schemeClr>
            </a:solidFill>
            <a:round/>
          </a:ln>
          <a:effectLst>
            <a:outerShdw blurRad="40000" dist="20000" dir="5400000" rotWithShape="0">
              <a:srgbClr val="000000">
                <a:alpha val="38000"/>
              </a:srgbClr>
            </a:outerShdw>
          </a:effectLst>
          <a:sp3d contourW="9525">
            <a:contourClr>
              <a:schemeClr val="dk1">
                <a:tint val="88500"/>
                <a:shade val="9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dk1">
                  <a:tint val="88500"/>
                  <a:tint val="50000"/>
                  <a:satMod val="300000"/>
                </a:schemeClr>
              </a:gs>
              <a:gs pos="35000">
                <a:schemeClr val="dk1">
                  <a:tint val="88500"/>
                  <a:tint val="37000"/>
                  <a:satMod val="300000"/>
                </a:schemeClr>
              </a:gs>
              <a:gs pos="100000">
                <a:schemeClr val="dk1">
                  <a:tint val="88500"/>
                  <a:tint val="15000"/>
                  <a:satMod val="350000"/>
                </a:schemeClr>
              </a:gs>
            </a:gsLst>
            <a:lin ang="16200000" scaled="1"/>
          </a:gradFill>
          <a:ln w="9525" cap="flat" cmpd="sng" algn="ctr">
            <a:solidFill>
              <a:schemeClr val="dk1">
                <a:tint val="88500"/>
                <a:shade val="95000"/>
              </a:schemeClr>
            </a:solidFill>
            <a:round/>
          </a:ln>
          <a:effectLst>
            <a:outerShdw blurRad="40000" dist="20000" dir="5400000" rotWithShape="0">
              <a:srgbClr val="000000">
                <a:alpha val="38000"/>
              </a:srgbClr>
            </a:outerShdw>
          </a:effectLst>
          <a:sp3d contourW="9525">
            <a:contourClr>
              <a:schemeClr val="dk1">
                <a:tint val="88500"/>
                <a:shade val="95000"/>
              </a:schemeClr>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9247594050743664E-2"/>
          <c:y val="0.26791447944006996"/>
          <c:w val="0.77378937007874016"/>
          <c:h val="0.53774387576552929"/>
        </c:manualLayout>
      </c:layout>
      <c:bar3DChart>
        <c:barDir val="col"/>
        <c:grouping val="stacked"/>
        <c:varyColors val="0"/>
        <c:ser>
          <c:idx val="0"/>
          <c:order val="0"/>
          <c:tx>
            <c:strRef>
              <c:f>Dashboard!$B$4</c:f>
              <c:strCache>
                <c:ptCount val="1"/>
                <c:pt idx="0">
                  <c:v>Total</c:v>
                </c:pt>
              </c:strCache>
            </c:strRef>
          </c:tx>
          <c:spPr>
            <a:gradFill rotWithShape="1">
              <a:gsLst>
                <a:gs pos="0">
                  <a:schemeClr val="dk1">
                    <a:tint val="88500"/>
                    <a:tint val="50000"/>
                    <a:satMod val="300000"/>
                  </a:schemeClr>
                </a:gs>
                <a:gs pos="35000">
                  <a:schemeClr val="dk1">
                    <a:tint val="88500"/>
                    <a:tint val="37000"/>
                    <a:satMod val="300000"/>
                  </a:schemeClr>
                </a:gs>
                <a:gs pos="100000">
                  <a:schemeClr val="dk1">
                    <a:tint val="88500"/>
                    <a:tint val="15000"/>
                    <a:satMod val="350000"/>
                  </a:schemeClr>
                </a:gs>
              </a:gsLst>
              <a:lin ang="16200000" scaled="1"/>
            </a:gradFill>
            <a:ln w="9525" cap="flat" cmpd="sng" algn="ctr">
              <a:solidFill>
                <a:schemeClr val="dk1">
                  <a:tint val="88500"/>
                  <a:shade val="95000"/>
                </a:schemeClr>
              </a:solidFill>
              <a:round/>
            </a:ln>
            <a:effectLst>
              <a:outerShdw blurRad="40000" dist="20000" dir="5400000" rotWithShape="0">
                <a:srgbClr val="000000">
                  <a:alpha val="38000"/>
                </a:srgbClr>
              </a:outerShdw>
            </a:effectLst>
            <a:sp3d contourW="9525">
              <a:contourClr>
                <a:schemeClr val="dk1">
                  <a:tint val="88500"/>
                  <a:shade val="95000"/>
                </a:schemeClr>
              </a:contourClr>
            </a:sp3d>
          </c:spPr>
          <c:invertIfNegative val="0"/>
          <c:cat>
            <c:strRef>
              <c:f>Dashboard!$A$5:$A$9</c:f>
              <c:strCache>
                <c:ptCount val="5"/>
                <c:pt idx="0">
                  <c:v>A</c:v>
                </c:pt>
                <c:pt idx="1">
                  <c:v>A+</c:v>
                </c:pt>
                <c:pt idx="2">
                  <c:v>B</c:v>
                </c:pt>
                <c:pt idx="3">
                  <c:v>C</c:v>
                </c:pt>
                <c:pt idx="4">
                  <c:v>Fail</c:v>
                </c:pt>
              </c:strCache>
            </c:strRef>
          </c:cat>
          <c:val>
            <c:numRef>
              <c:f>Dashboard!$B$5:$B$9</c:f>
              <c:numCache>
                <c:formatCode>General</c:formatCode>
                <c:ptCount val="5"/>
                <c:pt idx="0">
                  <c:v>28</c:v>
                </c:pt>
                <c:pt idx="1">
                  <c:v>1</c:v>
                </c:pt>
                <c:pt idx="2">
                  <c:v>115</c:v>
                </c:pt>
                <c:pt idx="3">
                  <c:v>55</c:v>
                </c:pt>
                <c:pt idx="4">
                  <c:v>1</c:v>
                </c:pt>
              </c:numCache>
            </c:numRef>
          </c:val>
          <c:extLst>
            <c:ext xmlns:c16="http://schemas.microsoft.com/office/drawing/2014/chart" uri="{C3380CC4-5D6E-409C-BE32-E72D297353CC}">
              <c16:uniqueId val="{00000000-36DC-4151-B934-0F5717880755}"/>
            </c:ext>
          </c:extLst>
        </c:ser>
        <c:dLbls>
          <c:showLegendKey val="0"/>
          <c:showVal val="0"/>
          <c:showCatName val="0"/>
          <c:showSerName val="0"/>
          <c:showPercent val="0"/>
          <c:showBubbleSize val="0"/>
        </c:dLbls>
        <c:gapWidth val="150"/>
        <c:shape val="box"/>
        <c:axId val="1636718848"/>
        <c:axId val="1636732288"/>
        <c:axId val="0"/>
      </c:bar3DChart>
      <c:catAx>
        <c:axId val="16367188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36732288"/>
        <c:crosses val="autoZero"/>
        <c:auto val="1"/>
        <c:lblAlgn val="ctr"/>
        <c:lblOffset val="100"/>
        <c:noMultiLvlLbl val="0"/>
      </c:catAx>
      <c:valAx>
        <c:axId val="16367322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367188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9">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Sanjana Chauhan</dc:creator>
  <lastModifiedBy>Guest User</lastModifiedBy>
  <revision>11</revision>
  <lastPrinted>2025-11-01T05:01:00.0000000Z</lastPrinted>
  <dcterms:created xsi:type="dcterms:W3CDTF">2025-10-30T17:40:00.0000000Z</dcterms:created>
  <dcterms:modified xsi:type="dcterms:W3CDTF">2025-11-01T05:08:36.1621988Z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D33735E17FB84886A25AF052128962F7_11</vt:lpwstr>
  </property>
  <property fmtid="{D5CDD505-2E9C-101B-9397-08002B2CF9AE}" pid="4" name="GrammarlyDocumentId">
    <vt:lpwstr>d8d27ae9-faed-4ac5-b651-c3aba7e308ef</vt:lpwstr>
  </property>
</Properties>
</file>