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C3BA7" w14:textId="77777777" w:rsidR="009D0F1E" w:rsidRDefault="009D0F1E">
      <w:pPr>
        <w:spacing w:after="0"/>
        <w:rPr>
          <w:rFonts w:ascii="Times New Roman" w:hAnsi="Times New Roman" w:cs="Times New Roman"/>
        </w:rPr>
      </w:pPr>
    </w:p>
    <w:p w14:paraId="00E92D45" w14:textId="77777777" w:rsidR="009D0F1E" w:rsidRDefault="009D458C">
      <w:pPr>
        <w:jc w:val="center"/>
        <w:rPr>
          <w:rFonts w:ascii="Times New Roman" w:eastAsia="Times New Roman" w:hAnsi="Times New Roman" w:cs="Times New Roman"/>
          <w:b/>
          <w:sz w:val="52"/>
          <w:szCs w:val="52"/>
          <w:u w:val="single"/>
        </w:rPr>
      </w:pPr>
      <w:r>
        <w:rPr>
          <w:rFonts w:ascii="Times New Roman" w:eastAsia="Times New Roman" w:hAnsi="Times New Roman" w:cs="Times New Roman"/>
          <w:b/>
          <w:sz w:val="52"/>
          <w:szCs w:val="52"/>
          <w:u w:val="single"/>
        </w:rPr>
        <w:t>UNIVERSITY INSTITUTE OF COMPUTING</w:t>
      </w:r>
    </w:p>
    <w:p w14:paraId="0C7A5B01" w14:textId="77777777" w:rsidR="009D0F1E" w:rsidRDefault="009D0F1E">
      <w:pPr>
        <w:spacing w:after="239" w:line="168" w:lineRule="auto"/>
        <w:ind w:left="108"/>
        <w:jc w:val="center"/>
        <w:rPr>
          <w:rFonts w:ascii="Times New Roman" w:hAnsi="Times New Roman" w:cs="Times New Roman"/>
          <w:b/>
          <w:bCs/>
          <w:sz w:val="52"/>
          <w:szCs w:val="52"/>
        </w:rPr>
      </w:pPr>
    </w:p>
    <w:p w14:paraId="4D01EBE9" w14:textId="77777777" w:rsidR="009D0F1E" w:rsidRDefault="009D0F1E">
      <w:pPr>
        <w:spacing w:after="239" w:line="168" w:lineRule="auto"/>
        <w:ind w:left="108"/>
        <w:jc w:val="center"/>
        <w:rPr>
          <w:rFonts w:ascii="Times New Roman" w:hAnsi="Times New Roman" w:cs="Times New Roman"/>
          <w:b/>
          <w:bCs/>
          <w:sz w:val="52"/>
          <w:szCs w:val="52"/>
        </w:rPr>
      </w:pPr>
    </w:p>
    <w:p w14:paraId="5DC437FA" w14:textId="4381C710" w:rsidR="009D0F1E" w:rsidRDefault="00AB13AD">
      <w:pPr>
        <w:spacing w:after="239" w:line="168"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Case Study</w:t>
      </w:r>
    </w:p>
    <w:p w14:paraId="4BA44A63" w14:textId="77777777" w:rsidR="009D0F1E" w:rsidRDefault="009D458C">
      <w:pPr>
        <w:spacing w:after="239" w:line="168"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ON</w:t>
      </w:r>
    </w:p>
    <w:p w14:paraId="7319B16C" w14:textId="058FED65" w:rsidR="009D0F1E" w:rsidRDefault="001C2093" w:rsidP="001C2093">
      <w:pPr>
        <w:spacing w:after="239" w:line="168" w:lineRule="auto"/>
        <w:ind w:left="108"/>
        <w:jc w:val="center"/>
        <w:rPr>
          <w:rFonts w:ascii="Times New Roman" w:hAnsi="Times New Roman" w:cs="Times New Roman"/>
          <w:b/>
          <w:bCs/>
          <w:sz w:val="56"/>
          <w:szCs w:val="56"/>
        </w:rPr>
      </w:pPr>
      <w:r w:rsidRPr="001C2093">
        <w:rPr>
          <w:rFonts w:ascii="Times New Roman" w:hAnsi="Times New Roman" w:cs="Times New Roman"/>
          <w:b/>
          <w:bCs/>
          <w:sz w:val="56"/>
          <w:szCs w:val="56"/>
        </w:rPr>
        <w:t>SOFTWARE QUALITY ASSURANCE (SQA)</w:t>
      </w:r>
    </w:p>
    <w:p w14:paraId="24732348" w14:textId="77777777" w:rsidR="006426A9" w:rsidRPr="006426A9" w:rsidRDefault="006426A9" w:rsidP="006426A9">
      <w:pPr>
        <w:spacing w:after="239" w:line="168" w:lineRule="auto"/>
        <w:ind w:left="108"/>
        <w:jc w:val="center"/>
        <w:rPr>
          <w:rFonts w:ascii="Times New Roman" w:hAnsi="Times New Roman" w:cs="Times New Roman"/>
          <w:b/>
          <w:bCs/>
          <w:sz w:val="56"/>
          <w:szCs w:val="56"/>
        </w:rPr>
      </w:pPr>
    </w:p>
    <w:p w14:paraId="3BB86A74" w14:textId="733FE276" w:rsidR="009D0F1E" w:rsidRDefault="00DD0214" w:rsidP="00DD0214">
      <w:pPr>
        <w:rPr>
          <w:rFonts w:ascii="Times New Roman" w:eastAsia="Times New Roman" w:hAnsi="Times New Roman" w:cs="Times New Roman"/>
          <w:sz w:val="48"/>
          <w:szCs w:val="48"/>
        </w:rPr>
      </w:pPr>
      <w:r>
        <w:rPr>
          <w:rFonts w:ascii="Times New Roman" w:eastAsia="Times New Roman" w:hAnsi="Times New Roman" w:cs="Times New Roman"/>
          <w:sz w:val="48"/>
          <w:szCs w:val="48"/>
        </w:rPr>
        <w:t xml:space="preserve">      Program Name: BCA(Hons)(Data Science)</w:t>
      </w:r>
    </w:p>
    <w:p w14:paraId="32425028" w14:textId="2D6BB5D6" w:rsidR="004D374B" w:rsidRDefault="00B915C5" w:rsidP="00D61592">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Subject Name/Code:</w:t>
      </w:r>
      <w:r w:rsidR="00DD0214">
        <w:rPr>
          <w:rFonts w:ascii="Times New Roman" w:eastAsia="Times New Roman" w:hAnsi="Times New Roman" w:cs="Times New Roman"/>
          <w:sz w:val="32"/>
          <w:szCs w:val="32"/>
        </w:rPr>
        <w:t xml:space="preserve"> </w:t>
      </w:r>
      <w:r w:rsidR="001C2093">
        <w:rPr>
          <w:rFonts w:ascii="Times New Roman" w:eastAsia="Times New Roman" w:hAnsi="Times New Roman" w:cs="Times New Roman"/>
          <w:sz w:val="32"/>
          <w:szCs w:val="32"/>
        </w:rPr>
        <w:t>Software Engineering</w:t>
      </w:r>
    </w:p>
    <w:p w14:paraId="2CD8C579" w14:textId="0FD8D1A3" w:rsidR="009D0F1E" w:rsidRDefault="00F260F4" w:rsidP="00D61592">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w:t>
      </w:r>
      <w:r w:rsidR="004D374B">
        <w:rPr>
          <w:rFonts w:ascii="Times New Roman" w:eastAsia="Times New Roman" w:hAnsi="Times New Roman" w:cs="Times New Roman"/>
          <w:sz w:val="32"/>
          <w:szCs w:val="32"/>
        </w:rPr>
        <w:t>25CA</w:t>
      </w:r>
      <w:r w:rsidR="001C2093">
        <w:rPr>
          <w:rFonts w:ascii="Times New Roman" w:eastAsia="Times New Roman" w:hAnsi="Times New Roman" w:cs="Times New Roman"/>
          <w:sz w:val="32"/>
          <w:szCs w:val="32"/>
        </w:rPr>
        <w:t>T</w:t>
      </w:r>
      <w:r w:rsidR="004D374B">
        <w:rPr>
          <w:rFonts w:ascii="Times New Roman" w:eastAsia="Times New Roman" w:hAnsi="Times New Roman" w:cs="Times New Roman"/>
          <w:sz w:val="32"/>
          <w:szCs w:val="32"/>
        </w:rPr>
        <w:t>-2</w:t>
      </w:r>
      <w:r w:rsidR="00D61592">
        <w:rPr>
          <w:rFonts w:ascii="Times New Roman" w:eastAsia="Times New Roman" w:hAnsi="Times New Roman" w:cs="Times New Roman"/>
          <w:sz w:val="32"/>
          <w:szCs w:val="32"/>
        </w:rPr>
        <w:t>0</w:t>
      </w:r>
      <w:r w:rsidR="000615C4">
        <w:rPr>
          <w:rFonts w:ascii="Times New Roman" w:eastAsia="Times New Roman" w:hAnsi="Times New Roman" w:cs="Times New Roman"/>
          <w:sz w:val="32"/>
          <w:szCs w:val="32"/>
        </w:rPr>
        <w:t>6</w:t>
      </w:r>
      <w:r>
        <w:rPr>
          <w:rFonts w:ascii="Times New Roman" w:eastAsia="Times New Roman" w:hAnsi="Times New Roman" w:cs="Times New Roman"/>
          <w:sz w:val="32"/>
          <w:szCs w:val="32"/>
        </w:rPr>
        <w:t>)</w:t>
      </w:r>
    </w:p>
    <w:p w14:paraId="131C8AED" w14:textId="77777777" w:rsidR="009D0F1E" w:rsidRDefault="009D0F1E">
      <w:pPr>
        <w:spacing w:after="239" w:line="240" w:lineRule="auto"/>
        <w:ind w:left="110"/>
        <w:jc w:val="center"/>
        <w:rPr>
          <w:rFonts w:ascii="Times New Roman" w:hAnsi="Times New Roman" w:cs="Times New Roman"/>
          <w:sz w:val="56"/>
          <w:szCs w:val="56"/>
        </w:rPr>
      </w:pPr>
    </w:p>
    <w:p w14:paraId="490A6304" w14:textId="77777777" w:rsidR="009D0F1E" w:rsidRDefault="009D0F1E">
      <w:pPr>
        <w:spacing w:after="239" w:line="240" w:lineRule="auto"/>
        <w:ind w:left="110"/>
        <w:jc w:val="center"/>
        <w:rPr>
          <w:rFonts w:ascii="Times New Roman" w:hAnsi="Times New Roman" w:cs="Times New Roman"/>
          <w:sz w:val="56"/>
          <w:szCs w:val="56"/>
        </w:rPr>
      </w:pPr>
    </w:p>
    <w:p w14:paraId="2E855DC8" w14:textId="77777777" w:rsidR="009D0F1E" w:rsidRDefault="009D458C">
      <w:pPr>
        <w:spacing w:after="239" w:line="240" w:lineRule="auto"/>
        <w:ind w:left="110"/>
        <w:jc w:val="center"/>
        <w:rPr>
          <w:rFonts w:ascii="Times New Roman" w:hAnsi="Times New Roman" w:cs="Times New Roman"/>
          <w:sz w:val="56"/>
          <w:szCs w:val="56"/>
        </w:rPr>
      </w:pPr>
      <w:r>
        <w:rPr>
          <w:rFonts w:ascii="Times New Roman" w:hAnsi="Times New Roman" w:cs="Times New Roman"/>
          <w:sz w:val="56"/>
          <w:szCs w:val="56"/>
        </w:rPr>
        <w:t xml:space="preserve"> </w:t>
      </w:r>
      <w:r>
        <w:rPr>
          <w:rFonts w:ascii="Times New Roman" w:hAnsi="Times New Roman" w:cs="Times New Roman"/>
          <w:b/>
          <w:sz w:val="24"/>
        </w:rPr>
        <w:t xml:space="preserve">   </w:t>
      </w:r>
    </w:p>
    <w:p w14:paraId="4D6B8684" w14:textId="77777777" w:rsidR="009D0F1E" w:rsidRDefault="009D0F1E">
      <w:pPr>
        <w:spacing w:after="369"/>
        <w:jc w:val="both"/>
        <w:rPr>
          <w:rFonts w:ascii="Times New Roman" w:hAnsi="Times New Roman" w:cs="Times New Roman"/>
          <w:b/>
          <w:sz w:val="36"/>
          <w:szCs w:val="36"/>
        </w:rPr>
      </w:pPr>
    </w:p>
    <w:p w14:paraId="31144D05" w14:textId="77777777" w:rsidR="009D0F1E" w:rsidRDefault="009D458C">
      <w:pPr>
        <w:spacing w:after="369"/>
        <w:jc w:val="both"/>
        <w:rPr>
          <w:rFonts w:ascii="Times New Roman" w:hAnsi="Times New Roman" w:cs="Times New Roman"/>
          <w:sz w:val="36"/>
          <w:szCs w:val="36"/>
        </w:rPr>
      </w:pPr>
      <w:r>
        <w:rPr>
          <w:rFonts w:ascii="Times New Roman" w:hAnsi="Times New Roman" w:cs="Times New Roman"/>
          <w:b/>
          <w:sz w:val="36"/>
          <w:szCs w:val="36"/>
        </w:rPr>
        <w:t xml:space="preserve">   </w:t>
      </w:r>
      <w:r>
        <w:rPr>
          <w:rFonts w:ascii="Times New Roman" w:hAnsi="Times New Roman" w:cs="Times New Roman"/>
          <w:b/>
          <w:sz w:val="32"/>
          <w:szCs w:val="32"/>
        </w:rPr>
        <w:t xml:space="preserve">  Submitted by:                             </w:t>
      </w:r>
      <w:r>
        <w:rPr>
          <w:rFonts w:ascii="Times New Roman" w:hAnsi="Times New Roman" w:cs="Times New Roman"/>
          <w:b/>
          <w:sz w:val="32"/>
          <w:szCs w:val="32"/>
          <w:lang w:val="en-US"/>
        </w:rPr>
        <w:t xml:space="preserve">    </w:t>
      </w:r>
      <w:r>
        <w:rPr>
          <w:rFonts w:ascii="Times New Roman" w:hAnsi="Times New Roman" w:cs="Times New Roman"/>
          <w:b/>
          <w:sz w:val="32"/>
          <w:szCs w:val="32"/>
        </w:rPr>
        <w:t xml:space="preserve">            Submitted to:     </w:t>
      </w:r>
      <w:r>
        <w:rPr>
          <w:rFonts w:ascii="Times New Roman" w:hAnsi="Times New Roman" w:cs="Times New Roman"/>
          <w:b/>
          <w:sz w:val="36"/>
          <w:szCs w:val="36"/>
        </w:rPr>
        <w:t xml:space="preserve">                      </w:t>
      </w:r>
    </w:p>
    <w:p w14:paraId="72DB9533" w14:textId="545835F7" w:rsidR="009D0F1E" w:rsidRDefault="009D458C">
      <w:pPr>
        <w:spacing w:after="0" w:line="372" w:lineRule="auto"/>
        <w:ind w:right="308"/>
        <w:rPr>
          <w:rFonts w:ascii="Times New Roman" w:hAnsi="Times New Roman" w:cs="Times New Roman"/>
          <w:sz w:val="24"/>
          <w:szCs w:val="24"/>
        </w:rPr>
      </w:pPr>
      <w:r>
        <w:rPr>
          <w:rFonts w:ascii="Times New Roman" w:hAnsi="Times New Roman" w:cs="Times New Roman"/>
          <w:b/>
          <w:bCs/>
          <w:sz w:val="36"/>
          <w:szCs w:val="36"/>
        </w:rPr>
        <w:t xml:space="preserve"> </w:t>
      </w:r>
      <w:r>
        <w:rPr>
          <w:rFonts w:ascii="Times New Roman" w:hAnsi="Times New Roman" w:cs="Times New Roman"/>
          <w:b/>
          <w:bCs/>
          <w:sz w:val="36"/>
          <w:szCs w:val="36"/>
          <w:lang w:val="en-US"/>
        </w:rPr>
        <w:t xml:space="preserve">   </w:t>
      </w:r>
      <w:r>
        <w:rPr>
          <w:rFonts w:ascii="Times New Roman" w:hAnsi="Times New Roman" w:cs="Times New Roman"/>
          <w:b/>
          <w:bCs/>
          <w:sz w:val="36"/>
          <w:szCs w:val="36"/>
        </w:rPr>
        <w:t xml:space="preserve"> </w:t>
      </w:r>
      <w:r>
        <w:rPr>
          <w:rFonts w:ascii="Times New Roman" w:hAnsi="Times New Roman" w:cs="Times New Roman"/>
          <w:b/>
          <w:bCs/>
          <w:sz w:val="24"/>
          <w:szCs w:val="24"/>
        </w:rPr>
        <w:t>Name:</w:t>
      </w:r>
      <w:r>
        <w:rPr>
          <w:rFonts w:ascii="Times New Roman" w:hAnsi="Times New Roman" w:cs="Times New Roman"/>
          <w:sz w:val="24"/>
          <w:szCs w:val="24"/>
        </w:rPr>
        <w:t xml:space="preserve"> </w:t>
      </w:r>
      <w:r w:rsidR="00DD0214">
        <w:rPr>
          <w:rFonts w:ascii="Times New Roman" w:hAnsi="Times New Roman" w:cs="Times New Roman"/>
          <w:sz w:val="24"/>
          <w:szCs w:val="24"/>
        </w:rPr>
        <w:t>Sumit Chauhan</w:t>
      </w:r>
      <w:r>
        <w:rPr>
          <w:rFonts w:ascii="Times New Roman" w:hAnsi="Times New Roman" w:cs="Times New Roman"/>
          <w:sz w:val="24"/>
          <w:szCs w:val="24"/>
        </w:rPr>
        <w:t xml:space="preserve">                </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 </w:t>
      </w:r>
      <w:r>
        <w:rPr>
          <w:rFonts w:ascii="Times New Roman" w:hAnsi="Times New Roman" w:cs="Times New Roman"/>
          <w:b/>
          <w:bCs/>
          <w:sz w:val="24"/>
          <w:szCs w:val="24"/>
        </w:rPr>
        <w:t xml:space="preserve">Name: </w:t>
      </w:r>
      <w:r w:rsidR="00A35592">
        <w:rPr>
          <w:rFonts w:ascii="Times New Roman" w:hAnsi="Times New Roman" w:cs="Times New Roman"/>
          <w:sz w:val="24"/>
          <w:szCs w:val="24"/>
        </w:rPr>
        <w:t>M</w:t>
      </w:r>
      <w:r w:rsidR="00E33C59">
        <w:rPr>
          <w:rFonts w:ascii="Times New Roman" w:hAnsi="Times New Roman" w:cs="Times New Roman"/>
          <w:sz w:val="24"/>
          <w:szCs w:val="24"/>
        </w:rPr>
        <w:t>r</w:t>
      </w:r>
      <w:r w:rsidR="000615C4">
        <w:rPr>
          <w:rFonts w:ascii="Times New Roman" w:hAnsi="Times New Roman" w:cs="Times New Roman"/>
          <w:sz w:val="24"/>
          <w:szCs w:val="24"/>
        </w:rPr>
        <w:t>s</w:t>
      </w:r>
      <w:r w:rsidR="006B0196">
        <w:rPr>
          <w:rFonts w:ascii="Times New Roman" w:hAnsi="Times New Roman" w:cs="Times New Roman"/>
          <w:sz w:val="24"/>
          <w:szCs w:val="24"/>
        </w:rPr>
        <w:t xml:space="preserve">. </w:t>
      </w:r>
      <w:r w:rsidR="000615C4">
        <w:rPr>
          <w:rFonts w:ascii="Times New Roman" w:hAnsi="Times New Roman" w:cs="Times New Roman"/>
          <w:sz w:val="24"/>
          <w:szCs w:val="24"/>
        </w:rPr>
        <w:t>Shilpa Mahajan</w:t>
      </w:r>
      <w:r>
        <w:rPr>
          <w:rFonts w:ascii="Times New Roman" w:hAnsi="Times New Roman" w:cs="Times New Roman"/>
          <w:sz w:val="24"/>
          <w:szCs w:val="24"/>
        </w:rPr>
        <w:t xml:space="preserve">                                                        </w:t>
      </w:r>
    </w:p>
    <w:p w14:paraId="6CF7C44E" w14:textId="64E72621" w:rsidR="009D0F1E" w:rsidRDefault="009D458C">
      <w:pPr>
        <w:spacing w:after="0" w:line="372" w:lineRule="auto"/>
        <w:ind w:left="10" w:right="308" w:hanging="10"/>
        <w:rPr>
          <w:rFonts w:ascii="Times New Roman" w:hAnsi="Times New Roman" w:cs="Times New Roman"/>
          <w:sz w:val="24"/>
          <w:szCs w:val="24"/>
          <w:lang w:val="en-US"/>
        </w:rPr>
      </w:pPr>
      <w:r>
        <w:rPr>
          <w:rFonts w:ascii="Times New Roman" w:hAnsi="Times New Roman" w:cs="Times New Roman"/>
          <w:b/>
          <w:bCs/>
          <w:sz w:val="24"/>
          <w:szCs w:val="24"/>
        </w:rPr>
        <w:t xml:space="preserve">  </w:t>
      </w:r>
      <w:r>
        <w:rPr>
          <w:rFonts w:ascii="Times New Roman" w:hAnsi="Times New Roman" w:cs="Times New Roman"/>
          <w:b/>
          <w:bCs/>
          <w:sz w:val="24"/>
          <w:szCs w:val="24"/>
          <w:lang w:val="en-US"/>
        </w:rPr>
        <w:t xml:space="preserve">    </w:t>
      </w:r>
      <w:r>
        <w:rPr>
          <w:rFonts w:ascii="Times New Roman" w:hAnsi="Times New Roman" w:cs="Times New Roman"/>
          <w:b/>
          <w:bCs/>
          <w:sz w:val="24"/>
          <w:szCs w:val="24"/>
        </w:rPr>
        <w:t xml:space="preserve"> UID: </w:t>
      </w:r>
      <w:r>
        <w:rPr>
          <w:rFonts w:ascii="Times New Roman" w:hAnsi="Times New Roman" w:cs="Times New Roman"/>
          <w:sz w:val="24"/>
          <w:szCs w:val="24"/>
        </w:rPr>
        <w:t xml:space="preserve"> </w:t>
      </w:r>
      <w:r w:rsidR="00DD0214">
        <w:rPr>
          <w:rFonts w:ascii="Times New Roman" w:hAnsi="Times New Roman" w:cs="Times New Roman"/>
          <w:sz w:val="24"/>
          <w:szCs w:val="24"/>
        </w:rPr>
        <w:t>25BCD10093</w:t>
      </w:r>
      <w:r>
        <w:rPr>
          <w:rFonts w:ascii="Times New Roman" w:hAnsi="Times New Roman" w:cs="Times New Roman"/>
          <w:sz w:val="24"/>
          <w:szCs w:val="24"/>
        </w:rPr>
        <w:t xml:space="preserve">                         </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 </w:t>
      </w:r>
      <w:r>
        <w:rPr>
          <w:rFonts w:ascii="Times New Roman" w:hAnsi="Times New Roman" w:cs="Times New Roman"/>
          <w:b/>
          <w:bCs/>
          <w:sz w:val="24"/>
          <w:szCs w:val="24"/>
        </w:rPr>
        <w:t>Designation:</w:t>
      </w:r>
      <w:r w:rsidR="005C5607">
        <w:rPr>
          <w:rFonts w:ascii="Times New Roman" w:hAnsi="Times New Roman" w:cs="Times New Roman"/>
          <w:b/>
          <w:bCs/>
          <w:sz w:val="24"/>
          <w:szCs w:val="24"/>
        </w:rPr>
        <w:t xml:space="preserve"> </w:t>
      </w:r>
      <w:r w:rsidR="005C5607" w:rsidRPr="00B915C5">
        <w:rPr>
          <w:rFonts w:ascii="Times New Roman" w:hAnsi="Times New Roman" w:cs="Times New Roman"/>
          <w:sz w:val="24"/>
          <w:szCs w:val="24"/>
        </w:rPr>
        <w:t>Assistant Professor</w:t>
      </w:r>
    </w:p>
    <w:p w14:paraId="7832CB0F" w14:textId="3B762D93" w:rsidR="009D0F1E" w:rsidRDefault="009D458C">
      <w:pPr>
        <w:spacing w:after="131" w:line="265" w:lineRule="auto"/>
        <w:ind w:left="10" w:hanging="10"/>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lang w:val="en-US"/>
        </w:rPr>
        <w:t xml:space="preserve">    </w:t>
      </w:r>
      <w:r>
        <w:rPr>
          <w:rFonts w:ascii="Times New Roman" w:hAnsi="Times New Roman" w:cs="Times New Roman"/>
          <w:b/>
          <w:bCs/>
          <w:sz w:val="24"/>
          <w:szCs w:val="24"/>
        </w:rPr>
        <w:t xml:space="preserve">Section:  </w:t>
      </w:r>
      <w:r w:rsidR="00DD0214" w:rsidRPr="00B915C5">
        <w:rPr>
          <w:rFonts w:ascii="Times New Roman" w:hAnsi="Times New Roman" w:cs="Times New Roman"/>
          <w:sz w:val="24"/>
          <w:szCs w:val="24"/>
        </w:rPr>
        <w:t>25BCD-2(</w:t>
      </w:r>
      <w:r w:rsidR="00E33C59">
        <w:rPr>
          <w:rFonts w:ascii="Times New Roman" w:hAnsi="Times New Roman" w:cs="Times New Roman"/>
          <w:sz w:val="24"/>
          <w:szCs w:val="24"/>
        </w:rPr>
        <w:t>A</w:t>
      </w:r>
      <w:r w:rsidR="00DD0214" w:rsidRPr="00B915C5">
        <w:rPr>
          <w:rFonts w:ascii="Times New Roman" w:hAnsi="Times New Roman" w:cs="Times New Roman"/>
          <w:sz w:val="24"/>
          <w:szCs w:val="24"/>
        </w:rPr>
        <w:t>)</w:t>
      </w:r>
      <w:r>
        <w:rPr>
          <w:rFonts w:ascii="Times New Roman" w:hAnsi="Times New Roman" w:cs="Times New Roman"/>
          <w:sz w:val="24"/>
          <w:szCs w:val="24"/>
        </w:rPr>
        <w:t xml:space="preserve">                            </w:t>
      </w:r>
    </w:p>
    <w:p w14:paraId="4FA4FFDA" w14:textId="77777777" w:rsidR="009D0F1E" w:rsidRDefault="009D0F1E">
      <w:pPr>
        <w:spacing w:after="129" w:line="265" w:lineRule="auto"/>
        <w:ind w:left="10" w:hanging="10"/>
        <w:rPr>
          <w:rFonts w:ascii="Times New Roman" w:hAnsi="Times New Roman" w:cs="Times New Roman"/>
          <w:sz w:val="24"/>
          <w:szCs w:val="24"/>
        </w:rPr>
      </w:pPr>
    </w:p>
    <w:p w14:paraId="07F81C59" w14:textId="77777777" w:rsidR="009D0F1E" w:rsidRDefault="009D458C">
      <w:pPr>
        <w:spacing w:after="118"/>
        <w:rPr>
          <w:rFonts w:ascii="Times New Roman" w:hAnsi="Times New Roman" w:cs="Times New Roman"/>
          <w:sz w:val="48"/>
          <w:szCs w:val="48"/>
        </w:rPr>
      </w:pPr>
      <w:r>
        <w:rPr>
          <w:rFonts w:ascii="Times New Roman" w:hAnsi="Times New Roman" w:cs="Times New Roman"/>
          <w:sz w:val="48"/>
          <w:szCs w:val="48"/>
        </w:rPr>
        <w:lastRenderedPageBreak/>
        <w:t xml:space="preserve"> </w:t>
      </w:r>
    </w:p>
    <w:p w14:paraId="46372C25" w14:textId="6D47AB30" w:rsidR="009D0F1E" w:rsidRPr="007E2EC0" w:rsidRDefault="006426A9">
      <w:pPr>
        <w:pStyle w:val="Title"/>
        <w:rPr>
          <w:rFonts w:ascii="Times New Roman" w:hAnsi="Times New Roman" w:cs="Times New Roman"/>
          <w:color w:val="auto"/>
        </w:rPr>
      </w:pPr>
      <w:r>
        <w:rPr>
          <w:rFonts w:ascii="Times New Roman" w:hAnsi="Times New Roman" w:cs="Times New Roman"/>
          <w:color w:val="auto"/>
        </w:rPr>
        <w:t>Case Study</w:t>
      </w:r>
      <w:r w:rsidR="009D458C">
        <w:rPr>
          <w:rFonts w:ascii="Times New Roman" w:hAnsi="Times New Roman" w:cs="Times New Roman"/>
          <w:color w:val="auto"/>
        </w:rPr>
        <w:t xml:space="preserve">: </w:t>
      </w:r>
      <w:r w:rsidR="00934430" w:rsidRPr="007E2EC0">
        <w:rPr>
          <w:rFonts w:ascii="Times New Roman" w:hAnsi="Times New Roman" w:cs="Times New Roman"/>
          <w:color w:val="auto"/>
        </w:rPr>
        <w:t>SOFTWARE QUALITY</w:t>
      </w:r>
      <w:r w:rsidR="007E2EC0">
        <w:rPr>
          <w:rFonts w:ascii="Times New Roman" w:hAnsi="Times New Roman" w:cs="Times New Roman"/>
          <w:color w:val="auto"/>
        </w:rPr>
        <w:t xml:space="preserve"> </w:t>
      </w:r>
      <w:r w:rsidR="00934430" w:rsidRPr="007E2EC0">
        <w:rPr>
          <w:rFonts w:ascii="Times New Roman" w:hAnsi="Times New Roman" w:cs="Times New Roman"/>
          <w:color w:val="auto"/>
        </w:rPr>
        <w:t>ASSURANCE (SQA)</w:t>
      </w:r>
    </w:p>
    <w:p w14:paraId="52A9F1F8" w14:textId="5750FC6A" w:rsidR="002B75B6" w:rsidRPr="002B75B6" w:rsidRDefault="002B75B6" w:rsidP="002B75B6">
      <w:pPr>
        <w:rPr>
          <w:b/>
          <w:bCs/>
          <w:sz w:val="28"/>
          <w:szCs w:val="28"/>
        </w:rPr>
      </w:pPr>
      <w:r w:rsidRPr="002B75B6">
        <w:rPr>
          <w:b/>
          <w:bCs/>
          <w:sz w:val="28"/>
          <w:szCs w:val="28"/>
        </w:rPr>
        <w:t>1. Introduction</w:t>
      </w:r>
      <w:r>
        <w:rPr>
          <w:b/>
          <w:bCs/>
          <w:sz w:val="28"/>
          <w:szCs w:val="28"/>
        </w:rPr>
        <w:t>:-</w:t>
      </w:r>
    </w:p>
    <w:p w14:paraId="5CB49F64" w14:textId="77777777" w:rsidR="002B75B6" w:rsidRPr="002B75B6" w:rsidRDefault="002B75B6" w:rsidP="002B75B6">
      <w:pPr>
        <w:rPr>
          <w:sz w:val="24"/>
          <w:szCs w:val="24"/>
        </w:rPr>
      </w:pPr>
      <w:r w:rsidRPr="002B75B6">
        <w:rPr>
          <w:sz w:val="24"/>
          <w:szCs w:val="24"/>
        </w:rPr>
        <w:t>Software Quality Assurance (SQA) is a systematic process used to ensure that software products meet specified quality standards and customer requirements. It focuses on improving the software development process so that the final product is reliable, efficient, secure, and easy to maintain.</w:t>
      </w:r>
    </w:p>
    <w:p w14:paraId="1853B98A" w14:textId="77777777" w:rsidR="002B75B6" w:rsidRPr="002B75B6" w:rsidRDefault="002B75B6" w:rsidP="002B75B6">
      <w:pPr>
        <w:rPr>
          <w:sz w:val="24"/>
          <w:szCs w:val="24"/>
        </w:rPr>
      </w:pPr>
      <w:r w:rsidRPr="002B75B6">
        <w:rPr>
          <w:sz w:val="24"/>
          <w:szCs w:val="24"/>
        </w:rPr>
        <w:t>In today's digital world, software applications are used in banking, education, healthcare, e-commerce, transportation, and communication. A small software defect can cause financial losses, data leakage, service interruptions, or inconvenience to users. Therefore, maintaining software quality is essential for every organization.</w:t>
      </w:r>
    </w:p>
    <w:p w14:paraId="5F01A06C" w14:textId="77777777" w:rsidR="002B75B6" w:rsidRPr="002B75B6" w:rsidRDefault="002B75B6" w:rsidP="002B75B6">
      <w:pPr>
        <w:rPr>
          <w:sz w:val="24"/>
          <w:szCs w:val="24"/>
        </w:rPr>
      </w:pPr>
      <w:r w:rsidRPr="002B75B6">
        <w:rPr>
          <w:sz w:val="24"/>
          <w:szCs w:val="24"/>
        </w:rPr>
        <w:t>SQA includes activities such as reviewing requirements, defining quality standards, conducting software inspections, monitoring development processes, testing software, documenting defects, and continuously improving development practices.</w:t>
      </w:r>
    </w:p>
    <w:p w14:paraId="5C743F67" w14:textId="77777777" w:rsidR="002B75B6" w:rsidRPr="002B75B6" w:rsidRDefault="002B75B6" w:rsidP="002B75B6">
      <w:pPr>
        <w:rPr>
          <w:sz w:val="24"/>
          <w:szCs w:val="24"/>
        </w:rPr>
      </w:pPr>
      <w:r w:rsidRPr="002B75B6">
        <w:rPr>
          <w:sz w:val="24"/>
          <w:szCs w:val="24"/>
        </w:rPr>
        <w:t>Unlike software testing, which mainly identifies defects in a software product, SQA focuses on preventing defects by ensuring that appropriate processes and standards are followed throughout the software development life cycle (SDLC).</w:t>
      </w:r>
    </w:p>
    <w:p w14:paraId="72B12908" w14:textId="14D232FB" w:rsidR="002B75B6" w:rsidRPr="002B75B6" w:rsidRDefault="002B75B6" w:rsidP="002B75B6">
      <w:pPr>
        <w:rPr>
          <w:b/>
          <w:bCs/>
          <w:sz w:val="28"/>
          <w:szCs w:val="28"/>
        </w:rPr>
      </w:pPr>
      <w:r w:rsidRPr="002B75B6">
        <w:rPr>
          <w:b/>
          <w:bCs/>
          <w:sz w:val="28"/>
          <w:szCs w:val="28"/>
        </w:rPr>
        <w:t>2. Problem Statement</w:t>
      </w:r>
      <w:r>
        <w:rPr>
          <w:b/>
          <w:bCs/>
          <w:sz w:val="28"/>
          <w:szCs w:val="28"/>
        </w:rPr>
        <w:t>:-</w:t>
      </w:r>
    </w:p>
    <w:p w14:paraId="11801736" w14:textId="77777777" w:rsidR="002B75B6" w:rsidRPr="002B75B6" w:rsidRDefault="002B75B6" w:rsidP="002B75B6">
      <w:pPr>
        <w:rPr>
          <w:sz w:val="24"/>
          <w:szCs w:val="24"/>
        </w:rPr>
      </w:pPr>
      <w:r w:rsidRPr="002B75B6">
        <w:rPr>
          <w:sz w:val="24"/>
          <w:szCs w:val="24"/>
        </w:rPr>
        <w:t>Consider an online shopping application that allows customers to browse products, add items to their shopping carts, make payments, and track deliveries.</w:t>
      </w:r>
    </w:p>
    <w:p w14:paraId="7A073D78" w14:textId="77777777" w:rsidR="002B75B6" w:rsidRPr="002B75B6" w:rsidRDefault="002B75B6" w:rsidP="002B75B6">
      <w:pPr>
        <w:rPr>
          <w:sz w:val="24"/>
          <w:szCs w:val="24"/>
        </w:rPr>
      </w:pPr>
      <w:r w:rsidRPr="002B75B6">
        <w:rPr>
          <w:sz w:val="24"/>
          <w:szCs w:val="24"/>
        </w:rPr>
        <w:t>Initially, the application works properly, but as the number of users increases, several problems begin to occur:</w:t>
      </w:r>
    </w:p>
    <w:p w14:paraId="02CE100C" w14:textId="77777777" w:rsidR="002B75B6" w:rsidRPr="002B75B6" w:rsidRDefault="002B75B6" w:rsidP="002B75B6">
      <w:pPr>
        <w:numPr>
          <w:ilvl w:val="0"/>
          <w:numId w:val="20"/>
        </w:numPr>
        <w:rPr>
          <w:sz w:val="24"/>
          <w:szCs w:val="24"/>
        </w:rPr>
      </w:pPr>
      <w:r w:rsidRPr="002B75B6">
        <w:rPr>
          <w:sz w:val="24"/>
          <w:szCs w:val="24"/>
        </w:rPr>
        <w:t>Customers are charged twice for a single order.</w:t>
      </w:r>
    </w:p>
    <w:p w14:paraId="364A3BC1" w14:textId="77777777" w:rsidR="002B75B6" w:rsidRPr="002B75B6" w:rsidRDefault="002B75B6" w:rsidP="002B75B6">
      <w:pPr>
        <w:numPr>
          <w:ilvl w:val="0"/>
          <w:numId w:val="20"/>
        </w:numPr>
        <w:rPr>
          <w:sz w:val="24"/>
          <w:szCs w:val="24"/>
        </w:rPr>
      </w:pPr>
      <w:r w:rsidRPr="002B75B6">
        <w:rPr>
          <w:sz w:val="24"/>
          <w:szCs w:val="24"/>
        </w:rPr>
        <w:t>Product stock is not updated correctly after purchases.</w:t>
      </w:r>
    </w:p>
    <w:p w14:paraId="58E33913" w14:textId="77777777" w:rsidR="002B75B6" w:rsidRPr="002B75B6" w:rsidRDefault="002B75B6" w:rsidP="002B75B6">
      <w:pPr>
        <w:numPr>
          <w:ilvl w:val="0"/>
          <w:numId w:val="20"/>
        </w:numPr>
        <w:rPr>
          <w:sz w:val="24"/>
          <w:szCs w:val="24"/>
        </w:rPr>
      </w:pPr>
      <w:r w:rsidRPr="002B75B6">
        <w:rPr>
          <w:sz w:val="24"/>
          <w:szCs w:val="24"/>
        </w:rPr>
        <w:t>The application becomes slow during major sales.</w:t>
      </w:r>
    </w:p>
    <w:p w14:paraId="20117634" w14:textId="77777777" w:rsidR="002B75B6" w:rsidRPr="002B75B6" w:rsidRDefault="002B75B6" w:rsidP="002B75B6">
      <w:pPr>
        <w:numPr>
          <w:ilvl w:val="0"/>
          <w:numId w:val="20"/>
        </w:numPr>
        <w:rPr>
          <w:sz w:val="24"/>
          <w:szCs w:val="24"/>
        </w:rPr>
      </w:pPr>
      <w:r w:rsidRPr="002B75B6">
        <w:rPr>
          <w:sz w:val="24"/>
          <w:szCs w:val="24"/>
        </w:rPr>
        <w:t>Some customers receive incorrect order confirmations.</w:t>
      </w:r>
    </w:p>
    <w:p w14:paraId="58F07CBC" w14:textId="77777777" w:rsidR="002B75B6" w:rsidRPr="002B75B6" w:rsidRDefault="002B75B6" w:rsidP="002B75B6">
      <w:pPr>
        <w:numPr>
          <w:ilvl w:val="0"/>
          <w:numId w:val="20"/>
        </w:numPr>
        <w:rPr>
          <w:sz w:val="24"/>
          <w:szCs w:val="24"/>
        </w:rPr>
      </w:pPr>
      <w:r w:rsidRPr="002B75B6">
        <w:rPr>
          <w:sz w:val="24"/>
          <w:szCs w:val="24"/>
        </w:rPr>
        <w:t>Personal and payment-related information may not be adequately protected.</w:t>
      </w:r>
    </w:p>
    <w:p w14:paraId="1CEE1BF4" w14:textId="77777777" w:rsidR="002B75B6" w:rsidRPr="002B75B6" w:rsidRDefault="002B75B6" w:rsidP="002B75B6">
      <w:pPr>
        <w:numPr>
          <w:ilvl w:val="0"/>
          <w:numId w:val="20"/>
        </w:numPr>
        <w:rPr>
          <w:sz w:val="24"/>
          <w:szCs w:val="24"/>
        </w:rPr>
      </w:pPr>
      <w:r w:rsidRPr="002B75B6">
        <w:rPr>
          <w:sz w:val="24"/>
          <w:szCs w:val="24"/>
        </w:rPr>
        <w:t>Frequent software updates introduce new errors into existing features.</w:t>
      </w:r>
    </w:p>
    <w:p w14:paraId="75B32971" w14:textId="77777777" w:rsidR="002B75B6" w:rsidRPr="002B75B6" w:rsidRDefault="002B75B6" w:rsidP="002B75B6">
      <w:pPr>
        <w:rPr>
          <w:sz w:val="24"/>
          <w:szCs w:val="24"/>
        </w:rPr>
      </w:pPr>
      <w:r w:rsidRPr="002B75B6">
        <w:rPr>
          <w:sz w:val="24"/>
          <w:szCs w:val="24"/>
        </w:rPr>
        <w:t>These problems indicate weaknesses in the software development and quality management processes.</w:t>
      </w:r>
    </w:p>
    <w:p w14:paraId="7549D107" w14:textId="77777777" w:rsidR="002B75B6" w:rsidRPr="002B75B6" w:rsidRDefault="002B75B6" w:rsidP="002B75B6">
      <w:pPr>
        <w:rPr>
          <w:sz w:val="24"/>
          <w:szCs w:val="24"/>
        </w:rPr>
      </w:pPr>
      <w:r w:rsidRPr="002B75B6">
        <w:rPr>
          <w:sz w:val="24"/>
          <w:szCs w:val="24"/>
        </w:rPr>
        <w:t>The main problem is the absence of a systematic Software Quality Assurance process. Without defined quality standards, regular reviews, effective testing, and continuous monitoring, software defects can reach users and negatively affect customer satisfaction and business performance.</w:t>
      </w:r>
    </w:p>
    <w:p w14:paraId="2BE4F8D9" w14:textId="77777777" w:rsidR="002B75B6" w:rsidRPr="002B75B6" w:rsidRDefault="002B75B6" w:rsidP="002B75B6">
      <w:pPr>
        <w:rPr>
          <w:sz w:val="24"/>
          <w:szCs w:val="24"/>
        </w:rPr>
      </w:pPr>
      <w:r w:rsidRPr="002B75B6">
        <w:rPr>
          <w:b/>
          <w:bCs/>
          <w:sz w:val="24"/>
          <w:szCs w:val="24"/>
        </w:rPr>
        <w:lastRenderedPageBreak/>
        <w:t>Problem statement:</w:t>
      </w:r>
      <w:r w:rsidRPr="002B75B6">
        <w:rPr>
          <w:sz w:val="24"/>
          <w:szCs w:val="24"/>
        </w:rPr>
        <w:t xml:space="preserve"> To develop an effective Software Quality Assurance strategy for an online shopping application that reduces software defects, improves performance and security, and ensures that the application meets customer expectations.</w:t>
      </w:r>
    </w:p>
    <w:p w14:paraId="0A2B67B0" w14:textId="4CE3F8AD" w:rsidR="002B75B6" w:rsidRPr="002B75B6" w:rsidRDefault="002B75B6" w:rsidP="002B75B6">
      <w:pPr>
        <w:rPr>
          <w:b/>
          <w:bCs/>
          <w:sz w:val="28"/>
          <w:szCs w:val="28"/>
        </w:rPr>
      </w:pPr>
      <w:r w:rsidRPr="002B75B6">
        <w:rPr>
          <w:b/>
          <w:bCs/>
          <w:sz w:val="28"/>
          <w:szCs w:val="28"/>
        </w:rPr>
        <w:t>3. Analysis of the Problem</w:t>
      </w:r>
      <w:r>
        <w:rPr>
          <w:b/>
          <w:bCs/>
          <w:sz w:val="28"/>
          <w:szCs w:val="28"/>
        </w:rPr>
        <w:t>:-</w:t>
      </w:r>
    </w:p>
    <w:p w14:paraId="3E359006" w14:textId="77777777" w:rsidR="002B75B6" w:rsidRPr="002B75B6" w:rsidRDefault="002B75B6" w:rsidP="002B75B6">
      <w:pPr>
        <w:rPr>
          <w:sz w:val="24"/>
          <w:szCs w:val="24"/>
        </w:rPr>
      </w:pPr>
      <w:r w:rsidRPr="002B75B6">
        <w:rPr>
          <w:sz w:val="24"/>
          <w:szCs w:val="24"/>
        </w:rPr>
        <w:t>A detailed analysis helps identify the causes of software quality problems and determine how they can be prevented.</w:t>
      </w:r>
    </w:p>
    <w:p w14:paraId="27E2FBCA" w14:textId="77777777" w:rsidR="002B75B6" w:rsidRPr="002B75B6" w:rsidRDefault="002B75B6" w:rsidP="002B75B6">
      <w:pPr>
        <w:rPr>
          <w:b/>
          <w:bCs/>
          <w:sz w:val="24"/>
          <w:szCs w:val="24"/>
        </w:rPr>
      </w:pPr>
      <w:r w:rsidRPr="002B75B6">
        <w:rPr>
          <w:b/>
          <w:bCs/>
          <w:sz w:val="24"/>
          <w:szCs w:val="24"/>
        </w:rPr>
        <w:t>3.1 Poor Requirement Analysis</w:t>
      </w:r>
    </w:p>
    <w:p w14:paraId="49E24468" w14:textId="77777777" w:rsidR="002B75B6" w:rsidRPr="002B75B6" w:rsidRDefault="002B75B6" w:rsidP="002B75B6">
      <w:pPr>
        <w:rPr>
          <w:sz w:val="24"/>
          <w:szCs w:val="24"/>
        </w:rPr>
      </w:pPr>
      <w:r w:rsidRPr="002B75B6">
        <w:rPr>
          <w:sz w:val="24"/>
          <w:szCs w:val="24"/>
        </w:rPr>
        <w:t>If developers misunderstand customer requirements, they may develop features that do not meet user expectations. For example, the payment system may not handle failed transactions correctly.</w:t>
      </w:r>
    </w:p>
    <w:p w14:paraId="08672353" w14:textId="77777777" w:rsidR="002B75B6" w:rsidRPr="002B75B6" w:rsidRDefault="002B75B6" w:rsidP="002B75B6">
      <w:pPr>
        <w:rPr>
          <w:b/>
          <w:bCs/>
          <w:sz w:val="24"/>
          <w:szCs w:val="24"/>
        </w:rPr>
      </w:pPr>
      <w:r w:rsidRPr="002B75B6">
        <w:rPr>
          <w:b/>
          <w:bCs/>
          <w:sz w:val="24"/>
          <w:szCs w:val="24"/>
        </w:rPr>
        <w:t>3.2 Lack of Coding Standards</w:t>
      </w:r>
    </w:p>
    <w:p w14:paraId="77C2DCF3" w14:textId="77777777" w:rsidR="002B75B6" w:rsidRPr="002B75B6" w:rsidRDefault="002B75B6" w:rsidP="002B75B6">
      <w:pPr>
        <w:rPr>
          <w:sz w:val="24"/>
          <w:szCs w:val="24"/>
        </w:rPr>
      </w:pPr>
      <w:r w:rsidRPr="002B75B6">
        <w:rPr>
          <w:sz w:val="24"/>
          <w:szCs w:val="24"/>
        </w:rPr>
        <w:t>When developers follow different coding practices, the software becomes difficult to understand, maintain, and modify. Poorly structured code may also introduce defects.</w:t>
      </w:r>
    </w:p>
    <w:p w14:paraId="09A34028" w14:textId="77777777" w:rsidR="002B75B6" w:rsidRPr="002B75B6" w:rsidRDefault="002B75B6" w:rsidP="002B75B6">
      <w:pPr>
        <w:rPr>
          <w:b/>
          <w:bCs/>
          <w:sz w:val="24"/>
          <w:szCs w:val="24"/>
        </w:rPr>
      </w:pPr>
      <w:r w:rsidRPr="002B75B6">
        <w:rPr>
          <w:b/>
          <w:bCs/>
          <w:sz w:val="24"/>
          <w:szCs w:val="24"/>
        </w:rPr>
        <w:t>3.3 Insufficient Testing</w:t>
      </w:r>
    </w:p>
    <w:p w14:paraId="56E0E4F8" w14:textId="77777777" w:rsidR="002B75B6" w:rsidRPr="002B75B6" w:rsidRDefault="002B75B6" w:rsidP="002B75B6">
      <w:pPr>
        <w:rPr>
          <w:sz w:val="24"/>
          <w:szCs w:val="24"/>
        </w:rPr>
      </w:pPr>
      <w:r w:rsidRPr="002B75B6">
        <w:rPr>
          <w:sz w:val="24"/>
          <w:szCs w:val="24"/>
        </w:rPr>
        <w:t>If the application is tested only under normal conditions, problems such as duplicate payments, incorrect stock updates, and slow response times may remain undetected.</w:t>
      </w:r>
    </w:p>
    <w:p w14:paraId="0CBCDEE8" w14:textId="77777777" w:rsidR="002B75B6" w:rsidRPr="002B75B6" w:rsidRDefault="002B75B6" w:rsidP="002B75B6">
      <w:pPr>
        <w:rPr>
          <w:b/>
          <w:bCs/>
          <w:sz w:val="24"/>
          <w:szCs w:val="24"/>
        </w:rPr>
      </w:pPr>
      <w:r w:rsidRPr="002B75B6">
        <w:rPr>
          <w:b/>
          <w:bCs/>
          <w:sz w:val="24"/>
          <w:szCs w:val="24"/>
        </w:rPr>
        <w:t>3.4 Weak Security Practices</w:t>
      </w:r>
    </w:p>
    <w:p w14:paraId="44C01178" w14:textId="77777777" w:rsidR="002B75B6" w:rsidRPr="002B75B6" w:rsidRDefault="002B75B6" w:rsidP="002B75B6">
      <w:pPr>
        <w:rPr>
          <w:sz w:val="24"/>
          <w:szCs w:val="24"/>
        </w:rPr>
      </w:pPr>
      <w:r w:rsidRPr="002B75B6">
        <w:rPr>
          <w:sz w:val="24"/>
          <w:szCs w:val="24"/>
        </w:rPr>
        <w:t>An application that does not follow secure development practices may expose customer information to unauthorized users. Inadequate access control and unsafe data handling can create serious risks.</w:t>
      </w:r>
    </w:p>
    <w:p w14:paraId="176B025C" w14:textId="77777777" w:rsidR="002B75B6" w:rsidRPr="002B75B6" w:rsidRDefault="002B75B6" w:rsidP="002B75B6">
      <w:pPr>
        <w:rPr>
          <w:b/>
          <w:bCs/>
          <w:sz w:val="24"/>
          <w:szCs w:val="24"/>
        </w:rPr>
      </w:pPr>
      <w:r w:rsidRPr="002B75B6">
        <w:rPr>
          <w:b/>
          <w:bCs/>
          <w:sz w:val="24"/>
          <w:szCs w:val="24"/>
        </w:rPr>
        <w:t>3.5 Inadequate Documentation</w:t>
      </w:r>
    </w:p>
    <w:p w14:paraId="7F464E1F" w14:textId="77777777" w:rsidR="002B75B6" w:rsidRPr="002B75B6" w:rsidRDefault="002B75B6" w:rsidP="002B75B6">
      <w:pPr>
        <w:rPr>
          <w:sz w:val="24"/>
          <w:szCs w:val="24"/>
        </w:rPr>
      </w:pPr>
      <w:r w:rsidRPr="002B75B6">
        <w:rPr>
          <w:sz w:val="24"/>
          <w:szCs w:val="24"/>
        </w:rPr>
        <w:t>Missing or outdated documentation makes it difficult for developers and testers to understand system requirements, identify defects, and maintain the application.</w:t>
      </w:r>
    </w:p>
    <w:p w14:paraId="472FFF23" w14:textId="77777777" w:rsidR="002B75B6" w:rsidRPr="002B75B6" w:rsidRDefault="002B75B6" w:rsidP="002B75B6">
      <w:pPr>
        <w:rPr>
          <w:b/>
          <w:bCs/>
          <w:sz w:val="24"/>
          <w:szCs w:val="24"/>
        </w:rPr>
      </w:pPr>
      <w:r w:rsidRPr="002B75B6">
        <w:rPr>
          <w:b/>
          <w:bCs/>
          <w:sz w:val="24"/>
          <w:szCs w:val="24"/>
        </w:rPr>
        <w:t>3.6 Lack of Continuous Monitoring</w:t>
      </w:r>
    </w:p>
    <w:p w14:paraId="175BAF91" w14:textId="77777777" w:rsidR="002B75B6" w:rsidRPr="002B75B6" w:rsidRDefault="002B75B6" w:rsidP="002B75B6">
      <w:pPr>
        <w:rPr>
          <w:sz w:val="24"/>
          <w:szCs w:val="24"/>
        </w:rPr>
      </w:pPr>
      <w:r w:rsidRPr="002B75B6">
        <w:rPr>
          <w:sz w:val="24"/>
          <w:szCs w:val="24"/>
        </w:rPr>
        <w:t>After deployment, the application may experience new problems because of increased traffic, software updates, or changes in user behaviour. Without monitoring, these problems may remain unresolved for a long time.</w:t>
      </w:r>
    </w:p>
    <w:p w14:paraId="336B1CF3" w14:textId="77777777" w:rsidR="002B75B6" w:rsidRPr="002B75B6" w:rsidRDefault="002B75B6" w:rsidP="002B75B6">
      <w:pPr>
        <w:rPr>
          <w:b/>
          <w:bCs/>
          <w:sz w:val="24"/>
          <w:szCs w:val="24"/>
        </w:rPr>
      </w:pPr>
      <w:r w:rsidRPr="002B75B6">
        <w:rPr>
          <w:b/>
          <w:bCs/>
          <w:sz w:val="24"/>
          <w:szCs w:val="24"/>
        </w:rPr>
        <w:t>3.7 Impact of Poor Software Quality</w:t>
      </w:r>
    </w:p>
    <w:p w14:paraId="2F4276DC" w14:textId="77777777" w:rsidR="002B75B6" w:rsidRPr="002B75B6" w:rsidRDefault="002B75B6" w:rsidP="002B75B6">
      <w:pPr>
        <w:rPr>
          <w:sz w:val="24"/>
          <w:szCs w:val="24"/>
        </w:rPr>
      </w:pPr>
      <w:r w:rsidRPr="002B75B6">
        <w:rPr>
          <w:sz w:val="24"/>
          <w:szCs w:val="24"/>
        </w:rPr>
        <w:t>Poor software quality can lead to:</w:t>
      </w:r>
    </w:p>
    <w:p w14:paraId="23D6B4EF" w14:textId="77777777" w:rsidR="002B75B6" w:rsidRPr="002B75B6" w:rsidRDefault="002B75B6" w:rsidP="002B75B6">
      <w:pPr>
        <w:numPr>
          <w:ilvl w:val="0"/>
          <w:numId w:val="21"/>
        </w:numPr>
        <w:rPr>
          <w:sz w:val="24"/>
          <w:szCs w:val="24"/>
        </w:rPr>
      </w:pPr>
      <w:r w:rsidRPr="002B75B6">
        <w:rPr>
          <w:sz w:val="24"/>
          <w:szCs w:val="24"/>
        </w:rPr>
        <w:t>Financial losses caused by incorrect transactions.</w:t>
      </w:r>
    </w:p>
    <w:p w14:paraId="7EE7F496" w14:textId="77777777" w:rsidR="002B75B6" w:rsidRPr="002B75B6" w:rsidRDefault="002B75B6" w:rsidP="002B75B6">
      <w:pPr>
        <w:numPr>
          <w:ilvl w:val="0"/>
          <w:numId w:val="21"/>
        </w:numPr>
        <w:rPr>
          <w:sz w:val="24"/>
          <w:szCs w:val="24"/>
        </w:rPr>
      </w:pPr>
      <w:r w:rsidRPr="002B75B6">
        <w:rPr>
          <w:sz w:val="24"/>
          <w:szCs w:val="24"/>
        </w:rPr>
        <w:t>Loss of customer trust and satisfaction.</w:t>
      </w:r>
    </w:p>
    <w:p w14:paraId="239F0E70" w14:textId="77777777" w:rsidR="002B75B6" w:rsidRPr="002B75B6" w:rsidRDefault="002B75B6" w:rsidP="002B75B6">
      <w:pPr>
        <w:numPr>
          <w:ilvl w:val="0"/>
          <w:numId w:val="21"/>
        </w:numPr>
        <w:rPr>
          <w:sz w:val="24"/>
          <w:szCs w:val="24"/>
        </w:rPr>
      </w:pPr>
      <w:r w:rsidRPr="002B75B6">
        <w:rPr>
          <w:sz w:val="24"/>
          <w:szCs w:val="24"/>
        </w:rPr>
        <w:t>Increased maintenance and repair costs.</w:t>
      </w:r>
    </w:p>
    <w:p w14:paraId="27F9A08D" w14:textId="77777777" w:rsidR="002B75B6" w:rsidRPr="002B75B6" w:rsidRDefault="002B75B6" w:rsidP="002B75B6">
      <w:pPr>
        <w:numPr>
          <w:ilvl w:val="0"/>
          <w:numId w:val="21"/>
        </w:numPr>
        <w:rPr>
          <w:sz w:val="24"/>
          <w:szCs w:val="24"/>
        </w:rPr>
      </w:pPr>
      <w:r w:rsidRPr="002B75B6">
        <w:rPr>
          <w:sz w:val="24"/>
          <w:szCs w:val="24"/>
        </w:rPr>
        <w:t>Security vulnerabilities and data breaches.</w:t>
      </w:r>
    </w:p>
    <w:p w14:paraId="2E910E1A" w14:textId="77777777" w:rsidR="002B75B6" w:rsidRPr="002B75B6" w:rsidRDefault="002B75B6" w:rsidP="002B75B6">
      <w:pPr>
        <w:numPr>
          <w:ilvl w:val="0"/>
          <w:numId w:val="21"/>
        </w:numPr>
        <w:rPr>
          <w:sz w:val="24"/>
          <w:szCs w:val="24"/>
        </w:rPr>
      </w:pPr>
      <w:r w:rsidRPr="002B75B6">
        <w:rPr>
          <w:sz w:val="24"/>
          <w:szCs w:val="24"/>
        </w:rPr>
        <w:t>Delayed product releases.</w:t>
      </w:r>
    </w:p>
    <w:p w14:paraId="0DD6BCDC" w14:textId="77777777" w:rsidR="002B75B6" w:rsidRPr="002B75B6" w:rsidRDefault="002B75B6" w:rsidP="002B75B6">
      <w:pPr>
        <w:numPr>
          <w:ilvl w:val="0"/>
          <w:numId w:val="21"/>
        </w:numPr>
        <w:rPr>
          <w:sz w:val="24"/>
          <w:szCs w:val="24"/>
        </w:rPr>
      </w:pPr>
      <w:r w:rsidRPr="002B75B6">
        <w:rPr>
          <w:sz w:val="24"/>
          <w:szCs w:val="24"/>
        </w:rPr>
        <w:t>Damage to the organization's reputation.</w:t>
      </w:r>
    </w:p>
    <w:p w14:paraId="02180D5B" w14:textId="77777777" w:rsidR="002B75B6" w:rsidRPr="002B75B6" w:rsidRDefault="002B75B6" w:rsidP="002B75B6">
      <w:pPr>
        <w:rPr>
          <w:sz w:val="24"/>
          <w:szCs w:val="24"/>
        </w:rPr>
      </w:pPr>
      <w:r w:rsidRPr="002B75B6">
        <w:rPr>
          <w:sz w:val="24"/>
          <w:szCs w:val="24"/>
        </w:rPr>
        <w:lastRenderedPageBreak/>
        <w:t>Therefore, quality must be managed throughout the software development process rather than checked only after the application has been completed.</w:t>
      </w:r>
    </w:p>
    <w:p w14:paraId="6FC50FD5" w14:textId="6D3E488C" w:rsidR="002B75B6" w:rsidRPr="002B75B6" w:rsidRDefault="002B75B6" w:rsidP="002B75B6">
      <w:pPr>
        <w:rPr>
          <w:b/>
          <w:bCs/>
          <w:sz w:val="28"/>
          <w:szCs w:val="28"/>
        </w:rPr>
      </w:pPr>
      <w:r w:rsidRPr="002B75B6">
        <w:rPr>
          <w:b/>
          <w:bCs/>
          <w:sz w:val="28"/>
          <w:szCs w:val="28"/>
        </w:rPr>
        <w:t>4. Proposed Solution: Software Quality Assurance Strategy</w:t>
      </w:r>
      <w:r>
        <w:rPr>
          <w:b/>
          <w:bCs/>
          <w:sz w:val="28"/>
          <w:szCs w:val="28"/>
        </w:rPr>
        <w:t>:-</w:t>
      </w:r>
    </w:p>
    <w:p w14:paraId="75FD4BEC" w14:textId="77777777" w:rsidR="002B75B6" w:rsidRPr="002B75B6" w:rsidRDefault="002B75B6" w:rsidP="002B75B6">
      <w:pPr>
        <w:rPr>
          <w:sz w:val="24"/>
          <w:szCs w:val="24"/>
        </w:rPr>
      </w:pPr>
      <w:r w:rsidRPr="002B75B6">
        <w:rPr>
          <w:sz w:val="24"/>
          <w:szCs w:val="24"/>
        </w:rPr>
        <w:t>The proposed solution is to introduce a structured SQA process throughout the software development life cycle.</w:t>
      </w:r>
    </w:p>
    <w:p w14:paraId="1156A315" w14:textId="77777777" w:rsidR="002B75B6" w:rsidRPr="002B75B6" w:rsidRDefault="002B75B6" w:rsidP="002B75B6">
      <w:pPr>
        <w:rPr>
          <w:b/>
          <w:bCs/>
          <w:sz w:val="24"/>
          <w:szCs w:val="24"/>
        </w:rPr>
      </w:pPr>
      <w:r w:rsidRPr="002B75B6">
        <w:rPr>
          <w:b/>
          <w:bCs/>
          <w:sz w:val="24"/>
          <w:szCs w:val="24"/>
        </w:rPr>
        <w:t>4.1 Define Quality Standards</w:t>
      </w:r>
    </w:p>
    <w:p w14:paraId="43BB2A54" w14:textId="77777777" w:rsidR="002B75B6" w:rsidRPr="002B75B6" w:rsidRDefault="002B75B6" w:rsidP="002B75B6">
      <w:pPr>
        <w:rPr>
          <w:sz w:val="24"/>
          <w:szCs w:val="24"/>
        </w:rPr>
      </w:pPr>
      <w:r w:rsidRPr="002B75B6">
        <w:rPr>
          <w:sz w:val="24"/>
          <w:szCs w:val="24"/>
        </w:rPr>
        <w:t>The organization should establish clear quality requirements for functionality, reliability, performance, security, usability, and maintainability.</w:t>
      </w:r>
    </w:p>
    <w:p w14:paraId="7E53C037" w14:textId="77777777" w:rsidR="002B75B6" w:rsidRPr="002B75B6" w:rsidRDefault="002B75B6" w:rsidP="002B75B6">
      <w:pPr>
        <w:rPr>
          <w:sz w:val="24"/>
          <w:szCs w:val="24"/>
        </w:rPr>
      </w:pPr>
      <w:r w:rsidRPr="002B75B6">
        <w:rPr>
          <w:sz w:val="24"/>
          <w:szCs w:val="24"/>
        </w:rPr>
        <w:t>Relevant standards, such as ISO/IEC 25010, can help organize software product quality requirements. The organization should select applicable quality characteristics according to the needs of the application.</w:t>
      </w:r>
    </w:p>
    <w:p w14:paraId="6E01E6CD" w14:textId="77777777" w:rsidR="002B75B6" w:rsidRPr="002B75B6" w:rsidRDefault="002B75B6" w:rsidP="002B75B6">
      <w:pPr>
        <w:rPr>
          <w:b/>
          <w:bCs/>
          <w:sz w:val="24"/>
          <w:szCs w:val="24"/>
        </w:rPr>
      </w:pPr>
      <w:r w:rsidRPr="002B75B6">
        <w:rPr>
          <w:b/>
          <w:bCs/>
          <w:sz w:val="24"/>
          <w:szCs w:val="24"/>
        </w:rPr>
        <w:t>4.2 Requirement Reviews</w:t>
      </w:r>
    </w:p>
    <w:p w14:paraId="5A004B2B" w14:textId="77777777" w:rsidR="002B75B6" w:rsidRPr="002B75B6" w:rsidRDefault="002B75B6" w:rsidP="002B75B6">
      <w:pPr>
        <w:rPr>
          <w:sz w:val="24"/>
          <w:szCs w:val="24"/>
        </w:rPr>
      </w:pPr>
      <w:r w:rsidRPr="002B75B6">
        <w:rPr>
          <w:sz w:val="24"/>
          <w:szCs w:val="24"/>
        </w:rPr>
        <w:t>Before development begins, the project team should review the requirements to ensure that they are complete, clear, consistent, and testable.</w:t>
      </w:r>
    </w:p>
    <w:p w14:paraId="5850A4D5" w14:textId="77777777" w:rsidR="002B75B6" w:rsidRPr="002B75B6" w:rsidRDefault="002B75B6" w:rsidP="002B75B6">
      <w:pPr>
        <w:rPr>
          <w:sz w:val="24"/>
          <w:szCs w:val="24"/>
        </w:rPr>
      </w:pPr>
      <w:r w:rsidRPr="002B75B6">
        <w:rPr>
          <w:sz w:val="24"/>
          <w:szCs w:val="24"/>
        </w:rPr>
        <w:t>For example, the payment requirement should specify what happens when a payment succeeds, fails, times out, or is submitted more than once.</w:t>
      </w:r>
    </w:p>
    <w:p w14:paraId="28D07505" w14:textId="77777777" w:rsidR="002B75B6" w:rsidRPr="002B75B6" w:rsidRDefault="002B75B6" w:rsidP="002B75B6">
      <w:pPr>
        <w:rPr>
          <w:b/>
          <w:bCs/>
          <w:sz w:val="24"/>
          <w:szCs w:val="24"/>
        </w:rPr>
      </w:pPr>
      <w:r w:rsidRPr="002B75B6">
        <w:rPr>
          <w:b/>
          <w:bCs/>
          <w:sz w:val="24"/>
          <w:szCs w:val="24"/>
        </w:rPr>
        <w:t>4.3 Follow Coding Standards</w:t>
      </w:r>
    </w:p>
    <w:p w14:paraId="6025FB09" w14:textId="77777777" w:rsidR="002B75B6" w:rsidRPr="002B75B6" w:rsidRDefault="002B75B6" w:rsidP="002B75B6">
      <w:pPr>
        <w:rPr>
          <w:sz w:val="24"/>
          <w:szCs w:val="24"/>
        </w:rPr>
      </w:pPr>
      <w:r w:rsidRPr="002B75B6">
        <w:rPr>
          <w:sz w:val="24"/>
          <w:szCs w:val="24"/>
        </w:rPr>
        <w:t>Developers should follow consistent coding conventions, use meaningful variable names, write modular code, and document important functions.</w:t>
      </w:r>
    </w:p>
    <w:p w14:paraId="2C1C6748" w14:textId="77777777" w:rsidR="002B75B6" w:rsidRPr="002B75B6" w:rsidRDefault="002B75B6" w:rsidP="002B75B6">
      <w:pPr>
        <w:rPr>
          <w:sz w:val="24"/>
          <w:szCs w:val="24"/>
        </w:rPr>
      </w:pPr>
      <w:r w:rsidRPr="002B75B6">
        <w:rPr>
          <w:sz w:val="24"/>
          <w:szCs w:val="24"/>
        </w:rPr>
        <w:t>Code reviews should be performed by other team members to identify mistakes, improve readability, and detect potential security issues before the software is released.</w:t>
      </w:r>
    </w:p>
    <w:p w14:paraId="58B2F4EB" w14:textId="77777777" w:rsidR="002B75B6" w:rsidRPr="002B75B6" w:rsidRDefault="002B75B6" w:rsidP="002B75B6">
      <w:pPr>
        <w:rPr>
          <w:b/>
          <w:bCs/>
          <w:sz w:val="24"/>
          <w:szCs w:val="24"/>
        </w:rPr>
      </w:pPr>
      <w:r w:rsidRPr="002B75B6">
        <w:rPr>
          <w:b/>
          <w:bCs/>
          <w:sz w:val="24"/>
          <w:szCs w:val="24"/>
        </w:rPr>
        <w:t>4.4 Apply Different Testing Methods</w:t>
      </w:r>
    </w:p>
    <w:p w14:paraId="646ACB50" w14:textId="77777777" w:rsidR="002B75B6" w:rsidRPr="002B75B6" w:rsidRDefault="002B75B6" w:rsidP="002B75B6">
      <w:pPr>
        <w:rPr>
          <w:sz w:val="24"/>
          <w:szCs w:val="24"/>
        </w:rPr>
      </w:pPr>
      <w:r w:rsidRPr="002B75B6">
        <w:rPr>
          <w:sz w:val="24"/>
          <w:szCs w:val="24"/>
        </w:rPr>
        <w:t>Although SQA is broader than testing, testing is an important part of the quality management process.</w:t>
      </w:r>
    </w:p>
    <w:p w14:paraId="7006A423" w14:textId="77777777" w:rsidR="002B75B6" w:rsidRPr="002B75B6" w:rsidRDefault="002B75B6" w:rsidP="002B75B6">
      <w:pPr>
        <w:rPr>
          <w:sz w:val="24"/>
          <w:szCs w:val="24"/>
        </w:rPr>
      </w:pPr>
      <w:r w:rsidRPr="002B75B6">
        <w:rPr>
          <w:sz w:val="24"/>
          <w:szCs w:val="24"/>
        </w:rPr>
        <w:t>The project team should use:</w:t>
      </w:r>
    </w:p>
    <w:p w14:paraId="49D3B805" w14:textId="77777777" w:rsidR="002B75B6" w:rsidRPr="002B75B6" w:rsidRDefault="002B75B6" w:rsidP="002B75B6">
      <w:pPr>
        <w:numPr>
          <w:ilvl w:val="0"/>
          <w:numId w:val="22"/>
        </w:numPr>
        <w:rPr>
          <w:sz w:val="24"/>
          <w:szCs w:val="24"/>
        </w:rPr>
      </w:pPr>
      <w:r w:rsidRPr="002B75B6">
        <w:rPr>
          <w:b/>
          <w:bCs/>
          <w:sz w:val="24"/>
          <w:szCs w:val="24"/>
        </w:rPr>
        <w:t>Unit testing:</w:t>
      </w:r>
      <w:r w:rsidRPr="002B75B6">
        <w:rPr>
          <w:sz w:val="24"/>
          <w:szCs w:val="24"/>
        </w:rPr>
        <w:t xml:space="preserve"> Checks individual functions or components.</w:t>
      </w:r>
    </w:p>
    <w:p w14:paraId="5A476178" w14:textId="77777777" w:rsidR="002B75B6" w:rsidRPr="002B75B6" w:rsidRDefault="002B75B6" w:rsidP="002B75B6">
      <w:pPr>
        <w:numPr>
          <w:ilvl w:val="0"/>
          <w:numId w:val="22"/>
        </w:numPr>
        <w:rPr>
          <w:sz w:val="24"/>
          <w:szCs w:val="24"/>
        </w:rPr>
      </w:pPr>
      <w:r w:rsidRPr="002B75B6">
        <w:rPr>
          <w:b/>
          <w:bCs/>
          <w:sz w:val="24"/>
          <w:szCs w:val="24"/>
        </w:rPr>
        <w:t>Integration testing:</w:t>
      </w:r>
      <w:r w:rsidRPr="002B75B6">
        <w:rPr>
          <w:sz w:val="24"/>
          <w:szCs w:val="24"/>
        </w:rPr>
        <w:t xml:space="preserve"> Checks whether different modules work together correctly.</w:t>
      </w:r>
    </w:p>
    <w:p w14:paraId="7F7327A2" w14:textId="77777777" w:rsidR="002B75B6" w:rsidRPr="002B75B6" w:rsidRDefault="002B75B6" w:rsidP="002B75B6">
      <w:pPr>
        <w:numPr>
          <w:ilvl w:val="0"/>
          <w:numId w:val="22"/>
        </w:numPr>
        <w:rPr>
          <w:sz w:val="24"/>
          <w:szCs w:val="24"/>
        </w:rPr>
      </w:pPr>
      <w:r w:rsidRPr="002B75B6">
        <w:rPr>
          <w:b/>
          <w:bCs/>
          <w:sz w:val="24"/>
          <w:szCs w:val="24"/>
        </w:rPr>
        <w:t>System testing:</w:t>
      </w:r>
      <w:r w:rsidRPr="002B75B6">
        <w:rPr>
          <w:sz w:val="24"/>
          <w:szCs w:val="24"/>
        </w:rPr>
        <w:t xml:space="preserve"> Checks the complete application against its requirements.</w:t>
      </w:r>
    </w:p>
    <w:p w14:paraId="7FC47965" w14:textId="77777777" w:rsidR="002B75B6" w:rsidRPr="002B75B6" w:rsidRDefault="002B75B6" w:rsidP="002B75B6">
      <w:pPr>
        <w:numPr>
          <w:ilvl w:val="0"/>
          <w:numId w:val="22"/>
        </w:numPr>
        <w:rPr>
          <w:sz w:val="24"/>
          <w:szCs w:val="24"/>
        </w:rPr>
      </w:pPr>
      <w:r w:rsidRPr="002B75B6">
        <w:rPr>
          <w:b/>
          <w:bCs/>
          <w:sz w:val="24"/>
          <w:szCs w:val="24"/>
        </w:rPr>
        <w:t>Regression testing:</w:t>
      </w:r>
      <w:r w:rsidRPr="002B75B6">
        <w:rPr>
          <w:sz w:val="24"/>
          <w:szCs w:val="24"/>
        </w:rPr>
        <w:t xml:space="preserve"> Ensures that new changes have not damaged existing features.</w:t>
      </w:r>
    </w:p>
    <w:p w14:paraId="2F720829" w14:textId="77777777" w:rsidR="002B75B6" w:rsidRPr="002B75B6" w:rsidRDefault="002B75B6" w:rsidP="002B75B6">
      <w:pPr>
        <w:numPr>
          <w:ilvl w:val="0"/>
          <w:numId w:val="22"/>
        </w:numPr>
        <w:rPr>
          <w:sz w:val="24"/>
          <w:szCs w:val="24"/>
        </w:rPr>
      </w:pPr>
      <w:r w:rsidRPr="002B75B6">
        <w:rPr>
          <w:b/>
          <w:bCs/>
          <w:sz w:val="24"/>
          <w:szCs w:val="24"/>
        </w:rPr>
        <w:t>Performance testing:</w:t>
      </w:r>
      <w:r w:rsidRPr="002B75B6">
        <w:rPr>
          <w:sz w:val="24"/>
          <w:szCs w:val="24"/>
        </w:rPr>
        <w:t xml:space="preserve"> Evaluates response time and stability under different workloads.</w:t>
      </w:r>
    </w:p>
    <w:p w14:paraId="44AFD919" w14:textId="77777777" w:rsidR="002B75B6" w:rsidRPr="002B75B6" w:rsidRDefault="002B75B6" w:rsidP="002B75B6">
      <w:pPr>
        <w:numPr>
          <w:ilvl w:val="0"/>
          <w:numId w:val="22"/>
        </w:numPr>
        <w:rPr>
          <w:sz w:val="24"/>
          <w:szCs w:val="24"/>
        </w:rPr>
      </w:pPr>
      <w:r w:rsidRPr="002B75B6">
        <w:rPr>
          <w:b/>
          <w:bCs/>
          <w:sz w:val="24"/>
          <w:szCs w:val="24"/>
        </w:rPr>
        <w:t>Security testing:</w:t>
      </w:r>
      <w:r w:rsidRPr="002B75B6">
        <w:rPr>
          <w:sz w:val="24"/>
          <w:szCs w:val="24"/>
        </w:rPr>
        <w:t xml:space="preserve"> Identifies vulnerabilities and weaknesses in access control and data protection.</w:t>
      </w:r>
    </w:p>
    <w:p w14:paraId="29286382" w14:textId="77777777" w:rsidR="002B75B6" w:rsidRPr="002B75B6" w:rsidRDefault="002B75B6" w:rsidP="002B75B6">
      <w:pPr>
        <w:numPr>
          <w:ilvl w:val="0"/>
          <w:numId w:val="22"/>
        </w:numPr>
        <w:rPr>
          <w:sz w:val="24"/>
          <w:szCs w:val="24"/>
        </w:rPr>
      </w:pPr>
      <w:r w:rsidRPr="002B75B6">
        <w:rPr>
          <w:b/>
          <w:bCs/>
          <w:sz w:val="24"/>
          <w:szCs w:val="24"/>
        </w:rPr>
        <w:t>User acceptance testing:</w:t>
      </w:r>
      <w:r w:rsidRPr="002B75B6">
        <w:rPr>
          <w:sz w:val="24"/>
          <w:szCs w:val="24"/>
        </w:rPr>
        <w:t xml:space="preserve"> Confirms that the application meets users' business needs.</w:t>
      </w:r>
    </w:p>
    <w:p w14:paraId="0D7E3A63" w14:textId="77777777" w:rsidR="002B75B6" w:rsidRPr="002B75B6" w:rsidRDefault="002B75B6" w:rsidP="002B75B6">
      <w:pPr>
        <w:rPr>
          <w:b/>
          <w:bCs/>
          <w:sz w:val="24"/>
          <w:szCs w:val="24"/>
        </w:rPr>
      </w:pPr>
      <w:r w:rsidRPr="002B75B6">
        <w:rPr>
          <w:b/>
          <w:bCs/>
          <w:sz w:val="24"/>
          <w:szCs w:val="24"/>
        </w:rPr>
        <w:t>4.5 Use Continuous Integration and Continuous Delivery Practices</w:t>
      </w:r>
    </w:p>
    <w:p w14:paraId="3E92985E" w14:textId="77777777" w:rsidR="002B75B6" w:rsidRPr="002B75B6" w:rsidRDefault="002B75B6" w:rsidP="002B75B6">
      <w:pPr>
        <w:rPr>
          <w:sz w:val="24"/>
          <w:szCs w:val="24"/>
        </w:rPr>
      </w:pPr>
      <w:r w:rsidRPr="002B75B6">
        <w:rPr>
          <w:sz w:val="24"/>
          <w:szCs w:val="24"/>
        </w:rPr>
        <w:lastRenderedPageBreak/>
        <w:t>Automated build and testing tools can check software changes whenever developers submit new code. This helps identify defects early and reduces the risk of releasing faulty updates.</w:t>
      </w:r>
    </w:p>
    <w:p w14:paraId="18EC3507" w14:textId="77777777" w:rsidR="002B75B6" w:rsidRPr="002B75B6" w:rsidRDefault="002B75B6" w:rsidP="002B75B6">
      <w:pPr>
        <w:rPr>
          <w:sz w:val="24"/>
          <w:szCs w:val="24"/>
        </w:rPr>
      </w:pPr>
      <w:r w:rsidRPr="002B75B6">
        <w:rPr>
          <w:sz w:val="24"/>
          <w:szCs w:val="24"/>
        </w:rPr>
        <w:t>A typical workflow is:</w:t>
      </w:r>
    </w:p>
    <w:p w14:paraId="38BB1014" w14:textId="77777777" w:rsidR="002B75B6" w:rsidRPr="002B75B6" w:rsidRDefault="002B75B6" w:rsidP="002B75B6">
      <w:pPr>
        <w:rPr>
          <w:sz w:val="24"/>
          <w:szCs w:val="24"/>
        </w:rPr>
      </w:pPr>
      <w:r w:rsidRPr="002B75B6">
        <w:rPr>
          <w:sz w:val="24"/>
          <w:szCs w:val="24"/>
        </w:rPr>
        <w:t>Code Change → Automated Build → Automated Tests → Quality Review → Deployment Approval → Release.</w:t>
      </w:r>
    </w:p>
    <w:p w14:paraId="7B64B47E" w14:textId="77777777" w:rsidR="002B75B6" w:rsidRPr="002B75B6" w:rsidRDefault="002B75B6" w:rsidP="002B75B6">
      <w:pPr>
        <w:rPr>
          <w:sz w:val="24"/>
          <w:szCs w:val="24"/>
        </w:rPr>
      </w:pPr>
      <w:r w:rsidRPr="002B75B6">
        <w:rPr>
          <w:sz w:val="24"/>
          <w:szCs w:val="24"/>
        </w:rPr>
        <w:t>If important tests fail, the team should investigate and resolve the problem before approving the release.</w:t>
      </w:r>
    </w:p>
    <w:p w14:paraId="616D2ED2" w14:textId="77777777" w:rsidR="002B75B6" w:rsidRPr="002B75B6" w:rsidRDefault="002B75B6" w:rsidP="002B75B6">
      <w:pPr>
        <w:rPr>
          <w:b/>
          <w:bCs/>
          <w:sz w:val="24"/>
          <w:szCs w:val="24"/>
        </w:rPr>
      </w:pPr>
      <w:r w:rsidRPr="002B75B6">
        <w:rPr>
          <w:b/>
          <w:bCs/>
          <w:sz w:val="24"/>
          <w:szCs w:val="24"/>
        </w:rPr>
        <w:t>4.6 Defect Tracking and Management</w:t>
      </w:r>
    </w:p>
    <w:p w14:paraId="34AA219B" w14:textId="77777777" w:rsidR="002B75B6" w:rsidRPr="002B75B6" w:rsidRDefault="002B75B6" w:rsidP="002B75B6">
      <w:pPr>
        <w:rPr>
          <w:sz w:val="24"/>
          <w:szCs w:val="24"/>
        </w:rPr>
      </w:pPr>
      <w:r w:rsidRPr="002B75B6">
        <w:rPr>
          <w:sz w:val="24"/>
          <w:szCs w:val="24"/>
        </w:rPr>
        <w:t>Every defect should be recorded with details such as its description, severity, steps to reproduce it, assigned developer, and current status.</w:t>
      </w:r>
    </w:p>
    <w:p w14:paraId="7DD7FFB0" w14:textId="77777777" w:rsidR="002B75B6" w:rsidRPr="002B75B6" w:rsidRDefault="002B75B6" w:rsidP="002B75B6">
      <w:pPr>
        <w:rPr>
          <w:sz w:val="24"/>
          <w:szCs w:val="24"/>
        </w:rPr>
      </w:pPr>
      <w:r w:rsidRPr="002B75B6">
        <w:rPr>
          <w:sz w:val="24"/>
          <w:szCs w:val="24"/>
        </w:rPr>
        <w:t>A defect tracking system helps the team prioritize serious problems and verify that corrections work as expected.</w:t>
      </w:r>
    </w:p>
    <w:p w14:paraId="6278EE9C" w14:textId="77777777" w:rsidR="002B75B6" w:rsidRPr="002B75B6" w:rsidRDefault="002B75B6" w:rsidP="002B75B6">
      <w:pPr>
        <w:rPr>
          <w:sz w:val="24"/>
          <w:szCs w:val="24"/>
        </w:rPr>
      </w:pPr>
      <w:r w:rsidRPr="002B75B6">
        <w:rPr>
          <w:sz w:val="24"/>
          <w:szCs w:val="24"/>
        </w:rPr>
        <w:t>For example, a duplicate payment defect should receive higher priority than a minor alignment issue on a product page.</w:t>
      </w:r>
    </w:p>
    <w:p w14:paraId="5466B142" w14:textId="77777777" w:rsidR="002B75B6" w:rsidRPr="002B75B6" w:rsidRDefault="002B75B6" w:rsidP="002B75B6">
      <w:pPr>
        <w:rPr>
          <w:b/>
          <w:bCs/>
          <w:sz w:val="24"/>
          <w:szCs w:val="24"/>
        </w:rPr>
      </w:pPr>
      <w:r w:rsidRPr="002B75B6">
        <w:rPr>
          <w:b/>
          <w:bCs/>
          <w:sz w:val="24"/>
          <w:szCs w:val="24"/>
        </w:rPr>
        <w:t>4.7 Security and Performance Monitoring</w:t>
      </w:r>
    </w:p>
    <w:p w14:paraId="02AB21F9" w14:textId="77777777" w:rsidR="002B75B6" w:rsidRPr="002B75B6" w:rsidRDefault="002B75B6" w:rsidP="002B75B6">
      <w:pPr>
        <w:rPr>
          <w:sz w:val="24"/>
          <w:szCs w:val="24"/>
        </w:rPr>
      </w:pPr>
      <w:r w:rsidRPr="002B75B6">
        <w:rPr>
          <w:sz w:val="24"/>
          <w:szCs w:val="24"/>
        </w:rPr>
        <w:t>The organization should conduct security reviews and monitor application performance after deployment.</w:t>
      </w:r>
    </w:p>
    <w:p w14:paraId="7A42FDA2" w14:textId="77777777" w:rsidR="002B75B6" w:rsidRPr="002B75B6" w:rsidRDefault="002B75B6" w:rsidP="002B75B6">
      <w:pPr>
        <w:rPr>
          <w:sz w:val="24"/>
          <w:szCs w:val="24"/>
        </w:rPr>
      </w:pPr>
      <w:r w:rsidRPr="002B75B6">
        <w:rPr>
          <w:sz w:val="24"/>
          <w:szCs w:val="24"/>
        </w:rPr>
        <w:t>Monitoring can help identify slow response times, failed transactions, unusual traffic, and repeated application errors. Sensitive information must be protected through suitable access controls and secure data handling.</w:t>
      </w:r>
    </w:p>
    <w:p w14:paraId="77092830" w14:textId="77777777" w:rsidR="002B75B6" w:rsidRPr="002B75B6" w:rsidRDefault="002B75B6" w:rsidP="002B75B6">
      <w:pPr>
        <w:rPr>
          <w:b/>
          <w:bCs/>
          <w:sz w:val="24"/>
          <w:szCs w:val="24"/>
        </w:rPr>
      </w:pPr>
      <w:r w:rsidRPr="002B75B6">
        <w:rPr>
          <w:b/>
          <w:bCs/>
          <w:sz w:val="24"/>
          <w:szCs w:val="24"/>
        </w:rPr>
        <w:t>4.8 Continuous Improvement</w:t>
      </w:r>
    </w:p>
    <w:p w14:paraId="35579F6A" w14:textId="77777777" w:rsidR="002B75B6" w:rsidRPr="002B75B6" w:rsidRDefault="002B75B6" w:rsidP="002B75B6">
      <w:pPr>
        <w:rPr>
          <w:sz w:val="24"/>
          <w:szCs w:val="24"/>
        </w:rPr>
      </w:pPr>
      <w:r w:rsidRPr="002B75B6">
        <w:rPr>
          <w:sz w:val="24"/>
          <w:szCs w:val="24"/>
        </w:rPr>
        <w:t>The SQA team should regularly review defect reports, customer complaints, testing results, and release performance.</w:t>
      </w:r>
    </w:p>
    <w:p w14:paraId="7D8B8796" w14:textId="77777777" w:rsidR="002B75B6" w:rsidRPr="002B75B6" w:rsidRDefault="002B75B6" w:rsidP="002B75B6">
      <w:pPr>
        <w:rPr>
          <w:sz w:val="24"/>
          <w:szCs w:val="24"/>
        </w:rPr>
      </w:pPr>
      <w:r w:rsidRPr="002B75B6">
        <w:rPr>
          <w:sz w:val="24"/>
          <w:szCs w:val="24"/>
        </w:rPr>
        <w:t>Lessons learned from previous problems should be used to improve development guidelines, testing procedures, and team training.</w:t>
      </w:r>
    </w:p>
    <w:p w14:paraId="6CDD7CC7" w14:textId="7B110A9F" w:rsidR="002B75B6" w:rsidRPr="002B75B6" w:rsidRDefault="002B75B6" w:rsidP="002B75B6">
      <w:pPr>
        <w:rPr>
          <w:b/>
          <w:bCs/>
          <w:sz w:val="28"/>
          <w:szCs w:val="28"/>
        </w:rPr>
      </w:pPr>
      <w:r w:rsidRPr="002B75B6">
        <w:rPr>
          <w:b/>
          <w:bCs/>
          <w:sz w:val="28"/>
          <w:szCs w:val="28"/>
        </w:rPr>
        <w:t>5. Real-World Example: Amazon's E-Commerce Operations</w:t>
      </w:r>
      <w:r>
        <w:rPr>
          <w:b/>
          <w:bCs/>
          <w:sz w:val="28"/>
          <w:szCs w:val="28"/>
        </w:rPr>
        <w:t>:-</w:t>
      </w:r>
    </w:p>
    <w:p w14:paraId="0808BEBB" w14:textId="77777777" w:rsidR="002B75B6" w:rsidRPr="002B75B6" w:rsidRDefault="002B75B6" w:rsidP="002B75B6">
      <w:pPr>
        <w:rPr>
          <w:sz w:val="24"/>
          <w:szCs w:val="24"/>
        </w:rPr>
      </w:pPr>
      <w:r w:rsidRPr="002B75B6">
        <w:rPr>
          <w:sz w:val="24"/>
          <w:szCs w:val="24"/>
        </w:rPr>
        <w:t>Amazon is a real-world example of an organization that operates large-scale e-commerce and digital services. Its online shopping services depend on reliable product listings, order processing, payment handling, inventory management, and delivery tracking.</w:t>
      </w:r>
    </w:p>
    <w:p w14:paraId="5289B6B8" w14:textId="77777777" w:rsidR="002B75B6" w:rsidRPr="002B75B6" w:rsidRDefault="002B75B6" w:rsidP="002B75B6">
      <w:pPr>
        <w:rPr>
          <w:sz w:val="24"/>
          <w:szCs w:val="24"/>
        </w:rPr>
      </w:pPr>
      <w:r w:rsidRPr="002B75B6">
        <w:rPr>
          <w:sz w:val="24"/>
          <w:szCs w:val="24"/>
        </w:rPr>
        <w:t>At this scale, software quality is important because a defect in a critical function could affect many customers and transactions.</w:t>
      </w:r>
    </w:p>
    <w:p w14:paraId="08337FD2" w14:textId="77777777" w:rsidR="002B75B6" w:rsidRPr="002B75B6" w:rsidRDefault="002B75B6" w:rsidP="002B75B6">
      <w:pPr>
        <w:rPr>
          <w:sz w:val="24"/>
          <w:szCs w:val="24"/>
        </w:rPr>
      </w:pPr>
      <w:r w:rsidRPr="002B75B6">
        <w:rPr>
          <w:sz w:val="24"/>
          <w:szCs w:val="24"/>
        </w:rPr>
        <w:t>Consider a hypothetical quality issue in an e-commerce checkout system: a customer submits an order, the payment is processed, but the application displays an error. The customer retries the payment and risks being charged twice.</w:t>
      </w:r>
    </w:p>
    <w:p w14:paraId="3ABB6000" w14:textId="77777777" w:rsidR="002B75B6" w:rsidRPr="002B75B6" w:rsidRDefault="002B75B6" w:rsidP="002B75B6">
      <w:pPr>
        <w:rPr>
          <w:sz w:val="24"/>
          <w:szCs w:val="24"/>
        </w:rPr>
      </w:pPr>
      <w:r w:rsidRPr="002B75B6">
        <w:rPr>
          <w:sz w:val="24"/>
          <w:szCs w:val="24"/>
        </w:rPr>
        <w:t>This scenario illustrates how SQA practices can help prevent and control software defects. It is an illustrative case, not a claim that this specific incident occurred at Amazon.</w:t>
      </w:r>
    </w:p>
    <w:p w14:paraId="415EA921" w14:textId="77777777" w:rsidR="002B75B6" w:rsidRPr="002B75B6" w:rsidRDefault="002B75B6" w:rsidP="002B75B6">
      <w:pPr>
        <w:rPr>
          <w:b/>
          <w:bCs/>
          <w:sz w:val="24"/>
          <w:szCs w:val="24"/>
        </w:rPr>
      </w:pPr>
      <w:r w:rsidRPr="002B75B6">
        <w:rPr>
          <w:b/>
          <w:bCs/>
          <w:sz w:val="24"/>
          <w:szCs w:val="24"/>
        </w:rPr>
        <w:lastRenderedPageBreak/>
        <w:t>5.1 Identification of the Problem</w:t>
      </w:r>
    </w:p>
    <w:p w14:paraId="678B3B9D" w14:textId="77777777" w:rsidR="002B75B6" w:rsidRPr="002B75B6" w:rsidRDefault="002B75B6" w:rsidP="002B75B6">
      <w:pPr>
        <w:rPr>
          <w:sz w:val="24"/>
          <w:szCs w:val="24"/>
        </w:rPr>
      </w:pPr>
      <w:r w:rsidRPr="002B75B6">
        <w:rPr>
          <w:sz w:val="24"/>
          <w:szCs w:val="24"/>
        </w:rPr>
        <w:t>The quality team receives reports of duplicate payment attempts and inconsistent order confirmations. The team investigates the checkout process and identifies possible weaknesses in transaction handling and error recovery.</w:t>
      </w:r>
    </w:p>
    <w:p w14:paraId="637AF410" w14:textId="77777777" w:rsidR="002B75B6" w:rsidRPr="002B75B6" w:rsidRDefault="002B75B6" w:rsidP="002B75B6">
      <w:pPr>
        <w:rPr>
          <w:b/>
          <w:bCs/>
          <w:sz w:val="24"/>
          <w:szCs w:val="24"/>
        </w:rPr>
      </w:pPr>
      <w:r w:rsidRPr="002B75B6">
        <w:rPr>
          <w:b/>
          <w:bCs/>
          <w:sz w:val="24"/>
          <w:szCs w:val="24"/>
        </w:rPr>
        <w:t>5.2 Root Cause Analysis</w:t>
      </w:r>
    </w:p>
    <w:p w14:paraId="7EF1F794" w14:textId="77777777" w:rsidR="002B75B6" w:rsidRPr="002B75B6" w:rsidRDefault="002B75B6" w:rsidP="002B75B6">
      <w:pPr>
        <w:rPr>
          <w:sz w:val="24"/>
          <w:szCs w:val="24"/>
        </w:rPr>
      </w:pPr>
      <w:r w:rsidRPr="002B75B6">
        <w:rPr>
          <w:sz w:val="24"/>
          <w:szCs w:val="24"/>
        </w:rPr>
        <w:t>The team examines the requirements, code, system logs, and test results to identify why the problem occurs.</w:t>
      </w:r>
    </w:p>
    <w:p w14:paraId="23B3ECF1" w14:textId="77777777" w:rsidR="002B75B6" w:rsidRPr="002B75B6" w:rsidRDefault="002B75B6" w:rsidP="002B75B6">
      <w:pPr>
        <w:rPr>
          <w:sz w:val="24"/>
          <w:szCs w:val="24"/>
        </w:rPr>
      </w:pPr>
      <w:r w:rsidRPr="002B75B6">
        <w:rPr>
          <w:sz w:val="24"/>
          <w:szCs w:val="24"/>
        </w:rPr>
        <w:t>Possible causes include inadequate handling of network timeouts, missing safeguards against repeated requests, or insufficient integration testing.</w:t>
      </w:r>
    </w:p>
    <w:p w14:paraId="48959CE9" w14:textId="77777777" w:rsidR="002B75B6" w:rsidRPr="002B75B6" w:rsidRDefault="002B75B6" w:rsidP="002B75B6">
      <w:pPr>
        <w:rPr>
          <w:b/>
          <w:bCs/>
          <w:sz w:val="24"/>
          <w:szCs w:val="24"/>
        </w:rPr>
      </w:pPr>
      <w:r w:rsidRPr="002B75B6">
        <w:rPr>
          <w:b/>
          <w:bCs/>
          <w:sz w:val="24"/>
          <w:szCs w:val="24"/>
        </w:rPr>
        <w:t>5.3 Implementation of SQA Measures</w:t>
      </w:r>
    </w:p>
    <w:p w14:paraId="2EB17BCD" w14:textId="77777777" w:rsidR="002B75B6" w:rsidRPr="002B75B6" w:rsidRDefault="002B75B6" w:rsidP="002B75B6">
      <w:pPr>
        <w:rPr>
          <w:sz w:val="24"/>
          <w:szCs w:val="24"/>
        </w:rPr>
      </w:pPr>
      <w:r w:rsidRPr="002B75B6">
        <w:rPr>
          <w:sz w:val="24"/>
          <w:szCs w:val="24"/>
        </w:rPr>
        <w:t>The organization introduces the following improvements:</w:t>
      </w:r>
    </w:p>
    <w:p w14:paraId="69E72330" w14:textId="77777777" w:rsidR="002B75B6" w:rsidRPr="002B75B6" w:rsidRDefault="002B75B6" w:rsidP="002B75B6">
      <w:pPr>
        <w:numPr>
          <w:ilvl w:val="0"/>
          <w:numId w:val="23"/>
        </w:numPr>
        <w:rPr>
          <w:sz w:val="24"/>
          <w:szCs w:val="24"/>
        </w:rPr>
      </w:pPr>
      <w:r w:rsidRPr="002B75B6">
        <w:rPr>
          <w:b/>
          <w:bCs/>
          <w:sz w:val="24"/>
          <w:szCs w:val="24"/>
        </w:rPr>
        <w:t>Requirement review:</w:t>
      </w:r>
      <w:r w:rsidRPr="002B75B6">
        <w:rPr>
          <w:sz w:val="24"/>
          <w:szCs w:val="24"/>
        </w:rPr>
        <w:t xml:space="preserve"> Clearly defines expected behaviour for successful, failed, and interrupted payments.</w:t>
      </w:r>
    </w:p>
    <w:p w14:paraId="633DDFB9" w14:textId="77777777" w:rsidR="002B75B6" w:rsidRPr="002B75B6" w:rsidRDefault="002B75B6" w:rsidP="002B75B6">
      <w:pPr>
        <w:numPr>
          <w:ilvl w:val="0"/>
          <w:numId w:val="23"/>
        </w:numPr>
        <w:rPr>
          <w:sz w:val="24"/>
          <w:szCs w:val="24"/>
        </w:rPr>
      </w:pPr>
      <w:r w:rsidRPr="002B75B6">
        <w:rPr>
          <w:b/>
          <w:bCs/>
          <w:sz w:val="24"/>
          <w:szCs w:val="24"/>
        </w:rPr>
        <w:t>Code review:</w:t>
      </w:r>
      <w:r w:rsidRPr="002B75B6">
        <w:rPr>
          <w:sz w:val="24"/>
          <w:szCs w:val="24"/>
        </w:rPr>
        <w:t xml:space="preserve"> Checks transaction handling and error recovery logic.</w:t>
      </w:r>
    </w:p>
    <w:p w14:paraId="57BC9CA3" w14:textId="77777777" w:rsidR="002B75B6" w:rsidRPr="002B75B6" w:rsidRDefault="002B75B6" w:rsidP="002B75B6">
      <w:pPr>
        <w:numPr>
          <w:ilvl w:val="0"/>
          <w:numId w:val="23"/>
        </w:numPr>
        <w:rPr>
          <w:sz w:val="24"/>
          <w:szCs w:val="24"/>
        </w:rPr>
      </w:pPr>
      <w:r w:rsidRPr="002B75B6">
        <w:rPr>
          <w:b/>
          <w:bCs/>
          <w:sz w:val="24"/>
          <w:szCs w:val="24"/>
        </w:rPr>
        <w:t>Automated testing:</w:t>
      </w:r>
      <w:r w:rsidRPr="002B75B6">
        <w:rPr>
          <w:sz w:val="24"/>
          <w:szCs w:val="24"/>
        </w:rPr>
        <w:t xml:space="preserve"> Tests repeated requests, network failures, and payment timeouts.</w:t>
      </w:r>
    </w:p>
    <w:p w14:paraId="79D210A6" w14:textId="77777777" w:rsidR="002B75B6" w:rsidRPr="002B75B6" w:rsidRDefault="002B75B6" w:rsidP="002B75B6">
      <w:pPr>
        <w:numPr>
          <w:ilvl w:val="0"/>
          <w:numId w:val="23"/>
        </w:numPr>
        <w:rPr>
          <w:sz w:val="24"/>
          <w:szCs w:val="24"/>
        </w:rPr>
      </w:pPr>
      <w:r w:rsidRPr="002B75B6">
        <w:rPr>
          <w:b/>
          <w:bCs/>
          <w:sz w:val="24"/>
          <w:szCs w:val="24"/>
        </w:rPr>
        <w:t>Integration testing:</w:t>
      </w:r>
      <w:r w:rsidRPr="002B75B6">
        <w:rPr>
          <w:sz w:val="24"/>
          <w:szCs w:val="24"/>
        </w:rPr>
        <w:t xml:space="preserve"> Verifies that payment, order, and inventory modules exchange information correctly.</w:t>
      </w:r>
    </w:p>
    <w:p w14:paraId="0AD59EAD" w14:textId="77777777" w:rsidR="002B75B6" w:rsidRPr="002B75B6" w:rsidRDefault="002B75B6" w:rsidP="002B75B6">
      <w:pPr>
        <w:numPr>
          <w:ilvl w:val="0"/>
          <w:numId w:val="23"/>
        </w:numPr>
        <w:rPr>
          <w:sz w:val="24"/>
          <w:szCs w:val="24"/>
        </w:rPr>
      </w:pPr>
      <w:r w:rsidRPr="002B75B6">
        <w:rPr>
          <w:b/>
          <w:bCs/>
          <w:sz w:val="24"/>
          <w:szCs w:val="24"/>
        </w:rPr>
        <w:t>Regression testing:</w:t>
      </w:r>
      <w:r w:rsidRPr="002B75B6">
        <w:rPr>
          <w:sz w:val="24"/>
          <w:szCs w:val="24"/>
        </w:rPr>
        <w:t xml:space="preserve"> Ensures that changes do not break existing checkout features.</w:t>
      </w:r>
    </w:p>
    <w:p w14:paraId="40351BC1" w14:textId="77777777" w:rsidR="002B75B6" w:rsidRPr="002B75B6" w:rsidRDefault="002B75B6" w:rsidP="002B75B6">
      <w:pPr>
        <w:numPr>
          <w:ilvl w:val="0"/>
          <w:numId w:val="23"/>
        </w:numPr>
        <w:rPr>
          <w:sz w:val="24"/>
          <w:szCs w:val="24"/>
        </w:rPr>
      </w:pPr>
      <w:r w:rsidRPr="002B75B6">
        <w:rPr>
          <w:b/>
          <w:bCs/>
          <w:sz w:val="24"/>
          <w:szCs w:val="24"/>
        </w:rPr>
        <w:t>Monitoring:</w:t>
      </w:r>
      <w:r w:rsidRPr="002B75B6">
        <w:rPr>
          <w:sz w:val="24"/>
          <w:szCs w:val="24"/>
        </w:rPr>
        <w:t xml:space="preserve"> Tracks payment failures, duplicate-order reports, and transaction inconsistencies.</w:t>
      </w:r>
    </w:p>
    <w:p w14:paraId="50768AD6" w14:textId="77777777" w:rsidR="002B75B6" w:rsidRPr="002B75B6" w:rsidRDefault="002B75B6" w:rsidP="002B75B6">
      <w:pPr>
        <w:rPr>
          <w:b/>
          <w:bCs/>
          <w:sz w:val="24"/>
          <w:szCs w:val="24"/>
        </w:rPr>
      </w:pPr>
      <w:r w:rsidRPr="002B75B6">
        <w:rPr>
          <w:b/>
          <w:bCs/>
          <w:sz w:val="24"/>
          <w:szCs w:val="24"/>
        </w:rPr>
        <w:t>5.4 Evaluation of Results</w:t>
      </w:r>
    </w:p>
    <w:p w14:paraId="6EB917C5" w14:textId="77777777" w:rsidR="002B75B6" w:rsidRPr="002B75B6" w:rsidRDefault="002B75B6" w:rsidP="002B75B6">
      <w:pPr>
        <w:rPr>
          <w:sz w:val="24"/>
          <w:szCs w:val="24"/>
        </w:rPr>
      </w:pPr>
      <w:r w:rsidRPr="002B75B6">
        <w:rPr>
          <w:sz w:val="24"/>
          <w:szCs w:val="24"/>
        </w:rPr>
        <w:t>The organization can evaluate the effectiveness of these measures by comparing quality indicators before and after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0"/>
        <w:gridCol w:w="2389"/>
      </w:tblGrid>
      <w:tr w:rsidR="002B75B6" w:rsidRPr="002B75B6" w14:paraId="00C642D5" w14:textId="77777777">
        <w:trPr>
          <w:tblCellSpacing w:w="15" w:type="dxa"/>
        </w:trPr>
        <w:tc>
          <w:tcPr>
            <w:tcW w:w="0" w:type="auto"/>
            <w:vAlign w:val="center"/>
            <w:hideMark/>
          </w:tcPr>
          <w:p w14:paraId="4DD1CD36" w14:textId="77777777" w:rsidR="002B75B6" w:rsidRPr="002B75B6" w:rsidRDefault="002B75B6" w:rsidP="002B75B6">
            <w:pPr>
              <w:rPr>
                <w:b/>
                <w:bCs/>
                <w:sz w:val="24"/>
                <w:szCs w:val="24"/>
              </w:rPr>
            </w:pPr>
            <w:r w:rsidRPr="002B75B6">
              <w:rPr>
                <w:b/>
                <w:bCs/>
                <w:sz w:val="24"/>
                <w:szCs w:val="24"/>
              </w:rPr>
              <w:t>Quality indicator</w:t>
            </w:r>
          </w:p>
        </w:tc>
        <w:tc>
          <w:tcPr>
            <w:tcW w:w="0" w:type="auto"/>
            <w:vAlign w:val="center"/>
            <w:hideMark/>
          </w:tcPr>
          <w:p w14:paraId="04BA7925" w14:textId="77777777" w:rsidR="002B75B6" w:rsidRPr="002B75B6" w:rsidRDefault="002B75B6" w:rsidP="002B75B6">
            <w:pPr>
              <w:rPr>
                <w:b/>
                <w:bCs/>
                <w:sz w:val="24"/>
                <w:szCs w:val="24"/>
              </w:rPr>
            </w:pPr>
            <w:r w:rsidRPr="002B75B6">
              <w:rPr>
                <w:b/>
                <w:bCs/>
                <w:sz w:val="24"/>
                <w:szCs w:val="24"/>
              </w:rPr>
              <w:t>Expected improvement</w:t>
            </w:r>
          </w:p>
        </w:tc>
      </w:tr>
      <w:tr w:rsidR="002B75B6" w:rsidRPr="002B75B6" w14:paraId="119F3B02" w14:textId="77777777">
        <w:trPr>
          <w:tblCellSpacing w:w="15" w:type="dxa"/>
        </w:trPr>
        <w:tc>
          <w:tcPr>
            <w:tcW w:w="0" w:type="auto"/>
            <w:vAlign w:val="center"/>
            <w:hideMark/>
          </w:tcPr>
          <w:p w14:paraId="50FE964E" w14:textId="77777777" w:rsidR="002B75B6" w:rsidRPr="002B75B6" w:rsidRDefault="002B75B6" w:rsidP="002B75B6">
            <w:pPr>
              <w:rPr>
                <w:sz w:val="24"/>
                <w:szCs w:val="24"/>
              </w:rPr>
            </w:pPr>
            <w:r w:rsidRPr="002B75B6">
              <w:rPr>
                <w:sz w:val="24"/>
                <w:szCs w:val="24"/>
              </w:rPr>
              <w:t>Duplicate payment incidents</w:t>
            </w:r>
          </w:p>
        </w:tc>
        <w:tc>
          <w:tcPr>
            <w:tcW w:w="0" w:type="auto"/>
            <w:vAlign w:val="center"/>
            <w:hideMark/>
          </w:tcPr>
          <w:p w14:paraId="51D91FA1" w14:textId="77777777" w:rsidR="002B75B6" w:rsidRPr="002B75B6" w:rsidRDefault="002B75B6" w:rsidP="002B75B6">
            <w:pPr>
              <w:rPr>
                <w:sz w:val="24"/>
                <w:szCs w:val="24"/>
              </w:rPr>
            </w:pPr>
            <w:r w:rsidRPr="002B75B6">
              <w:rPr>
                <w:sz w:val="24"/>
                <w:szCs w:val="24"/>
              </w:rPr>
              <w:t>Reduction</w:t>
            </w:r>
          </w:p>
        </w:tc>
      </w:tr>
      <w:tr w:rsidR="002B75B6" w:rsidRPr="002B75B6" w14:paraId="2C3157F5" w14:textId="77777777">
        <w:trPr>
          <w:tblCellSpacing w:w="15" w:type="dxa"/>
        </w:trPr>
        <w:tc>
          <w:tcPr>
            <w:tcW w:w="0" w:type="auto"/>
            <w:vAlign w:val="center"/>
            <w:hideMark/>
          </w:tcPr>
          <w:p w14:paraId="24A77533" w14:textId="77777777" w:rsidR="002B75B6" w:rsidRPr="002B75B6" w:rsidRDefault="002B75B6" w:rsidP="002B75B6">
            <w:pPr>
              <w:rPr>
                <w:sz w:val="24"/>
                <w:szCs w:val="24"/>
              </w:rPr>
            </w:pPr>
            <w:r w:rsidRPr="002B75B6">
              <w:rPr>
                <w:sz w:val="24"/>
                <w:szCs w:val="24"/>
              </w:rPr>
              <w:t>Checkout failure rate</w:t>
            </w:r>
          </w:p>
        </w:tc>
        <w:tc>
          <w:tcPr>
            <w:tcW w:w="0" w:type="auto"/>
            <w:vAlign w:val="center"/>
            <w:hideMark/>
          </w:tcPr>
          <w:p w14:paraId="4747E537" w14:textId="77777777" w:rsidR="002B75B6" w:rsidRPr="002B75B6" w:rsidRDefault="002B75B6" w:rsidP="002B75B6">
            <w:pPr>
              <w:rPr>
                <w:sz w:val="24"/>
                <w:szCs w:val="24"/>
              </w:rPr>
            </w:pPr>
            <w:r w:rsidRPr="002B75B6">
              <w:rPr>
                <w:sz w:val="24"/>
                <w:szCs w:val="24"/>
              </w:rPr>
              <w:t>Reduction</w:t>
            </w:r>
          </w:p>
        </w:tc>
      </w:tr>
      <w:tr w:rsidR="002B75B6" w:rsidRPr="002B75B6" w14:paraId="2B5500BD" w14:textId="77777777">
        <w:trPr>
          <w:tblCellSpacing w:w="15" w:type="dxa"/>
        </w:trPr>
        <w:tc>
          <w:tcPr>
            <w:tcW w:w="0" w:type="auto"/>
            <w:vAlign w:val="center"/>
            <w:hideMark/>
          </w:tcPr>
          <w:p w14:paraId="7C0817D5" w14:textId="77777777" w:rsidR="002B75B6" w:rsidRPr="002B75B6" w:rsidRDefault="002B75B6" w:rsidP="002B75B6">
            <w:pPr>
              <w:rPr>
                <w:sz w:val="24"/>
                <w:szCs w:val="24"/>
              </w:rPr>
            </w:pPr>
            <w:r w:rsidRPr="002B75B6">
              <w:rPr>
                <w:sz w:val="24"/>
                <w:szCs w:val="24"/>
              </w:rPr>
              <w:t>Defects discovered after release</w:t>
            </w:r>
          </w:p>
        </w:tc>
        <w:tc>
          <w:tcPr>
            <w:tcW w:w="0" w:type="auto"/>
            <w:vAlign w:val="center"/>
            <w:hideMark/>
          </w:tcPr>
          <w:p w14:paraId="5D8751AB" w14:textId="77777777" w:rsidR="002B75B6" w:rsidRPr="002B75B6" w:rsidRDefault="002B75B6" w:rsidP="002B75B6">
            <w:pPr>
              <w:rPr>
                <w:sz w:val="24"/>
                <w:szCs w:val="24"/>
              </w:rPr>
            </w:pPr>
            <w:r w:rsidRPr="002B75B6">
              <w:rPr>
                <w:sz w:val="24"/>
                <w:szCs w:val="24"/>
              </w:rPr>
              <w:t>Reduction</w:t>
            </w:r>
          </w:p>
        </w:tc>
      </w:tr>
      <w:tr w:rsidR="002B75B6" w:rsidRPr="002B75B6" w14:paraId="5693B43B" w14:textId="77777777">
        <w:trPr>
          <w:tblCellSpacing w:w="15" w:type="dxa"/>
        </w:trPr>
        <w:tc>
          <w:tcPr>
            <w:tcW w:w="0" w:type="auto"/>
            <w:vAlign w:val="center"/>
            <w:hideMark/>
          </w:tcPr>
          <w:p w14:paraId="770A108C" w14:textId="77777777" w:rsidR="002B75B6" w:rsidRPr="002B75B6" w:rsidRDefault="002B75B6" w:rsidP="002B75B6">
            <w:pPr>
              <w:rPr>
                <w:sz w:val="24"/>
                <w:szCs w:val="24"/>
              </w:rPr>
            </w:pPr>
            <w:r w:rsidRPr="002B75B6">
              <w:rPr>
                <w:sz w:val="24"/>
                <w:szCs w:val="24"/>
              </w:rPr>
              <w:t>Customer complaints</w:t>
            </w:r>
          </w:p>
        </w:tc>
        <w:tc>
          <w:tcPr>
            <w:tcW w:w="0" w:type="auto"/>
            <w:vAlign w:val="center"/>
            <w:hideMark/>
          </w:tcPr>
          <w:p w14:paraId="5829CC69" w14:textId="77777777" w:rsidR="002B75B6" w:rsidRPr="002B75B6" w:rsidRDefault="002B75B6" w:rsidP="002B75B6">
            <w:pPr>
              <w:rPr>
                <w:sz w:val="24"/>
                <w:szCs w:val="24"/>
              </w:rPr>
            </w:pPr>
            <w:r w:rsidRPr="002B75B6">
              <w:rPr>
                <w:sz w:val="24"/>
                <w:szCs w:val="24"/>
              </w:rPr>
              <w:t>Reduction</w:t>
            </w:r>
          </w:p>
        </w:tc>
      </w:tr>
      <w:tr w:rsidR="002B75B6" w:rsidRPr="002B75B6" w14:paraId="4FC1FBAE" w14:textId="77777777">
        <w:trPr>
          <w:tblCellSpacing w:w="15" w:type="dxa"/>
        </w:trPr>
        <w:tc>
          <w:tcPr>
            <w:tcW w:w="0" w:type="auto"/>
            <w:vAlign w:val="center"/>
            <w:hideMark/>
          </w:tcPr>
          <w:p w14:paraId="7B761E56" w14:textId="77777777" w:rsidR="002B75B6" w:rsidRPr="002B75B6" w:rsidRDefault="002B75B6" w:rsidP="002B75B6">
            <w:pPr>
              <w:rPr>
                <w:sz w:val="24"/>
                <w:szCs w:val="24"/>
              </w:rPr>
            </w:pPr>
            <w:r w:rsidRPr="002B75B6">
              <w:rPr>
                <w:sz w:val="24"/>
                <w:szCs w:val="24"/>
              </w:rPr>
              <w:t>Reliability of order processing</w:t>
            </w:r>
          </w:p>
        </w:tc>
        <w:tc>
          <w:tcPr>
            <w:tcW w:w="0" w:type="auto"/>
            <w:vAlign w:val="center"/>
            <w:hideMark/>
          </w:tcPr>
          <w:p w14:paraId="7D76C073" w14:textId="77777777" w:rsidR="002B75B6" w:rsidRPr="002B75B6" w:rsidRDefault="002B75B6" w:rsidP="002B75B6">
            <w:pPr>
              <w:rPr>
                <w:sz w:val="24"/>
                <w:szCs w:val="24"/>
              </w:rPr>
            </w:pPr>
            <w:r w:rsidRPr="002B75B6">
              <w:rPr>
                <w:sz w:val="24"/>
                <w:szCs w:val="24"/>
              </w:rPr>
              <w:t>Improvement</w:t>
            </w:r>
          </w:p>
        </w:tc>
      </w:tr>
      <w:tr w:rsidR="002B75B6" w:rsidRPr="002B75B6" w14:paraId="46C96895" w14:textId="77777777">
        <w:trPr>
          <w:tblCellSpacing w:w="15" w:type="dxa"/>
        </w:trPr>
        <w:tc>
          <w:tcPr>
            <w:tcW w:w="0" w:type="auto"/>
            <w:vAlign w:val="center"/>
            <w:hideMark/>
          </w:tcPr>
          <w:p w14:paraId="5FE11E72" w14:textId="77777777" w:rsidR="002B75B6" w:rsidRPr="002B75B6" w:rsidRDefault="002B75B6" w:rsidP="002B75B6">
            <w:pPr>
              <w:rPr>
                <w:sz w:val="24"/>
                <w:szCs w:val="24"/>
              </w:rPr>
            </w:pPr>
            <w:r w:rsidRPr="002B75B6">
              <w:rPr>
                <w:sz w:val="24"/>
                <w:szCs w:val="24"/>
              </w:rPr>
              <w:t>Time required to resolve defects</w:t>
            </w:r>
          </w:p>
        </w:tc>
        <w:tc>
          <w:tcPr>
            <w:tcW w:w="0" w:type="auto"/>
            <w:vAlign w:val="center"/>
            <w:hideMark/>
          </w:tcPr>
          <w:p w14:paraId="5A59EC41" w14:textId="77777777" w:rsidR="002B75B6" w:rsidRPr="002B75B6" w:rsidRDefault="002B75B6" w:rsidP="002B75B6">
            <w:pPr>
              <w:rPr>
                <w:sz w:val="24"/>
                <w:szCs w:val="24"/>
              </w:rPr>
            </w:pPr>
            <w:r w:rsidRPr="002B75B6">
              <w:rPr>
                <w:sz w:val="24"/>
                <w:szCs w:val="24"/>
              </w:rPr>
              <w:t>Reduction</w:t>
            </w:r>
          </w:p>
        </w:tc>
      </w:tr>
    </w:tbl>
    <w:p w14:paraId="37BDF658" w14:textId="77777777" w:rsidR="002B75B6" w:rsidRPr="002B75B6" w:rsidRDefault="002B75B6" w:rsidP="002B75B6">
      <w:pPr>
        <w:rPr>
          <w:sz w:val="24"/>
          <w:szCs w:val="24"/>
        </w:rPr>
      </w:pPr>
      <w:r w:rsidRPr="002B75B6">
        <w:rPr>
          <w:sz w:val="24"/>
          <w:szCs w:val="24"/>
        </w:rPr>
        <w:t>These are expected outcomes, not measured results from Amazon.</w:t>
      </w:r>
    </w:p>
    <w:p w14:paraId="0DA05C1F" w14:textId="77777777" w:rsidR="002B75B6" w:rsidRPr="002B75B6" w:rsidRDefault="002B75B6" w:rsidP="002B75B6">
      <w:pPr>
        <w:rPr>
          <w:b/>
          <w:bCs/>
          <w:sz w:val="24"/>
          <w:szCs w:val="24"/>
        </w:rPr>
      </w:pPr>
      <w:r w:rsidRPr="002B75B6">
        <w:rPr>
          <w:b/>
          <w:bCs/>
          <w:sz w:val="24"/>
          <w:szCs w:val="24"/>
        </w:rPr>
        <w:t>5.5 Lessons Learned</w:t>
      </w:r>
    </w:p>
    <w:p w14:paraId="5BFAD60B" w14:textId="77777777" w:rsidR="002B75B6" w:rsidRPr="002B75B6" w:rsidRDefault="002B75B6" w:rsidP="002B75B6">
      <w:pPr>
        <w:rPr>
          <w:sz w:val="24"/>
          <w:szCs w:val="24"/>
        </w:rPr>
      </w:pPr>
      <w:r w:rsidRPr="002B75B6">
        <w:rPr>
          <w:sz w:val="24"/>
          <w:szCs w:val="24"/>
        </w:rPr>
        <w:lastRenderedPageBreak/>
        <w:t>This example demonstrates that software quality must be considered at every stage of development. Early requirement reviews, suitable testing, secure coding, and continuous monitoring can reduce the risk of serious defects.</w:t>
      </w:r>
    </w:p>
    <w:p w14:paraId="40F25A75" w14:textId="77777777" w:rsidR="002B75B6" w:rsidRPr="002B75B6" w:rsidRDefault="002B75B6" w:rsidP="002B75B6">
      <w:pPr>
        <w:rPr>
          <w:sz w:val="24"/>
          <w:szCs w:val="24"/>
        </w:rPr>
      </w:pPr>
      <w:r w:rsidRPr="002B75B6">
        <w:rPr>
          <w:sz w:val="24"/>
          <w:szCs w:val="24"/>
        </w:rPr>
        <w:t>It also shows that SQA is not the responsibility of testers alone. Developers, project managers, quality engineers, security specialists, and operations teams all contribute to software quality.</w:t>
      </w:r>
    </w:p>
    <w:p w14:paraId="2C851B03" w14:textId="7B7E83AE" w:rsidR="002B75B6" w:rsidRPr="002B75B6" w:rsidRDefault="002B75B6" w:rsidP="002B75B6">
      <w:pPr>
        <w:rPr>
          <w:b/>
          <w:bCs/>
          <w:sz w:val="28"/>
          <w:szCs w:val="28"/>
        </w:rPr>
      </w:pPr>
      <w:r w:rsidRPr="002B75B6">
        <w:rPr>
          <w:b/>
          <w:bCs/>
          <w:sz w:val="28"/>
          <w:szCs w:val="28"/>
        </w:rPr>
        <w:t>6. Benefits and Challenges of Software Quality Assurance</w:t>
      </w:r>
      <w:r>
        <w:rPr>
          <w:b/>
          <w:bCs/>
          <w:sz w:val="28"/>
          <w:szCs w:val="28"/>
        </w:rPr>
        <w:t>:-</w:t>
      </w:r>
    </w:p>
    <w:p w14:paraId="096A1A22" w14:textId="77777777" w:rsidR="002B75B6" w:rsidRPr="002B75B6" w:rsidRDefault="002B75B6" w:rsidP="002B75B6">
      <w:pPr>
        <w:rPr>
          <w:b/>
          <w:bCs/>
          <w:sz w:val="24"/>
          <w:szCs w:val="24"/>
        </w:rPr>
      </w:pPr>
      <w:r w:rsidRPr="002B75B6">
        <w:rPr>
          <w:b/>
          <w:bCs/>
          <w:sz w:val="24"/>
          <w:szCs w:val="24"/>
        </w:rPr>
        <w:t>6.1 Benefits</w:t>
      </w:r>
    </w:p>
    <w:p w14:paraId="46794E3D" w14:textId="77777777" w:rsidR="002B75B6" w:rsidRPr="002B75B6" w:rsidRDefault="002B75B6" w:rsidP="002B75B6">
      <w:pPr>
        <w:rPr>
          <w:sz w:val="24"/>
          <w:szCs w:val="24"/>
        </w:rPr>
      </w:pPr>
      <w:r w:rsidRPr="002B75B6">
        <w:rPr>
          <w:b/>
          <w:bCs/>
          <w:sz w:val="24"/>
          <w:szCs w:val="24"/>
        </w:rPr>
        <w:t>Improved reliability:</w:t>
      </w:r>
      <w:r w:rsidRPr="002B75B6">
        <w:rPr>
          <w:sz w:val="24"/>
          <w:szCs w:val="24"/>
        </w:rPr>
        <w:t xml:space="preserve"> SQA helps identify weaknesses before they affect users.</w:t>
      </w:r>
    </w:p>
    <w:p w14:paraId="36BB435E" w14:textId="77777777" w:rsidR="002B75B6" w:rsidRPr="002B75B6" w:rsidRDefault="002B75B6" w:rsidP="002B75B6">
      <w:pPr>
        <w:rPr>
          <w:sz w:val="24"/>
          <w:szCs w:val="24"/>
        </w:rPr>
      </w:pPr>
      <w:r w:rsidRPr="002B75B6">
        <w:rPr>
          <w:b/>
          <w:bCs/>
          <w:sz w:val="24"/>
          <w:szCs w:val="24"/>
        </w:rPr>
        <w:t>Reduced costs:</w:t>
      </w:r>
      <w:r w:rsidRPr="002B75B6">
        <w:rPr>
          <w:sz w:val="24"/>
          <w:szCs w:val="24"/>
        </w:rPr>
        <w:t xml:space="preserve"> Fixing defects early is generally less expensive than correcting them after deployment.</w:t>
      </w:r>
    </w:p>
    <w:p w14:paraId="49143262" w14:textId="77777777" w:rsidR="002B75B6" w:rsidRPr="002B75B6" w:rsidRDefault="002B75B6" w:rsidP="002B75B6">
      <w:pPr>
        <w:rPr>
          <w:sz w:val="24"/>
          <w:szCs w:val="24"/>
        </w:rPr>
      </w:pPr>
      <w:r w:rsidRPr="002B75B6">
        <w:rPr>
          <w:b/>
          <w:bCs/>
          <w:sz w:val="24"/>
          <w:szCs w:val="24"/>
        </w:rPr>
        <w:t>Better security:</w:t>
      </w:r>
      <w:r w:rsidRPr="002B75B6">
        <w:rPr>
          <w:sz w:val="24"/>
          <w:szCs w:val="24"/>
        </w:rPr>
        <w:t xml:space="preserve"> Security reviews and testing help identify vulnerabilities.</w:t>
      </w:r>
    </w:p>
    <w:p w14:paraId="26DDAD26" w14:textId="77777777" w:rsidR="002B75B6" w:rsidRPr="002B75B6" w:rsidRDefault="002B75B6" w:rsidP="002B75B6">
      <w:pPr>
        <w:rPr>
          <w:sz w:val="24"/>
          <w:szCs w:val="24"/>
        </w:rPr>
      </w:pPr>
      <w:r w:rsidRPr="002B75B6">
        <w:rPr>
          <w:b/>
          <w:bCs/>
          <w:sz w:val="24"/>
          <w:szCs w:val="24"/>
        </w:rPr>
        <w:t>Higher customer satisfaction:</w:t>
      </w:r>
      <w:r w:rsidRPr="002B75B6">
        <w:rPr>
          <w:sz w:val="24"/>
          <w:szCs w:val="24"/>
        </w:rPr>
        <w:t xml:space="preserve"> Reliable software provides a better user experience.</w:t>
      </w:r>
    </w:p>
    <w:p w14:paraId="21485297" w14:textId="77777777" w:rsidR="002B75B6" w:rsidRPr="002B75B6" w:rsidRDefault="002B75B6" w:rsidP="002B75B6">
      <w:pPr>
        <w:rPr>
          <w:sz w:val="24"/>
          <w:szCs w:val="24"/>
        </w:rPr>
      </w:pPr>
      <w:r w:rsidRPr="002B75B6">
        <w:rPr>
          <w:b/>
          <w:bCs/>
          <w:sz w:val="24"/>
          <w:szCs w:val="24"/>
        </w:rPr>
        <w:t>Easier maintenance:</w:t>
      </w:r>
      <w:r w:rsidRPr="002B75B6">
        <w:rPr>
          <w:sz w:val="24"/>
          <w:szCs w:val="24"/>
        </w:rPr>
        <w:t xml:space="preserve"> Consistent coding practices and proper documentation simplify future changes.</w:t>
      </w:r>
    </w:p>
    <w:p w14:paraId="6E951EC7" w14:textId="77777777" w:rsidR="002B75B6" w:rsidRPr="002B75B6" w:rsidRDefault="002B75B6" w:rsidP="002B75B6">
      <w:pPr>
        <w:rPr>
          <w:sz w:val="24"/>
          <w:szCs w:val="24"/>
        </w:rPr>
      </w:pPr>
      <w:r w:rsidRPr="002B75B6">
        <w:rPr>
          <w:b/>
          <w:bCs/>
          <w:sz w:val="24"/>
          <w:szCs w:val="24"/>
        </w:rPr>
        <w:t>Improved project management:</w:t>
      </w:r>
      <w:r w:rsidRPr="002B75B6">
        <w:rPr>
          <w:sz w:val="24"/>
          <w:szCs w:val="24"/>
        </w:rPr>
        <w:t xml:space="preserve"> Defined quality procedures make it easier to track defects and evaluate progress.</w:t>
      </w:r>
    </w:p>
    <w:p w14:paraId="69CAB3C6" w14:textId="77777777" w:rsidR="002B75B6" w:rsidRPr="002B75B6" w:rsidRDefault="002B75B6" w:rsidP="002B75B6">
      <w:pPr>
        <w:rPr>
          <w:b/>
          <w:bCs/>
          <w:sz w:val="24"/>
          <w:szCs w:val="24"/>
        </w:rPr>
      </w:pPr>
      <w:r w:rsidRPr="002B75B6">
        <w:rPr>
          <w:b/>
          <w:bCs/>
          <w:sz w:val="24"/>
          <w:szCs w:val="24"/>
        </w:rPr>
        <w:t>6.2 Challenges</w:t>
      </w:r>
    </w:p>
    <w:p w14:paraId="205F99F5" w14:textId="77777777" w:rsidR="002B75B6" w:rsidRPr="002B75B6" w:rsidRDefault="002B75B6" w:rsidP="002B75B6">
      <w:pPr>
        <w:rPr>
          <w:sz w:val="24"/>
          <w:szCs w:val="24"/>
        </w:rPr>
      </w:pPr>
      <w:r w:rsidRPr="002B75B6">
        <w:rPr>
          <w:sz w:val="24"/>
          <w:szCs w:val="24"/>
        </w:rPr>
        <w:t>Despite its advantages, SQA also presents several challenges.</w:t>
      </w:r>
    </w:p>
    <w:p w14:paraId="0EA21C7B" w14:textId="77777777" w:rsidR="002B75B6" w:rsidRPr="002B75B6" w:rsidRDefault="002B75B6" w:rsidP="002B75B6">
      <w:pPr>
        <w:numPr>
          <w:ilvl w:val="0"/>
          <w:numId w:val="24"/>
        </w:numPr>
        <w:rPr>
          <w:sz w:val="24"/>
          <w:szCs w:val="24"/>
        </w:rPr>
      </w:pPr>
      <w:r w:rsidRPr="002B75B6">
        <w:rPr>
          <w:b/>
          <w:bCs/>
          <w:sz w:val="24"/>
          <w:szCs w:val="24"/>
        </w:rPr>
        <w:t>Time and cost:</w:t>
      </w:r>
      <w:r w:rsidRPr="002B75B6">
        <w:rPr>
          <w:sz w:val="24"/>
          <w:szCs w:val="24"/>
        </w:rPr>
        <w:t xml:space="preserve"> Reviews, automated tools, and testing require resources.</w:t>
      </w:r>
    </w:p>
    <w:p w14:paraId="7C2B514E" w14:textId="77777777" w:rsidR="002B75B6" w:rsidRPr="002B75B6" w:rsidRDefault="002B75B6" w:rsidP="002B75B6">
      <w:pPr>
        <w:numPr>
          <w:ilvl w:val="0"/>
          <w:numId w:val="24"/>
        </w:numPr>
        <w:rPr>
          <w:sz w:val="24"/>
          <w:szCs w:val="24"/>
        </w:rPr>
      </w:pPr>
      <w:r w:rsidRPr="002B75B6">
        <w:rPr>
          <w:b/>
          <w:bCs/>
          <w:sz w:val="24"/>
          <w:szCs w:val="24"/>
        </w:rPr>
        <w:t>Changing requirements:</w:t>
      </w:r>
      <w:r w:rsidRPr="002B75B6">
        <w:rPr>
          <w:sz w:val="24"/>
          <w:szCs w:val="24"/>
        </w:rPr>
        <w:t xml:space="preserve"> Frequent changes may introduce new defects.</w:t>
      </w:r>
    </w:p>
    <w:p w14:paraId="24DB0723" w14:textId="77777777" w:rsidR="002B75B6" w:rsidRPr="002B75B6" w:rsidRDefault="002B75B6" w:rsidP="002B75B6">
      <w:pPr>
        <w:numPr>
          <w:ilvl w:val="0"/>
          <w:numId w:val="24"/>
        </w:numPr>
        <w:rPr>
          <w:sz w:val="24"/>
          <w:szCs w:val="24"/>
        </w:rPr>
      </w:pPr>
      <w:r w:rsidRPr="002B75B6">
        <w:rPr>
          <w:b/>
          <w:bCs/>
          <w:sz w:val="24"/>
          <w:szCs w:val="24"/>
        </w:rPr>
        <w:t>Skill requirements:</w:t>
      </w:r>
      <w:r w:rsidRPr="002B75B6">
        <w:rPr>
          <w:sz w:val="24"/>
          <w:szCs w:val="24"/>
        </w:rPr>
        <w:t xml:space="preserve"> Team members need suitable technical and quality management skills.</w:t>
      </w:r>
    </w:p>
    <w:p w14:paraId="01AD8F7A" w14:textId="77777777" w:rsidR="002B75B6" w:rsidRPr="002B75B6" w:rsidRDefault="002B75B6" w:rsidP="002B75B6">
      <w:pPr>
        <w:numPr>
          <w:ilvl w:val="0"/>
          <w:numId w:val="24"/>
        </w:numPr>
        <w:rPr>
          <w:sz w:val="24"/>
          <w:szCs w:val="24"/>
        </w:rPr>
      </w:pPr>
      <w:r w:rsidRPr="002B75B6">
        <w:rPr>
          <w:b/>
          <w:bCs/>
          <w:sz w:val="24"/>
          <w:szCs w:val="24"/>
        </w:rPr>
        <w:t>Automation limitations:</w:t>
      </w:r>
      <w:r w:rsidRPr="002B75B6">
        <w:rPr>
          <w:sz w:val="24"/>
          <w:szCs w:val="24"/>
        </w:rPr>
        <w:t xml:space="preserve"> Automated tests cannot identify every possible problem.</w:t>
      </w:r>
    </w:p>
    <w:p w14:paraId="7A65F2EA" w14:textId="77777777" w:rsidR="002B75B6" w:rsidRPr="002B75B6" w:rsidRDefault="002B75B6" w:rsidP="002B75B6">
      <w:pPr>
        <w:numPr>
          <w:ilvl w:val="0"/>
          <w:numId w:val="24"/>
        </w:numPr>
        <w:rPr>
          <w:sz w:val="24"/>
          <w:szCs w:val="24"/>
        </w:rPr>
      </w:pPr>
      <w:r w:rsidRPr="002B75B6">
        <w:rPr>
          <w:b/>
          <w:bCs/>
          <w:sz w:val="24"/>
          <w:szCs w:val="24"/>
        </w:rPr>
        <w:t>Time pressure:</w:t>
      </w:r>
      <w:r w:rsidRPr="002B75B6">
        <w:rPr>
          <w:sz w:val="24"/>
          <w:szCs w:val="24"/>
        </w:rPr>
        <w:t xml:space="preserve"> Tight deadlines may encourage teams to skip important quality activities.</w:t>
      </w:r>
    </w:p>
    <w:p w14:paraId="3424F2AC" w14:textId="77777777" w:rsidR="002B75B6" w:rsidRPr="002B75B6" w:rsidRDefault="002B75B6" w:rsidP="002B75B6">
      <w:pPr>
        <w:rPr>
          <w:sz w:val="28"/>
          <w:szCs w:val="28"/>
        </w:rPr>
      </w:pPr>
      <w:r w:rsidRPr="002B75B6">
        <w:rPr>
          <w:sz w:val="24"/>
          <w:szCs w:val="24"/>
        </w:rPr>
        <w:t>These challenges can be managed through risk-based testing, appropriate automation, staff training, realistic schedules, and management support</w:t>
      </w:r>
      <w:r w:rsidRPr="002B75B6">
        <w:rPr>
          <w:sz w:val="28"/>
          <w:szCs w:val="28"/>
        </w:rPr>
        <w:t>.</w:t>
      </w:r>
    </w:p>
    <w:p w14:paraId="087E7E0A" w14:textId="5E382152" w:rsidR="002B75B6" w:rsidRPr="002B75B6" w:rsidRDefault="002B75B6" w:rsidP="002B75B6">
      <w:pPr>
        <w:rPr>
          <w:b/>
          <w:bCs/>
          <w:sz w:val="28"/>
          <w:szCs w:val="28"/>
        </w:rPr>
      </w:pPr>
      <w:r w:rsidRPr="002B75B6">
        <w:rPr>
          <w:b/>
          <w:bCs/>
          <w:sz w:val="28"/>
          <w:szCs w:val="28"/>
        </w:rPr>
        <w:t>7. Conclusion</w:t>
      </w:r>
      <w:r>
        <w:rPr>
          <w:b/>
          <w:bCs/>
          <w:sz w:val="28"/>
          <w:szCs w:val="28"/>
        </w:rPr>
        <w:t>:-</w:t>
      </w:r>
    </w:p>
    <w:p w14:paraId="77B5F908" w14:textId="77777777" w:rsidR="002B75B6" w:rsidRPr="002B75B6" w:rsidRDefault="002B75B6" w:rsidP="002B75B6">
      <w:pPr>
        <w:rPr>
          <w:sz w:val="24"/>
          <w:szCs w:val="24"/>
        </w:rPr>
      </w:pPr>
      <w:r w:rsidRPr="002B75B6">
        <w:rPr>
          <w:sz w:val="24"/>
          <w:szCs w:val="24"/>
        </w:rPr>
        <w:t>Software Quality Assurance is an essential part of software engineering because it helps ensure that software is developed according to defined standards and user requirements. It emphasizes defect prevention, process improvement, systematic reviews, testing, documentation, and continuous monitoring.</w:t>
      </w:r>
    </w:p>
    <w:p w14:paraId="1B1F98FA" w14:textId="77777777" w:rsidR="002B75B6" w:rsidRPr="002B75B6" w:rsidRDefault="002B75B6" w:rsidP="002B75B6">
      <w:pPr>
        <w:rPr>
          <w:sz w:val="24"/>
          <w:szCs w:val="24"/>
        </w:rPr>
      </w:pPr>
      <w:r w:rsidRPr="002B75B6">
        <w:rPr>
          <w:sz w:val="24"/>
          <w:szCs w:val="24"/>
        </w:rPr>
        <w:t>The online shopping case study demonstrates how weaknesses in requirements, coding practices, transaction handling, and testing can cause serious software problems. A structured SQA strategy can help reduce these risks, improve reliability, protect customer information, and increase user satisfaction.</w:t>
      </w:r>
    </w:p>
    <w:p w14:paraId="5A151F92" w14:textId="3599D939" w:rsidR="00510829" w:rsidRPr="00E02C64" w:rsidRDefault="00873CCE" w:rsidP="00510829">
      <w:pPr>
        <w:rPr>
          <w:sz w:val="28"/>
          <w:szCs w:val="28"/>
        </w:rPr>
      </w:pPr>
      <w:r>
        <w:rPr>
          <w:sz w:val="24"/>
          <w:szCs w:val="24"/>
        </w:rPr>
        <w:t xml:space="preserve">GitHub:- </w:t>
      </w:r>
    </w:p>
    <w:sectPr w:rsidR="00510829" w:rsidRPr="00E02C64">
      <w:headerReference w:type="default" r:id="rId7"/>
      <w:pgSz w:w="11906" w:h="16838"/>
      <w:pgMar w:top="1440" w:right="999" w:bottom="567" w:left="1007" w:header="22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DA48D" w14:textId="77777777" w:rsidR="00D464B7" w:rsidRDefault="00D464B7">
      <w:pPr>
        <w:spacing w:line="240" w:lineRule="auto"/>
      </w:pPr>
      <w:r>
        <w:separator/>
      </w:r>
    </w:p>
  </w:endnote>
  <w:endnote w:type="continuationSeparator" w:id="0">
    <w:p w14:paraId="0FA40E71" w14:textId="77777777" w:rsidR="00D464B7" w:rsidRDefault="00D464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24E7B" w14:textId="77777777" w:rsidR="00D464B7" w:rsidRDefault="00D464B7">
      <w:pPr>
        <w:spacing w:after="0"/>
      </w:pPr>
      <w:r>
        <w:separator/>
      </w:r>
    </w:p>
  </w:footnote>
  <w:footnote w:type="continuationSeparator" w:id="0">
    <w:p w14:paraId="38DCB4F6" w14:textId="77777777" w:rsidR="00D464B7" w:rsidRDefault="00D464B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7FCC4" w14:textId="77777777" w:rsidR="009D0F1E" w:rsidRDefault="009D458C">
    <w:pPr>
      <w:pStyle w:val="Header"/>
    </w:pPr>
    <w:r>
      <w:rPr>
        <w:noProof/>
      </w:rPr>
      <w:drawing>
        <wp:inline distT="0" distB="0" distL="0" distR="0" wp14:anchorId="38510FB1" wp14:editId="18D3C8F4">
          <wp:extent cx="3122295" cy="906780"/>
          <wp:effectExtent l="0" t="0" r="1905" b="762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1" cstate="print">
                    <a:extLst>
                      <a:ext uri="{BEBA8EAE-BF5A-486C-A8C5-ECC9F3942E4B}">
                        <a14:imgProps xmlns:a14="http://schemas.microsoft.com/office/drawing/2010/main">
                          <a14:imgLayer r:embed="rId2">
                            <a14:imgEffect>
                              <a14:colorTemperature colorTemp="5742"/>
                            </a14:imgEffect>
                            <a14:imgEffect>
                              <a14:saturation sat="238000"/>
                            </a14:imgEffect>
                          </a14:imgLayer>
                        </a14:imgProps>
                      </a:ext>
                      <a:ext uri="{28A0092B-C50C-407E-A947-70E740481C1C}">
                        <a14:useLocalDpi xmlns:a14="http://schemas.microsoft.com/office/drawing/2010/main" val="0"/>
                      </a:ext>
                    </a:extLst>
                  </a:blip>
                  <a:stretch>
                    <a:fillRect/>
                  </a:stretch>
                </pic:blipFill>
                <pic:spPr>
                  <a:xfrm>
                    <a:off x="0" y="0"/>
                    <a:ext cx="3204702" cy="93115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A36EA"/>
    <w:multiLevelType w:val="multilevel"/>
    <w:tmpl w:val="EB48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C0AA5"/>
    <w:multiLevelType w:val="multilevel"/>
    <w:tmpl w:val="05EC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82A1E"/>
    <w:multiLevelType w:val="multilevel"/>
    <w:tmpl w:val="0346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6405C"/>
    <w:multiLevelType w:val="multilevel"/>
    <w:tmpl w:val="9DD2E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A353C0"/>
    <w:multiLevelType w:val="multilevel"/>
    <w:tmpl w:val="5432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15771"/>
    <w:multiLevelType w:val="multilevel"/>
    <w:tmpl w:val="8ED6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AF7226"/>
    <w:multiLevelType w:val="multilevel"/>
    <w:tmpl w:val="FA1A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A90E3F"/>
    <w:multiLevelType w:val="multilevel"/>
    <w:tmpl w:val="5CC4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0780A"/>
    <w:multiLevelType w:val="multilevel"/>
    <w:tmpl w:val="D590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630EA0"/>
    <w:multiLevelType w:val="multilevel"/>
    <w:tmpl w:val="6B0C4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534FE7"/>
    <w:multiLevelType w:val="multilevel"/>
    <w:tmpl w:val="1B668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4218A7"/>
    <w:multiLevelType w:val="multilevel"/>
    <w:tmpl w:val="01BE5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42535A"/>
    <w:multiLevelType w:val="multilevel"/>
    <w:tmpl w:val="DC00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733A79"/>
    <w:multiLevelType w:val="multilevel"/>
    <w:tmpl w:val="FFD8C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AB25D5"/>
    <w:multiLevelType w:val="multilevel"/>
    <w:tmpl w:val="05AA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9B7EA6"/>
    <w:multiLevelType w:val="multilevel"/>
    <w:tmpl w:val="0F80E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8873B2"/>
    <w:multiLevelType w:val="multilevel"/>
    <w:tmpl w:val="A522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DE6229"/>
    <w:multiLevelType w:val="multilevel"/>
    <w:tmpl w:val="F1B6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CB341A"/>
    <w:multiLevelType w:val="multilevel"/>
    <w:tmpl w:val="29DC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A45BB4"/>
    <w:multiLevelType w:val="multilevel"/>
    <w:tmpl w:val="7F7C3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71461E"/>
    <w:multiLevelType w:val="multilevel"/>
    <w:tmpl w:val="768C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3808B3"/>
    <w:multiLevelType w:val="multilevel"/>
    <w:tmpl w:val="E266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954570"/>
    <w:multiLevelType w:val="multilevel"/>
    <w:tmpl w:val="3F54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92709A"/>
    <w:multiLevelType w:val="multilevel"/>
    <w:tmpl w:val="1D18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263E52"/>
    <w:multiLevelType w:val="multilevel"/>
    <w:tmpl w:val="2810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194363">
    <w:abstractNumId w:val="17"/>
  </w:num>
  <w:num w:numId="2" w16cid:durableId="598753016">
    <w:abstractNumId w:val="22"/>
  </w:num>
  <w:num w:numId="3" w16cid:durableId="641428037">
    <w:abstractNumId w:val="23"/>
  </w:num>
  <w:num w:numId="4" w16cid:durableId="503933289">
    <w:abstractNumId w:val="6"/>
  </w:num>
  <w:num w:numId="5" w16cid:durableId="183592616">
    <w:abstractNumId w:val="5"/>
  </w:num>
  <w:num w:numId="6" w16cid:durableId="2086604781">
    <w:abstractNumId w:val="3"/>
  </w:num>
  <w:num w:numId="7" w16cid:durableId="1244754479">
    <w:abstractNumId w:val="13"/>
  </w:num>
  <w:num w:numId="8" w16cid:durableId="283850121">
    <w:abstractNumId w:val="7"/>
  </w:num>
  <w:num w:numId="9" w16cid:durableId="1427264978">
    <w:abstractNumId w:val="24"/>
  </w:num>
  <w:num w:numId="10" w16cid:durableId="1772897586">
    <w:abstractNumId w:val="8"/>
  </w:num>
  <w:num w:numId="11" w16cid:durableId="1401247666">
    <w:abstractNumId w:val="19"/>
  </w:num>
  <w:num w:numId="12" w16cid:durableId="1875076988">
    <w:abstractNumId w:val="0"/>
  </w:num>
  <w:num w:numId="13" w16cid:durableId="1672833149">
    <w:abstractNumId w:val="18"/>
  </w:num>
  <w:num w:numId="14" w16cid:durableId="963267235">
    <w:abstractNumId w:val="16"/>
  </w:num>
  <w:num w:numId="15" w16cid:durableId="1641350398">
    <w:abstractNumId w:val="2"/>
  </w:num>
  <w:num w:numId="16" w16cid:durableId="1022437489">
    <w:abstractNumId w:val="11"/>
  </w:num>
  <w:num w:numId="17" w16cid:durableId="700471228">
    <w:abstractNumId w:val="12"/>
  </w:num>
  <w:num w:numId="18" w16cid:durableId="1444105465">
    <w:abstractNumId w:val="4"/>
  </w:num>
  <w:num w:numId="19" w16cid:durableId="1137574515">
    <w:abstractNumId w:val="9"/>
  </w:num>
  <w:num w:numId="20" w16cid:durableId="83495918">
    <w:abstractNumId w:val="14"/>
  </w:num>
  <w:num w:numId="21" w16cid:durableId="2041971103">
    <w:abstractNumId w:val="20"/>
  </w:num>
  <w:num w:numId="22" w16cid:durableId="1787457010">
    <w:abstractNumId w:val="21"/>
  </w:num>
  <w:num w:numId="23" w16cid:durableId="1617374191">
    <w:abstractNumId w:val="15"/>
  </w:num>
  <w:num w:numId="24" w16cid:durableId="1751270525">
    <w:abstractNumId w:val="1"/>
  </w:num>
  <w:num w:numId="25" w16cid:durableId="842739802">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64045D7"/>
    <w:rsid w:val="000178E4"/>
    <w:rsid w:val="0004287B"/>
    <w:rsid w:val="00042E8E"/>
    <w:rsid w:val="00056AA2"/>
    <w:rsid w:val="000615C4"/>
    <w:rsid w:val="00076998"/>
    <w:rsid w:val="00087AE1"/>
    <w:rsid w:val="0010063A"/>
    <w:rsid w:val="00100F18"/>
    <w:rsid w:val="00111FFA"/>
    <w:rsid w:val="001222E6"/>
    <w:rsid w:val="0013691B"/>
    <w:rsid w:val="00174224"/>
    <w:rsid w:val="0019716D"/>
    <w:rsid w:val="001C2093"/>
    <w:rsid w:val="002052F6"/>
    <w:rsid w:val="002609CF"/>
    <w:rsid w:val="00282A2A"/>
    <w:rsid w:val="002A459D"/>
    <w:rsid w:val="002B7099"/>
    <w:rsid w:val="002B75B6"/>
    <w:rsid w:val="002E43EC"/>
    <w:rsid w:val="00302DFC"/>
    <w:rsid w:val="00331249"/>
    <w:rsid w:val="00340483"/>
    <w:rsid w:val="00352256"/>
    <w:rsid w:val="003771AE"/>
    <w:rsid w:val="003837E6"/>
    <w:rsid w:val="00407C82"/>
    <w:rsid w:val="00442140"/>
    <w:rsid w:val="004A7851"/>
    <w:rsid w:val="004D374B"/>
    <w:rsid w:val="004D66C6"/>
    <w:rsid w:val="00510829"/>
    <w:rsid w:val="005166DB"/>
    <w:rsid w:val="00523815"/>
    <w:rsid w:val="0052651F"/>
    <w:rsid w:val="00531DA1"/>
    <w:rsid w:val="00542124"/>
    <w:rsid w:val="00576EC5"/>
    <w:rsid w:val="00585B2E"/>
    <w:rsid w:val="005955BA"/>
    <w:rsid w:val="005C5607"/>
    <w:rsid w:val="005C6A25"/>
    <w:rsid w:val="00600EEE"/>
    <w:rsid w:val="0063588E"/>
    <w:rsid w:val="006426A9"/>
    <w:rsid w:val="00643047"/>
    <w:rsid w:val="006445EF"/>
    <w:rsid w:val="00665E04"/>
    <w:rsid w:val="006A6863"/>
    <w:rsid w:val="006B0196"/>
    <w:rsid w:val="006B14D7"/>
    <w:rsid w:val="006E5AFA"/>
    <w:rsid w:val="006F108E"/>
    <w:rsid w:val="007B0F0D"/>
    <w:rsid w:val="007E2EC0"/>
    <w:rsid w:val="00801E12"/>
    <w:rsid w:val="0084161E"/>
    <w:rsid w:val="0085003A"/>
    <w:rsid w:val="00850D26"/>
    <w:rsid w:val="00865CB7"/>
    <w:rsid w:val="00873CCE"/>
    <w:rsid w:val="00881556"/>
    <w:rsid w:val="008A13E5"/>
    <w:rsid w:val="008C294E"/>
    <w:rsid w:val="008F09BC"/>
    <w:rsid w:val="008F2029"/>
    <w:rsid w:val="009010C2"/>
    <w:rsid w:val="00915EEB"/>
    <w:rsid w:val="00934430"/>
    <w:rsid w:val="009377A3"/>
    <w:rsid w:val="00937D05"/>
    <w:rsid w:val="009A1FD2"/>
    <w:rsid w:val="009A3FDF"/>
    <w:rsid w:val="009A5180"/>
    <w:rsid w:val="009D0F1E"/>
    <w:rsid w:val="009D458C"/>
    <w:rsid w:val="009E0345"/>
    <w:rsid w:val="009E1AA5"/>
    <w:rsid w:val="00A32B2E"/>
    <w:rsid w:val="00A35592"/>
    <w:rsid w:val="00A4788A"/>
    <w:rsid w:val="00A55B41"/>
    <w:rsid w:val="00A86926"/>
    <w:rsid w:val="00AB13AD"/>
    <w:rsid w:val="00AB5679"/>
    <w:rsid w:val="00AC7CB7"/>
    <w:rsid w:val="00B1135A"/>
    <w:rsid w:val="00B71745"/>
    <w:rsid w:val="00B915C5"/>
    <w:rsid w:val="00BB0B46"/>
    <w:rsid w:val="00BE18C2"/>
    <w:rsid w:val="00BE57F0"/>
    <w:rsid w:val="00C1174C"/>
    <w:rsid w:val="00C63E9D"/>
    <w:rsid w:val="00C85A16"/>
    <w:rsid w:val="00CC0200"/>
    <w:rsid w:val="00CC0B59"/>
    <w:rsid w:val="00D17AA9"/>
    <w:rsid w:val="00D40A47"/>
    <w:rsid w:val="00D464B7"/>
    <w:rsid w:val="00D61592"/>
    <w:rsid w:val="00D8242E"/>
    <w:rsid w:val="00D92617"/>
    <w:rsid w:val="00D94AE1"/>
    <w:rsid w:val="00DA175F"/>
    <w:rsid w:val="00DD0214"/>
    <w:rsid w:val="00E02C64"/>
    <w:rsid w:val="00E1202A"/>
    <w:rsid w:val="00E33C59"/>
    <w:rsid w:val="00E6518F"/>
    <w:rsid w:val="00E91B48"/>
    <w:rsid w:val="00EE0842"/>
    <w:rsid w:val="00F04FBE"/>
    <w:rsid w:val="00F11C1E"/>
    <w:rsid w:val="00F15E04"/>
    <w:rsid w:val="00F21CAB"/>
    <w:rsid w:val="00F260F4"/>
    <w:rsid w:val="00FB0AAF"/>
    <w:rsid w:val="564045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7AA702"/>
  <w15:docId w15:val="{C46E093B-2FB4-4BDC-B4D1-6F8BB151A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caption" w:semiHidden="1" w:unhideWhenUsed="1" w:qFormat="1"/>
    <w:lsdException w:name="Title" w:uiPriority="10"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HTML Code" w:semiHidden="1" w:uiPriority="99"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Calibri" w:eastAsia="Calibri" w:hAnsi="Calibri" w:cs="Calibri"/>
      <w:color w:val="000000"/>
      <w:kern w:val="2"/>
      <w:sz w:val="22"/>
      <w:szCs w:val="22"/>
      <w14:ligatures w14:val="standardContextual"/>
    </w:r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semiHidden/>
    <w:unhideWhenUsed/>
    <w:qFormat/>
    <w:rsid w:val="00A3559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NormalWeb">
    <w:name w:val="Normal (Web)"/>
    <w:basedOn w:val="Normal"/>
    <w:uiPriority w:val="99"/>
    <w:semiHidden/>
    <w:unhideWhenUsed/>
    <w:qFormat/>
    <w:pPr>
      <w:spacing w:beforeAutospacing="1" w:after="0" w:afterAutospacing="1"/>
    </w:pPr>
    <w:rPr>
      <w:rFonts w:ascii="Times New Roman" w:eastAsia="SimSun" w:hAnsi="Times New Roman" w:cs="Times New Roman"/>
      <w:kern w:val="0"/>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paragraph" w:styleId="IntenseQuote">
    <w:name w:val="Intense Quote"/>
    <w:basedOn w:val="Normal"/>
    <w:next w:val="Normal"/>
    <w:uiPriority w:val="30"/>
    <w:qFormat/>
    <w:pPr>
      <w:pBdr>
        <w:bottom w:val="single" w:sz="4" w:space="4" w:color="5B9BD5" w:themeColor="accent1"/>
      </w:pBdr>
      <w:spacing w:before="200" w:after="280"/>
      <w:ind w:left="936" w:right="936"/>
    </w:pPr>
    <w:rPr>
      <w:b/>
      <w:bCs/>
      <w:i/>
      <w:iCs/>
      <w:color w:val="5B9BD5" w:themeColor="accent1"/>
    </w:rPr>
  </w:style>
  <w:style w:type="paragraph" w:styleId="ListParagraph">
    <w:name w:val="List Paragraph"/>
    <w:basedOn w:val="Normal"/>
    <w:uiPriority w:val="99"/>
    <w:unhideWhenUsed/>
    <w:rsid w:val="00DD0214"/>
    <w:pPr>
      <w:ind w:left="720"/>
      <w:contextualSpacing/>
    </w:pPr>
  </w:style>
  <w:style w:type="character" w:styleId="Hyperlink">
    <w:name w:val="Hyperlink"/>
    <w:basedOn w:val="DefaultParagraphFont"/>
    <w:rsid w:val="005C5607"/>
    <w:rPr>
      <w:color w:val="0563C1" w:themeColor="hyperlink"/>
      <w:u w:val="single"/>
    </w:rPr>
  </w:style>
  <w:style w:type="character" w:styleId="UnresolvedMention">
    <w:name w:val="Unresolved Mention"/>
    <w:basedOn w:val="DefaultParagraphFont"/>
    <w:uiPriority w:val="99"/>
    <w:semiHidden/>
    <w:unhideWhenUsed/>
    <w:rsid w:val="005C5607"/>
    <w:rPr>
      <w:color w:val="605E5C"/>
      <w:shd w:val="clear" w:color="auto" w:fill="E1DFDD"/>
    </w:rPr>
  </w:style>
  <w:style w:type="character" w:customStyle="1" w:styleId="Heading3Char">
    <w:name w:val="Heading 3 Char"/>
    <w:basedOn w:val="DefaultParagraphFont"/>
    <w:link w:val="Heading3"/>
    <w:semiHidden/>
    <w:rsid w:val="00A35592"/>
    <w:rPr>
      <w:rFonts w:asciiTheme="majorHAnsi" w:eastAsiaTheme="majorEastAsia" w:hAnsiTheme="majorHAnsi" w:cstheme="majorBidi"/>
      <w:color w:val="1F4D78" w:themeColor="accent1" w:themeShade="7F"/>
      <w:kern w:val="2"/>
      <w:sz w:val="24"/>
      <w:szCs w:val="24"/>
      <w14:ligatures w14:val="standardContextual"/>
    </w:rPr>
  </w:style>
  <w:style w:type="paragraph" w:customStyle="1" w:styleId="msonormal0">
    <w:name w:val="msonormal"/>
    <w:basedOn w:val="Normal"/>
    <w:rsid w:val="00E33C59"/>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character" w:styleId="FollowedHyperlink">
    <w:name w:val="FollowedHyperlink"/>
    <w:basedOn w:val="DefaultParagraphFont"/>
    <w:rsid w:val="00542124"/>
    <w:rPr>
      <w:color w:val="954F72" w:themeColor="followedHyperlink"/>
      <w:u w:val="single"/>
    </w:rPr>
  </w:style>
  <w:style w:type="paragraph" w:styleId="Footer">
    <w:name w:val="footer"/>
    <w:basedOn w:val="Normal"/>
    <w:link w:val="FooterChar"/>
    <w:rsid w:val="00331249"/>
    <w:pPr>
      <w:tabs>
        <w:tab w:val="center" w:pos="4513"/>
        <w:tab w:val="right" w:pos="9026"/>
      </w:tabs>
      <w:spacing w:after="0" w:line="240" w:lineRule="auto"/>
    </w:pPr>
  </w:style>
  <w:style w:type="character" w:customStyle="1" w:styleId="FooterChar">
    <w:name w:val="Footer Char"/>
    <w:basedOn w:val="DefaultParagraphFont"/>
    <w:link w:val="Footer"/>
    <w:rsid w:val="00331249"/>
    <w:rPr>
      <w:rFonts w:ascii="Calibri" w:eastAsia="Calibri" w:hAnsi="Calibri" w:cs="Calibri"/>
      <w:color w:val="000000"/>
      <w:kern w:val="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7</Pages>
  <Words>1972</Words>
  <Characters>11241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Sanjana Chauhan</dc:creator>
  <cp:lastModifiedBy>sumit chauhan</cp:lastModifiedBy>
  <cp:revision>77</cp:revision>
  <dcterms:created xsi:type="dcterms:W3CDTF">2026-10-04T07:04:00Z</dcterms:created>
  <dcterms:modified xsi:type="dcterms:W3CDTF">2026-10-28T14:52:00Z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D33735E17FB84886A25AF052128962F7_11</vt:lpwstr>
  </property>
  <property fmtid="{D5CDD505-2E9C-101B-9397-08002B2CF9AE}" pid="4" name="GrammarlyDocumentId">
    <vt:lpwstr>0045240f-85d0-4a36-866d-70962b4309ce</vt:lpwstr>
  </property>
</Properties>
</file>