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tpffqk8pef" w:id="0"/>
      <w:bookmarkEnd w:id="0"/>
      <w:r w:rsidDel="00000000" w:rsidR="00000000" w:rsidRPr="00000000">
        <w:rPr>
          <w:rtl w:val="0"/>
        </w:rPr>
        <w:t xml:space="preserve">Alerton CVE Scripts How-To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82ek2g4quwl" w:id="1"/>
      <w:bookmarkEnd w:id="1"/>
      <w:r w:rsidDel="00000000" w:rsidR="00000000" w:rsidRPr="00000000">
        <w:rPr>
          <w:rtl w:val="0"/>
        </w:rPr>
        <w:t xml:space="preserve">Topology of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zav6jgncuum8" w:id="2"/>
      <w:bookmarkEnd w:id="2"/>
      <w:r w:rsidDel="00000000" w:rsidR="00000000" w:rsidRPr="00000000">
        <w:rPr>
          <w:rtl w:val="0"/>
        </w:rPr>
        <w:t xml:space="preserve">Configuration Change Script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Configuration is set so that COM 0 is enabled.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Compass software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Compass in top left corner → Device Manager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ACM record and then on “configure…” on the right side of the window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BACnet Configuration → MS/TP Configuration → COM0 MS/TP Configuration → check the Enable MS/TP on COM0 checkbox</w:t>
      </w:r>
      <w:r w:rsidDel="00000000" w:rsidR="00000000" w:rsidRPr="00000000">
        <w:rPr/>
        <w:drawing>
          <wp:inline distB="114300" distT="114300" distL="114300" distR="114300">
            <wp:extent cx="5700713" cy="255801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5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apply → Close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Yes on the pop up asking to save changes (if it doesn’t pop up, click on the checkbox twice - once to disable and then enable and the pop up will appear after repeating step e)</w:t>
      </w:r>
      <w:r w:rsidDel="00000000" w:rsidR="00000000" w:rsidRPr="00000000">
        <w:rPr/>
        <w:drawing>
          <wp:inline distB="114300" distT="114300" distL="114300" distR="114300">
            <wp:extent cx="5176838" cy="23229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32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that changes the configuration of COM0 to be disabled 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script finishes with a success message</w:t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the Top Display indicates a connection failure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the main display in the Compass software, click view → Top Display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browser window that pops up, notice that VLC-853 has &lt;NR&gt; (Not Responsive) for all values</w:t>
      </w:r>
      <w:r w:rsidDel="00000000" w:rsidR="00000000" w:rsidRPr="00000000">
        <w:rPr/>
        <w:drawing>
          <wp:inline distB="114300" distT="114300" distL="114300" distR="114300">
            <wp:extent cx="4976813" cy="382961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82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configuration in the Compass software still indicates that COM0 is enabled</w:t>
      </w:r>
      <w:r w:rsidDel="00000000" w:rsidR="00000000" w:rsidRPr="00000000">
        <w:rPr/>
        <w:drawing>
          <wp:inline distB="114300" distT="114300" distL="114300" distR="114300">
            <wp:extent cx="5653088" cy="253664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53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5iak0edccs3" w:id="3"/>
      <w:bookmarkEnd w:id="3"/>
      <w:r w:rsidDel="00000000" w:rsidR="00000000" w:rsidRPr="00000000">
        <w:rPr>
          <w:rtl w:val="0"/>
        </w:rPr>
        <w:t xml:space="preserve">Programming Change Script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program is running on the controller matches the program open in the programming software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Visio with Visual Logic add on installed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DDC project file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Visual Logic tab, click “Send to Device” → On the next pop up click send (where the parameters match those seen in the image)</w:t>
      </w:r>
      <w:r w:rsidDel="00000000" w:rsidR="00000000" w:rsidRPr="00000000">
        <w:rPr/>
        <w:drawing>
          <wp:inline distB="114300" distT="114300" distL="114300" distR="114300">
            <wp:extent cx="5195888" cy="14072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40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6525" cy="2562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that overwrites the program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program running on the control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changed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“Read from Device” and see in the window that opened that an additional code block was added</w:t>
      </w:r>
      <w:r w:rsidDel="00000000" w:rsidR="00000000" w:rsidRPr="00000000">
        <w:rPr/>
        <w:drawing>
          <wp:inline distB="114300" distT="114300" distL="114300" distR="114300">
            <wp:extent cx="4281488" cy="192118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9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different than the program displayed in the programming software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“Read from File” and see that the program stored in the file doesn’t match the program that was downloaded</w:t>
      </w:r>
      <w:r w:rsidDel="00000000" w:rsidR="00000000" w:rsidRPr="00000000">
        <w:rPr/>
        <w:drawing>
          <wp:inline distB="114300" distT="114300" distL="114300" distR="114300">
            <wp:extent cx="4652963" cy="297521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7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