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 Weekly Plan — Nov 2–6, 2026 · Floor Hockey Week 10</w:t>
      </w:r>
    </w:p>
    <w:p>
      <w:r>
        <w:rPr>
          <w:rFonts w:ascii="Calibri" w:hAnsi="Calibri"/>
          <w:b w:val="0"/>
          <w:sz w:val="22"/>
        </w:rPr>
        <w:t xml:space="preserve">EIPS calendar: FULL teaching week — 5 teaching days, Mon Nov 2 – Fri Nov 6, 2026. November Break follows (no school Nov 9–13; classes resume Mon Nov 16), so Friday is the last PE class for 10 days.</w:t>
      </w:r>
    </w:p>
    <w:p>
      <w:r>
        <w:rPr>
          <w:rFonts w:ascii="Calibri" w:hAnsi="Calibri"/>
          <w:b w:val="0"/>
          <w:sz w:val="22"/>
        </w:rPr>
        <w:t xml:space="preserve">Early dismissal: Wednesday Nov 4 (1 hour early). Wednesday is a 25-minute plan for every band: short warm-up, a quick skill check, then the game. Still do the cool-down sentence.</w:t>
      </w:r>
    </w:p>
    <w:p>
      <w:r>
        <w:rPr>
          <w:rFonts w:ascii="Calibri" w:hAnsi="Calibri"/>
          <w:b w:val="0"/>
          <w:sz w:val="22"/>
        </w:rPr>
        <w:t xml:space="preserve">Theme: Floor Hockey Week 10 (school week) — SCA PE Playbook November W1 (“Week 10 · November W1 · Nov 2–6”). Skill sequence: C1 receive and move (trap, then dribble) → C2 shoot to a tape goal (low shot) → C3 2v1 to a goal (pass before a shot) → C4 hockey games day (class vote, apply the week). Friday is an apply / reassessment day: hockey stations and a mini game. Builds on Week 9 (Oct 26–30: stick on the floor, dribble, push-pass, fair play). Floor hockey continues in Week 11 (Nov 16–20, November W2).</w:t>
      </w:r>
    </w:p>
    <w:p>
      <w:r>
        <w:rPr>
          <w:rFonts w:ascii="Calibri" w:hAnsi="Calibri"/>
          <w:b w:val="0"/>
          <w:sz w:val="22"/>
        </w:rPr>
        <w:t xml:space="preserve">Grade / Subject: Grades 1–6 Physical Education and Wellness   ·   Unit: Floor Hockey (November W1), lessons 6–10 of the unit   ·   Time: 30 minutes per class (Wed Nov 4: 25 minutes)   ·   Location: gym (Plan B: cleared classroom, no sticks)</w:t>
      </w:r>
    </w:p>
    <w:p>
      <w:r>
        <w:rPr>
          <w:rFonts w:ascii="Calibri" w:hAnsi="Calibri"/>
          <w:sz w:val="22"/>
        </w:rPr>
        <w:t xml:space="preserve">Playbook: </w:t>
      </w:r>
      <w:hyperlink r:id="rId9">
        <w:r>
          <w:rPr>
            <w:color w:val="0563C1"/>
            <w:u w:val="single"/>
            <w:sz w:val="22"/>
            <w:rFonts w:ascii="Calibri" w:hAnsi="Calibri"/>
          </w:rPr>
          <w:t xml:space="preserve">SCA PE Playbook</w:t>
        </w:r>
      </w:hyperlink>
    </w:p>
    <w:p>
      <w:r>
        <w:rPr>
          <w:rFonts w:ascii="Calibri" w:hAnsi="Calibri"/>
          <w:sz w:val="22"/>
        </w:rPr>
        <w:t xml:space="preserve">House rules: </w:t>
      </w:r>
      <w:hyperlink r:id="rId10">
        <w:r>
          <w:rPr>
            <w:color w:val="0563C1"/>
            <w:u w:val="single"/>
            <w:sz w:val="22"/>
            <w:rFonts w:ascii="Calibri" w:hAnsi="Calibri"/>
          </w:rPr>
          <w:t xml:space="preserve">How to use / house rules</w:t>
        </w:r>
      </w:hyperlink>
    </w:p>
    <w:p>
      <w:r>
        <w:rPr>
          <w:rFonts w:ascii="Calibri" w:hAnsi="Calibri"/>
          <w:sz w:val="22"/>
        </w:rPr>
        <w:t xml:space="preserve">November month: </w:t>
      </w:r>
      <w:hyperlink r:id="rId11">
        <w:r>
          <w:rPr>
            <w:color w:val="0563C1"/>
            <w:u w:val="single"/>
            <w:sz w:val="22"/>
            <w:rFonts w:ascii="Calibri" w:hAnsi="Calibri"/>
          </w:rPr>
          <w:t xml:space="preserve">November month page</w:t>
        </w:r>
      </w:hyperlink>
    </w:p>
    <w:p>
      <w:r>
        <w:rPr>
          <w:rFonts w:ascii="Calibri" w:hAnsi="Calibri"/>
          <w:sz w:val="22"/>
        </w:rPr>
        <w:t xml:space="preserve">This week on the playbook: </w:t>
      </w:r>
      <w:hyperlink r:id="rId12">
        <w:r>
          <w:rPr>
            <w:color w:val="0563C1"/>
            <w:u w:val="single"/>
            <w:sz w:val="22"/>
            <w:rFonts w:ascii="Calibri" w:hAnsi="Calibri"/>
          </w:rPr>
          <w:t xml:space="preserve">Week 10 · November W1 (floor hockey lessons)</w:t>
        </w:r>
      </w:hyperlink>
    </w:p>
    <w:p>
      <w:r>
        <w:rPr>
          <w:rFonts w:ascii="Calibri" w:hAnsi="Calibri"/>
          <w:b w:val="0"/>
          <w:sz w:val="22"/>
        </w:rPr>
        <w:t xml:space="preserve">House rules: No elimination · about 24 students moving at once · teacher-formed groups · stay-in only (a tag or a miss = do the posted task or swap roles, then back in) · stick safety first: blade below the knee, low shots only, no slapshots, no body contact, no goalies (cone or tape goals only).</w:t>
      </w:r>
    </w:p>
    <w:p>
      <w:pPr>
        <w:pStyle w:val="Heading2"/>
      </w:pPr>
      <w:r>
        <w:t>Learning intentions</w:t>
      </w:r>
    </w:p>
    <w:p>
      <w:pPr>
        <w:pStyle w:val="ListBullet"/>
      </w:pPr>
      <w:r>
        <w:rPr>
          <w:rFonts w:ascii="Calibri" w:hAnsi="Calibri"/>
          <w:b w:val="0"/>
          <w:sz w:val="22"/>
        </w:rPr>
        <w:t xml:space="preserve">We are learning to receive a pass and move with the ball, shoot low and safely to a tape goal, pass before a shot when we have a teammate, and play hockey games fairly and kindly.</w:t>
      </w:r>
    </w:p>
    <w:p>
      <w:pPr>
        <w:pStyle w:val="ListBullet"/>
      </w:pPr>
      <w:r>
        <w:rPr>
          <w:rFonts w:ascii="Calibri" w:hAnsi="Calibri"/>
          <w:b w:val="0"/>
          <w:sz w:val="22"/>
        </w:rPr>
        <w:t xml:space="preserve">I can stop the ball with my blade, take three small touches and pass it back.</w:t>
      </w:r>
    </w:p>
    <w:p>
      <w:pPr>
        <w:pStyle w:val="ListBullet"/>
      </w:pPr>
      <w:r>
        <w:rPr>
          <w:rFonts w:ascii="Calibri" w:hAnsi="Calibri"/>
          <w:b w:val="0"/>
          <w:sz w:val="22"/>
        </w:rPr>
        <w:t xml:space="preserve">I can shoot low to a tape goal and fetch my ball from the side.</w:t>
      </w:r>
    </w:p>
    <w:p>
      <w:pPr>
        <w:pStyle w:val="ListBullet"/>
      </w:pPr>
      <w:r>
        <w:rPr>
          <w:rFonts w:ascii="Calibri" w:hAnsi="Calibri"/>
          <w:b w:val="0"/>
          <w:sz w:val="22"/>
        </w:rPr>
        <w:t xml:space="preserve">I can pass to my teammate before I shoot, and defend with my stick on the floor.</w:t>
      </w:r>
    </w:p>
    <w:p>
      <w:pPr>
        <w:pStyle w:val="Heading2"/>
      </w:pPr>
      <w:r>
        <w:t>Success criteria / evidence of learning</w:t>
      </w:r>
    </w:p>
    <w:p>
      <w:pPr>
        <w:pStyle w:val="ListBullet"/>
      </w:pPr>
      <w:r>
        <w:rPr>
          <w:rFonts w:ascii="Calibri" w:hAnsi="Calibri"/>
          <w:b w:val="0"/>
          <w:sz w:val="22"/>
        </w:rPr>
        <w:t xml:space="preserve">Observation: the ball stops on or near the blade; the student takes three controlled touches and passes back to the partner.</w:t>
      </w:r>
    </w:p>
    <w:p>
      <w:pPr>
        <w:pStyle w:val="ListBullet"/>
      </w:pPr>
      <w:r>
        <w:rPr>
          <w:rFonts w:ascii="Calibri" w:hAnsi="Calibri"/>
          <w:b w:val="0"/>
          <w:sz w:val="22"/>
        </w:rPr>
        <w:t xml:space="preserve">Observation: the shot stays on the floor (a push shot, the blade never above the knee); the student waits behind the cone and fetches from the side.</w:t>
      </w:r>
    </w:p>
    <w:p>
      <w:pPr>
        <w:pStyle w:val="ListBullet"/>
      </w:pPr>
      <w:r>
        <w:rPr>
          <w:rFonts w:ascii="Calibri" w:hAnsi="Calibri"/>
          <w:b w:val="0"/>
          <w:sz w:val="22"/>
        </w:rPr>
        <w:t xml:space="preserve">Observation: in 2v1 the attacker with the ball passes before the shot when the shadow is close; the shadow keeps the stick on the floor and does not hook.</w:t>
      </w:r>
    </w:p>
    <w:p>
      <w:pPr>
        <w:pStyle w:val="ListBullet"/>
      </w:pPr>
      <w:r>
        <w:rPr>
          <w:rFonts w:ascii="Calibri" w:hAnsi="Calibri"/>
          <w:b w:val="0"/>
          <w:sz w:val="22"/>
        </w:rPr>
        <w:t xml:space="preserve">Conversation: the student can say why we pass before a shot, or why low shots keep people safe. Product (Gr 5–6): the group’s game-day rule card.</w:t>
      </w:r>
    </w:p>
    <w:p>
      <w:pPr>
        <w:pStyle w:val="Heading2"/>
      </w:pPr>
      <w:r>
        <w:t>Materials and prep</w:t>
      </w:r>
    </w:p>
    <w:p>
      <w:pPr>
        <w:pStyle w:val="ListBullet"/>
      </w:pPr>
      <w:r>
        <w:rPr>
          <w:rFonts w:ascii="Calibri" w:hAnsi="Calibri"/>
          <w:b w:val="0"/>
          <w:sz w:val="22"/>
        </w:rPr>
        <w:t xml:space="preserve">24 floor-hockey sticks with plastic blades (check every blade; tape rough edges or remove the stick)</w:t>
      </w:r>
    </w:p>
    <w:p>
      <w:pPr>
        <w:pStyle w:val="ListBullet"/>
      </w:pPr>
      <w:r>
        <w:rPr>
          <w:rFonts w:ascii="Calibri" w:hAnsi="Calibri"/>
          <w:b w:val="0"/>
          <w:sz w:val="22"/>
        </w:rPr>
        <w:t xml:space="preserve">24 soft hockey balls or light foam pucks plus 4 spares; no hard rubber pucks</w:t>
      </w:r>
    </w:p>
    <w:p>
      <w:pPr>
        <w:pStyle w:val="ListBullet"/>
      </w:pPr>
      <w:r>
        <w:rPr>
          <w:rFonts w:ascii="Calibri" w:hAnsi="Calibri"/>
          <w:b w:val="0"/>
          <w:sz w:val="22"/>
        </w:rPr>
        <w:t xml:space="preserve">30–40 low cones or poly spots; 8 tall cones; pinnies in 2 colours (12 each)</w:t>
      </w:r>
    </w:p>
    <w:p>
      <w:pPr>
        <w:pStyle w:val="ListBullet"/>
      </w:pPr>
      <w:r>
        <w:rPr>
          <w:rFonts w:ascii="Calibri" w:hAnsi="Calibri"/>
          <w:b w:val="0"/>
          <w:sz w:val="22"/>
        </w:rPr>
        <w:t xml:space="preserve">Floor tape for 4–6 tape goals on the wall, each about 1.5 m wide and 60 cm high, at least 2 m from corners and doors</w:t>
      </w:r>
    </w:p>
    <w:p>
      <w:pPr>
        <w:pStyle w:val="ListBullet"/>
      </w:pPr>
      <w:r>
        <w:rPr>
          <w:rFonts w:ascii="Calibri" w:hAnsi="Calibri"/>
          <w:b w:val="0"/>
          <w:sz w:val="22"/>
        </w:rPr>
        <w:t xml:space="preserve">Hockey pin knockdown: 12 bowling pins or plastic bottles (a third full of water, lids on)</w:t>
      </w:r>
    </w:p>
    <w:p>
      <w:pPr>
        <w:pStyle w:val="ListBullet"/>
      </w:pPr>
      <w:r>
        <w:rPr>
          <w:rFonts w:ascii="Calibri" w:hAnsi="Calibri"/>
          <w:b w:val="0"/>
          <w:sz w:val="22"/>
        </w:rPr>
        <w:t xml:space="preserve">Warm-up extras: Mon Circle Racing — 6 cones and 24 beanbags in 4 colours; Tue Tic Tac Run — 9 beanbags marked X and O, floor tape for a large tic-tac-toe board; Thu Jellyfish or Ambush — 6–9 hoops; Fri Hoop Rollers — 20–25 hoops and 6 foam balls</w:t>
      </w:r>
    </w:p>
    <w:p>
      <w:pPr>
        <w:pStyle w:val="ListBullet"/>
      </w:pPr>
      <w:r>
        <w:rPr>
          <w:rFonts w:ascii="Calibri" w:hAnsi="Calibri"/>
          <w:b w:val="0"/>
          <w:sz w:val="22"/>
        </w:rPr>
        <w:t xml:space="preserve">Station extras (Fri): 4 stackable cups, 6 spot markers, 2 plastic water bottles a third full, 1 folded mat or turned-over bench per Zigzag lane</w:t>
      </w:r>
    </w:p>
    <w:p>
      <w:pPr>
        <w:pStyle w:val="ListBullet"/>
      </w:pPr>
      <w:r>
        <w:rPr>
          <w:rFonts w:ascii="Calibri" w:hAnsi="Calibri"/>
          <w:b w:val="0"/>
          <w:sz w:val="22"/>
        </w:rPr>
        <w:t xml:space="preserve">Stop-signal card and the class hockey promises poster from Week 9</w:t>
      </w:r>
    </w:p>
    <w:p>
      <w:pPr>
        <w:pStyle w:val="ListBullet"/>
      </w:pPr>
      <w:r>
        <w:rPr>
          <w:rFonts w:ascii="Calibri" w:hAnsi="Calibri"/>
          <w:b w:val="0"/>
          <w:sz w:val="22"/>
        </w:rPr>
        <w:t xml:space="preserve">Prep before students arrive (10 minutes): stick rack by the door, blades down; tape goals up on Monday and left all week; equipment hoops with balls in each corner; the day’s cues on the whiteboard.</w:t>
      </w:r>
    </w:p>
    <w:p>
      <w:pPr>
        <w:pStyle w:val="Heading2"/>
      </w:pPr>
      <w:r>
        <w:t>Room or space setup</w:t>
      </w:r>
    </w:p>
    <w:p>
      <w:pPr>
        <w:pStyle w:val="ListBullet"/>
      </w:pPr>
      <w:r>
        <w:rPr>
          <w:rFonts w:ascii="Calibri" w:hAnsi="Calibri"/>
          <w:b w:val="0"/>
          <w:sz w:val="22"/>
        </w:rPr>
        <w:t xml:space="preserve">Boundary cones at least 2 m from walls, the stage, doors and the stick rack. Tape goals on the end walls only, with a 3 m “no-stand zone” in front of each goal.</w:t>
      </w:r>
    </w:p>
    <w:p>
      <w:pPr>
        <w:pStyle w:val="ListBullet"/>
      </w:pPr>
      <w:r>
        <w:rPr>
          <w:rFonts w:ascii="Calibri" w:hAnsi="Calibri"/>
          <w:b w:val="0"/>
          <w:sz w:val="22"/>
        </w:rPr>
        <w:t xml:space="preserve">Mon (receive and move): partners 4–6 m apart along the side lines; Rob the Nest with 4 nests (hoops) in the corners and a pile of balls in the centre circle.</w:t>
      </w:r>
    </w:p>
    <w:p>
      <w:pPr>
        <w:pStyle w:val="ListBullet"/>
      </w:pPr>
      <w:r>
        <w:rPr>
          <w:rFonts w:ascii="Calibri" w:hAnsi="Calibri"/>
          <w:b w:val="0"/>
          <w:sz w:val="22"/>
        </w:rPr>
        <w:t xml:space="preserve">Tue (low shot): 4–6 shooting lanes, each with a cone 4–6 m from a tape goal; waiting line behind the cone; fetch lane along the side. Pin knockdown: pins on a line 2 m in front of the wall.</w:t>
      </w:r>
    </w:p>
    <w:p>
      <w:pPr>
        <w:pStyle w:val="ListBullet"/>
      </w:pPr>
      <w:r>
        <w:rPr>
          <w:rFonts w:ascii="Calibri" w:hAnsi="Calibri"/>
          <w:b w:val="0"/>
          <w:sz w:val="22"/>
        </w:rPr>
        <w:t xml:space="preserve">Wed (2v1): 3–4 narrow lanes across the gym, each ending at a tape or cone goal; attackers start on a cone, the shadow starts beside them.</w:t>
      </w:r>
    </w:p>
    <w:p>
      <w:pPr>
        <w:pStyle w:val="ListBullet"/>
      </w:pPr>
      <w:r>
        <w:rPr>
          <w:rFonts w:ascii="Calibri" w:hAnsi="Calibri"/>
          <w:b w:val="0"/>
          <w:sz w:val="22"/>
        </w:rPr>
        <w:t xml:space="preserve">Thu (games day): three courts set before class: A Rob the Nest, B Gates &amp; Hurdles Dribble (cone gates scattered), C Hockey pin knockdown. Use only the court(s) the class votes for.</w:t>
      </w:r>
    </w:p>
    <w:p>
      <w:pPr>
        <w:pStyle w:val="ListBullet"/>
      </w:pPr>
      <w:r>
        <w:rPr>
          <w:rFonts w:ascii="Calibri" w:hAnsi="Calibri"/>
          <w:b w:val="0"/>
          <w:sz w:val="22"/>
        </w:rPr>
        <w:t xml:space="preserve">Fri (stations): A Hockey Dribbling Shapes (cone line and gate circle) · B Zigzag &amp; Shoot or Move Up Hockey · C Bottle Flip Hockey · D 2v1 lane. Mini-game court in the centre.</w:t>
      </w:r>
    </w:p>
    <w:p>
      <w:pPr>
        <w:pStyle w:val="Heading2"/>
      </w:pPr>
      <w:r>
        <w:t>Shared look-fors this week</w:t>
      </w:r>
    </w:p>
    <w:p>
      <w:pPr>
        <w:pStyle w:val="ListBullet"/>
      </w:pPr>
      <w:r>
        <w:rPr>
          <w:rFonts w:ascii="Calibri" w:hAnsi="Calibri"/>
          <w:b w:val="0"/>
          <w:sz w:val="22"/>
        </w:rPr>
        <w:t xml:space="preserve">Blade down to receive; the ball stops on the blade, not under the foot (Gr 1–2 may pin it with a hand)</w:t>
      </w:r>
    </w:p>
    <w:p>
      <w:pPr>
        <w:pStyle w:val="ListBullet"/>
      </w:pPr>
      <w:r>
        <w:rPr>
          <w:rFonts w:ascii="Calibri" w:hAnsi="Calibri"/>
          <w:b w:val="0"/>
          <w:sz w:val="22"/>
        </w:rPr>
        <w:t xml:space="preserve">Three small touches, head up, then pass back</w:t>
      </w:r>
    </w:p>
    <w:p>
      <w:pPr>
        <w:pStyle w:val="ListBullet"/>
      </w:pPr>
      <w:r>
        <w:rPr>
          <w:rFonts w:ascii="Calibri" w:hAnsi="Calibri"/>
          <w:b w:val="0"/>
          <w:sz w:val="22"/>
        </w:rPr>
        <w:t xml:space="preserve">Low shot only: a push shot along the floor, blade below the knee, wait behind the cone, fetch from the side</w:t>
      </w:r>
    </w:p>
    <w:p>
      <w:pPr>
        <w:pStyle w:val="ListBullet"/>
      </w:pPr>
      <w:r>
        <w:rPr>
          <w:rFonts w:ascii="Calibri" w:hAnsi="Calibri"/>
          <w:b w:val="0"/>
          <w:sz w:val="22"/>
        </w:rPr>
        <w:t xml:space="preserve">In 2v1: pass before the shot; the shadow is side-on with the stick on the floor and no hook</w:t>
      </w:r>
    </w:p>
    <w:p>
      <w:pPr>
        <w:pStyle w:val="ListBullet"/>
      </w:pPr>
      <w:r>
        <w:rPr>
          <w:rFonts w:ascii="Calibri" w:hAnsi="Calibri"/>
          <w:b w:val="0"/>
          <w:sz w:val="22"/>
        </w:rPr>
        <w:t xml:space="preserve">Sticks down and still on the whistle; play the ball, not the person; accept the class vote and play kindly</w:t>
      </w:r>
    </w:p>
    <w:p>
      <w:pPr>
        <w:pStyle w:val="Heading2"/>
      </w:pPr>
      <w:r>
        <w:t>Grades 1–2</w:t>
      </w:r>
    </w:p>
    <w:p>
      <w:r>
        <w:rPr>
          <w:rFonts w:ascii="Calibri" w:hAnsi="Calibri"/>
          <w:b w:val="0"/>
          <w:sz w:val="22"/>
        </w:rPr>
        <w:t xml:space="preserve">Focus: walk pace with sticks all week · hands may pin the ball to trap · kick-shot option if sticks are new · no defender in 2v1 · teacher whistle only</w:t>
      </w:r>
    </w:p>
    <w:p>
      <w:r>
        <w:rPr>
          <w:rFonts w:ascii="Calibri" w:hAnsi="Calibri"/>
          <w:b/>
          <w:sz w:val="22"/>
        </w:rPr>
        <w:t xml:space="preserve">Day 1 · Mon Nov 2 · Floor hockey — receive and move (W1 · C1) · Trap, then dribble</w:t>
      </w:r>
    </w:p>
    <w:p>
      <w:r>
        <w:rPr>
          <w:rFonts w:ascii="Calibri" w:hAnsi="Calibri"/>
          <w:sz w:val="22"/>
        </w:rPr>
        <w:t xml:space="preserve">0:00–0:05 wu (no sticks yet): </w:t>
      </w:r>
      <w:hyperlink r:id="rId13">
        <w:r>
          <w:rPr>
            <w:color w:val="0563C1"/>
            <w:u w:val="single"/>
            <w:sz w:val="22"/>
            <w:rFonts w:ascii="Calibri" w:hAnsi="Calibri"/>
          </w:rPr>
          <w:t xml:space="preserve">Circle Racing</w:t>
        </w:r>
      </w:hyperlink>
      <w:r>
        <w:rPr>
          <w:rFonts w:ascii="Calibri" w:hAnsi="Calibri"/>
          <w:sz w:val="22"/>
        </w:rPr>
        <w:t xml:space="preserve"> (NEW, PhysEdGames). Groups of 4 walk around their cone; switch direction on each whistle. Call ONE colour: “Red!” Players say the colour as they grab. Then teach the stop signal: “Sticks down! Blade on the floor, eyes on me.”</w:t>
      </w:r>
    </w:p>
    <w:p>
      <w:r>
        <w:rPr>
          <w:rFonts w:ascii="Calibri" w:hAnsi="Calibri"/>
          <w:sz w:val="22"/>
        </w:rPr>
        <w:t xml:space="preserve">0:05–0:16 skill: The teacher rolls a ball to each student; the class traps with the blade (a hand may pin the ball). Then partners 4 m apart: “Stop it, three tiny taps, push it back.” Count the three taps out loud together.</w:t>
      </w:r>
    </w:p>
    <w:p>
      <w:r>
        <w:rPr>
          <w:rFonts w:ascii="Calibri" w:hAnsi="Calibri"/>
          <w:sz w:val="22"/>
        </w:rPr>
        <w:t xml:space="preserve">0:16–0:25 game: </w:t>
      </w:r>
      <w:hyperlink r:id="rId14">
        <w:r>
          <w:rPr>
            <w:color w:val="0563C1"/>
            <w:u w:val="single"/>
            <w:sz w:val="22"/>
            <w:rFonts w:ascii="Calibri" w:hAnsi="Calibri"/>
          </w:rPr>
          <w:t xml:space="preserve">Rob the Nest</w:t>
        </w:r>
      </w:hyperlink>
      <w:r>
        <w:rPr>
          <w:rFonts w:ascii="Calibri" w:hAnsi="Calibri"/>
          <w:sz w:val="22"/>
        </w:rPr>
        <w:t xml:space="preserve"> (playbook) with sticks at walk pace — one ball per trip, dribble it home to your nest. Small space, big nests. No stealing from a player, only from nests.</w:t>
      </w:r>
    </w:p>
    <w:p>
      <w:r>
        <w:rPr>
          <w:rFonts w:ascii="Calibri" w:hAnsi="Calibri"/>
          <w:sz w:val="22"/>
        </w:rPr>
        <w:t xml:space="preserve">0:25–0:30 cd: Quiet trap — the teacher rolls one ball to each row; trap it with no sound. Three slow breaths.</w:t>
      </w:r>
    </w:p>
    <w:p>
      <w:r>
        <w:rPr>
          <w:rFonts w:ascii="Calibri" w:hAnsi="Calibri"/>
          <w:b w:val="0"/>
          <w:i/>
          <w:sz w:val="22"/>
        </w:rPr>
        <w:t xml:space="preserve">If time runs short: skip the second Circle Racing round.  If time is left: one more Rob the Nest round where the ball must be trapped once before it goes in the nest.</w:t>
      </w:r>
    </w:p>
    <w:p>
      <w:pPr>
        <w:pStyle w:val="ListBullet"/>
      </w:pPr>
      <w:r>
        <w:rPr>
          <w:rFonts w:ascii="Calibri" w:hAnsi="Calibri"/>
          <w:b w:val="0"/>
          <w:sz w:val="22"/>
        </w:rPr>
        <w:t xml:space="preserve">Safety: sticks come out only after Circle Racing; walk only in Rob the Nest; one ball per trip so nobody crowds the centre.</w:t>
      </w:r>
    </w:p>
    <w:p>
      <w:pPr>
        <w:pStyle w:val="ListBullet"/>
      </w:pPr>
      <w:r>
        <w:rPr>
          <w:rFonts w:ascii="Calibri" w:hAnsi="Calibri"/>
          <w:b w:val="0"/>
          <w:sz w:val="22"/>
        </w:rPr>
        <w:t xml:space="preserve">Support: feet-only or a hand trap for students new to sticks. Extension: trap on the other side of the blade. ISP: follow ISP supports listed in the class binder.</w:t>
      </w:r>
    </w:p>
    <w:p>
      <w:pPr>
        <w:pStyle w:val="ListBullet"/>
      </w:pPr>
      <w:r>
        <w:rPr>
          <w:rFonts w:ascii="Calibri" w:hAnsi="Calibri"/>
          <w:b w:val="0"/>
          <w:sz w:val="22"/>
        </w:rPr>
        <w:t xml:space="preserve">Sub / Plan B: if sticks are not available, play Rob the Nest with feet (soccer-style) — same receive-and-move skill.</w:t>
      </w:r>
    </w:p>
    <w:p>
      <w:r>
        <w:rPr>
          <w:rFonts w:ascii="Calibri" w:hAnsi="Calibri"/>
          <w:i/>
          <w:sz w:val="22"/>
        </w:rPr>
        <w:t xml:space="preserve">Links: </w:t>
      </w:r>
      <w:hyperlink r:id="rId15">
        <w:r>
          <w:rPr>
            <w:color w:val="0563C1"/>
            <w:u w:val="single"/>
            <w:sz w:val="22"/>
            <w:rFonts w:ascii="Calibri" w:hAnsi="Calibri"/>
          </w:rPr>
          <w:t xml:space="preserve">Playbook W1 · C1</w:t>
        </w:r>
      </w:hyperlink>
      <w:r>
        <w:rPr>
          <w:rFonts w:ascii="Calibri" w:hAnsi="Calibri"/>
          <w:sz w:val="22"/>
        </w:rPr>
        <w:t xml:space="preserve"> · </w:t>
      </w:r>
      <w:hyperlink r:id="rId14">
        <w:r>
          <w:rPr>
            <w:color w:val="0563C1"/>
            <w:u w:val="single"/>
            <w:sz w:val="22"/>
            <w:rFonts w:ascii="Calibri" w:hAnsi="Calibri"/>
          </w:rPr>
          <w:t xml:space="preserve">Rob the Nest card</w:t>
        </w:r>
      </w:hyperlink>
      <w:r>
        <w:rPr>
          <w:rFonts w:ascii="Calibri" w:hAnsi="Calibri"/>
          <w:sz w:val="22"/>
        </w:rPr>
        <w:t xml:space="preserve"> · </w:t>
      </w:r>
      <w:hyperlink r:id="rId16">
        <w:r>
          <w:rPr>
            <w:color w:val="0563C1"/>
            <w:u w:val="single"/>
            <w:sz w:val="22"/>
            <w:rFonts w:ascii="Calibri" w:hAnsi="Calibri"/>
          </w:rPr>
          <w:t xml:space="preserve">Rob the Nest video</w:t>
        </w:r>
      </w:hyperlink>
      <w:r>
        <w:rPr>
          <w:rFonts w:ascii="Calibri" w:hAnsi="Calibri"/>
          <w:sz w:val="22"/>
        </w:rPr>
        <w:t xml:space="preserve"> · </w:t>
      </w:r>
      <w:hyperlink r:id="rId17">
        <w:r>
          <w:rPr>
            <w:color w:val="0563C1"/>
            <w:u w:val="single"/>
            <w:sz w:val="22"/>
            <w:rFonts w:ascii="Calibri" w:hAnsi="Calibri"/>
          </w:rPr>
          <w:t xml:space="preserve">Circle Racing rules</w:t>
        </w:r>
      </w:hyperlink>
      <w:r>
        <w:rPr>
          <w:rFonts w:ascii="Calibri" w:hAnsi="Calibri"/>
          <w:sz w:val="22"/>
        </w:rPr>
        <w:t xml:space="preserve"> · </w:t>
      </w:r>
      <w:hyperlink r:id="rId18">
        <w:r>
          <w:rPr>
            <w:color w:val="0563C1"/>
            <w:u w:val="single"/>
            <w:sz w:val="22"/>
            <w:rFonts w:ascii="Calibri" w:hAnsi="Calibri"/>
          </w:rPr>
          <w:t xml:space="preserve">Circle Racing video</w:t>
        </w:r>
      </w:hyperlink>
    </w:p>
    <w:p>
      <w:r>
        <w:rPr>
          <w:rFonts w:ascii="Calibri" w:hAnsi="Calibri"/>
          <w:b/>
          <w:sz w:val="22"/>
        </w:rPr>
        <w:t xml:space="preserve">Day 2 · Tue Nov 3 · Floor hockey — shoot to a tape goal (W1 · C2) · Low shot</w:t>
      </w:r>
    </w:p>
    <w:p>
      <w:r>
        <w:rPr>
          <w:rFonts w:ascii="Calibri" w:hAnsi="Calibri"/>
          <w:sz w:val="22"/>
        </w:rPr>
        <w:t xml:space="preserve">0:00–0:05 wu: </w:t>
      </w:r>
      <w:hyperlink r:id="rId19">
        <w:r>
          <w:rPr>
            <w:color w:val="0563C1"/>
            <w:u w:val="single"/>
            <w:sz w:val="22"/>
            <w:rFonts w:ascii="Calibri" w:hAnsi="Calibri"/>
          </w:rPr>
          <w:t xml:space="preserve">Tic Tac Run</w:t>
        </w:r>
      </w:hyperlink>
      <w:r>
        <w:rPr>
          <w:rFonts w:ascii="Calibri" w:hAnsi="Calibri"/>
          <w:sz w:val="22"/>
        </w:rPr>
        <w:t xml:space="preserve"> (NEW, Front Range PE) at a fast walk. Teacher flips the beanbag and places it with student help; play to one point.</w:t>
      </w:r>
    </w:p>
    <w:p>
      <w:r>
        <w:rPr>
          <w:rFonts w:ascii="Calibri" w:hAnsi="Calibri"/>
          <w:sz w:val="22"/>
        </w:rPr>
        <w:t xml:space="preserve">0:05–0:16 skill: Push at a wall — from 3 m, push the ball along the floor to the wall and trap it on the way back. Then one shot from the cone to a tape goal: “Push it low, keep the blade down.” Wait behind the cone; fetch from the side. If sticks are new, kick the ball instead. Try </w:t>
      </w:r>
      <w:hyperlink r:id="rId20">
        <w:r>
          <w:rPr>
            <w:color w:val="0563C1"/>
            <w:u w:val="single"/>
            <w:sz w:val="22"/>
            <w:rFonts w:ascii="Calibri" w:hAnsi="Calibri"/>
          </w:rPr>
          <w:t xml:space="preserve">Move Up Hockey</w:t>
        </w:r>
      </w:hyperlink>
      <w:r>
        <w:rPr>
          <w:rFonts w:ascii="Calibri" w:hAnsi="Calibri"/>
          <w:sz w:val="22"/>
        </w:rPr>
        <w:t xml:space="preserve"> (NEW, Gelardi) with big cones and close markers.</w:t>
      </w:r>
    </w:p>
    <w:p>
      <w:r>
        <w:rPr>
          <w:rFonts w:ascii="Calibri" w:hAnsi="Calibri"/>
          <w:sz w:val="22"/>
        </w:rPr>
        <w:t xml:space="preserve">0:16–0:25 game: </w:t>
      </w:r>
      <w:hyperlink r:id="rId21">
        <w:r>
          <w:rPr>
            <w:color w:val="0563C1"/>
            <w:u w:val="single"/>
            <w:sz w:val="22"/>
            <w:rFonts w:ascii="Calibri" w:hAnsi="Calibri"/>
          </w:rPr>
          <w:t xml:space="preserve">Hockey pin knockdown</w:t>
        </w:r>
      </w:hyperlink>
      <w:r>
        <w:rPr>
          <w:rFonts w:ascii="Calibri" w:hAnsi="Calibri"/>
          <w:sz w:val="22"/>
        </w:rPr>
        <w:t xml:space="preserve"> (playbook) — dribble to the cone, one low push shot at the pins; reset your own pin and go back. Kick the ball if there are not enough sticks.</w:t>
      </w:r>
    </w:p>
    <w:p>
      <w:r>
        <w:rPr>
          <w:rFonts w:ascii="Calibri" w:hAnsi="Calibri"/>
          <w:sz w:val="22"/>
        </w:rPr>
        <w:t xml:space="preserve">0:25–0:30 cd: “Low is good.” Ask: “Why do we shoot low?” (So the ball does not hit anyone.)</w:t>
      </w:r>
    </w:p>
    <w:p>
      <w:r>
        <w:rPr>
          <w:rFonts w:ascii="Calibri" w:hAnsi="Calibri"/>
          <w:b w:val="0"/>
          <w:i/>
          <w:sz w:val="22"/>
        </w:rPr>
        <w:t xml:space="preserve">If time runs short: skip Move Up Hockey.  If time is left: move the cone back 1 m for students who knock a pin down three times.</w:t>
      </w:r>
    </w:p>
    <w:p>
      <w:pPr>
        <w:pStyle w:val="ListBullet"/>
      </w:pPr>
      <w:r>
        <w:rPr>
          <w:rFonts w:ascii="Calibri" w:hAnsi="Calibri"/>
          <w:b w:val="0"/>
          <w:sz w:val="22"/>
        </w:rPr>
        <w:t xml:space="preserve">Safety: nobody stands between the shooting cone and the goal; fetch from the side only, never across a lane; the blade stays below the knee on every shot.</w:t>
      </w:r>
    </w:p>
    <w:p>
      <w:pPr>
        <w:pStyle w:val="ListBullet"/>
      </w:pPr>
      <w:r>
        <w:rPr>
          <w:rFonts w:ascii="Calibri" w:hAnsi="Calibri"/>
          <w:b w:val="0"/>
          <w:sz w:val="22"/>
        </w:rPr>
        <w:t xml:space="preserve">Support: kick-shot or hand-roll option; bigger pins or cones. Extension: shoot after a trap from a teacher pass. ISP: follow ISP supports listed in the class binder.</w:t>
      </w:r>
    </w:p>
    <w:p>
      <w:pPr>
        <w:pStyle w:val="ListBullet"/>
      </w:pPr>
      <w:r>
        <w:rPr>
          <w:rFonts w:ascii="Calibri" w:hAnsi="Calibri"/>
          <w:b w:val="0"/>
          <w:sz w:val="22"/>
        </w:rPr>
        <w:t xml:space="preserve">Sub / Plan B: no sticks? Play pin knockdown with a two-hand roll.</w:t>
      </w:r>
    </w:p>
    <w:p>
      <w:r>
        <w:rPr>
          <w:rFonts w:ascii="Calibri" w:hAnsi="Calibri"/>
          <w:i/>
          <w:sz w:val="22"/>
        </w:rPr>
        <w:t xml:space="preserve">Links: </w:t>
      </w:r>
      <w:hyperlink r:id="rId22">
        <w:r>
          <w:rPr>
            <w:color w:val="0563C1"/>
            <w:u w:val="single"/>
            <w:sz w:val="22"/>
            <w:rFonts w:ascii="Calibri" w:hAnsi="Calibri"/>
          </w:rPr>
          <w:t xml:space="preserve">Playbook W1 · C2</w:t>
        </w:r>
      </w:hyperlink>
      <w:r>
        <w:rPr>
          <w:rFonts w:ascii="Calibri" w:hAnsi="Calibri"/>
          <w:sz w:val="22"/>
        </w:rPr>
        <w:t xml:space="preserve"> · </w:t>
      </w:r>
      <w:hyperlink r:id="rId21">
        <w:r>
          <w:rPr>
            <w:color w:val="0563C1"/>
            <w:u w:val="single"/>
            <w:sz w:val="22"/>
            <w:rFonts w:ascii="Calibri" w:hAnsi="Calibri"/>
          </w:rPr>
          <w:t xml:space="preserve">Pin knockdown card</w:t>
        </w:r>
      </w:hyperlink>
      <w:r>
        <w:rPr>
          <w:rFonts w:ascii="Calibri" w:hAnsi="Calibri"/>
          <w:sz w:val="22"/>
        </w:rPr>
        <w:t xml:space="preserve"> · </w:t>
      </w:r>
      <w:hyperlink r:id="rId23">
        <w:r>
          <w:rPr>
            <w:color w:val="0563C1"/>
            <w:u w:val="single"/>
            <w:sz w:val="22"/>
            <w:rFonts w:ascii="Calibri" w:hAnsi="Calibri"/>
          </w:rPr>
          <w:t xml:space="preserve">Move Up Hockey video</w:t>
        </w:r>
      </w:hyperlink>
      <w:r>
        <w:rPr>
          <w:rFonts w:ascii="Calibri" w:hAnsi="Calibri"/>
          <w:sz w:val="22"/>
        </w:rPr>
        <w:t xml:space="preserve"> · </w:t>
      </w:r>
      <w:hyperlink r:id="rId24">
        <w:r>
          <w:rPr>
            <w:color w:val="0563C1"/>
            <w:u w:val="single"/>
            <w:sz w:val="22"/>
            <w:rFonts w:ascii="Calibri" w:hAnsi="Calibri"/>
          </w:rPr>
          <w:t xml:space="preserve">Tic Tac Run video</w:t>
        </w:r>
      </w:hyperlink>
    </w:p>
    <w:p>
      <w:r>
        <w:rPr>
          <w:rFonts w:ascii="Calibri" w:hAnsi="Calibri"/>
          <w:b/>
          <w:sz w:val="22"/>
        </w:rPr>
        <w:t xml:space="preserve">Day 3 · Wed Nov 4 (early dismissal) · Floor hockey — 2v1 to a goal (W1 · C3) · Pass before a shot</w:t>
      </w:r>
    </w:p>
    <w:p>
      <w:r>
        <w:rPr>
          <w:rFonts w:ascii="Calibri" w:hAnsi="Calibri"/>
          <w:b w:val="0"/>
          <w:i/>
          <w:sz w:val="22"/>
        </w:rPr>
        <w:t xml:space="preserve">EARLY DISMISSAL (25-minute plan): warm-up and game stay tight; the skill is a quick check, not a long drill. Still do the cool-down sentence.</w:t>
      </w:r>
    </w:p>
    <w:p>
      <w:r>
        <w:rPr>
          <w:rFonts w:ascii="Calibri" w:hAnsi="Calibri"/>
          <w:sz w:val="22"/>
        </w:rPr>
        <w:t xml:space="preserve">0:00–0:04 wu: Partner pass at a walk — push, trap, three taps, push back.</w:t>
      </w:r>
    </w:p>
    <w:p>
      <w:r>
        <w:rPr>
          <w:rFonts w:ascii="Calibri" w:hAnsi="Calibri"/>
          <w:sz w:val="22"/>
        </w:rPr>
        <w:t xml:space="preserve">0:04–0:08 skill (quick check): Two attackers, no defender: walk down the lane, pass once, then shoot low to the tape goal. Say: “Pass, then shoot.”</w:t>
      </w:r>
    </w:p>
    <w:p>
      <w:r>
        <w:rPr>
          <w:rFonts w:ascii="Calibri" w:hAnsi="Calibri"/>
          <w:sz w:val="22"/>
        </w:rPr>
        <w:t xml:space="preserve">0:08–0:20 game: </w:t>
      </w:r>
      <w:hyperlink r:id="rId25">
        <w:r>
          <w:rPr>
            <w:color w:val="0563C1"/>
            <w:u w:val="single"/>
            <w:sz w:val="22"/>
            <w:rFonts w:ascii="Calibri" w:hAnsi="Calibri"/>
          </w:rPr>
          <w:t xml:space="preserve">Numbers Hockey</w:t>
        </w:r>
      </w:hyperlink>
      <w:r>
        <w:rPr>
          <w:rFonts w:ascii="Calibri" w:hAnsi="Calibri"/>
          <w:sz w:val="22"/>
        </w:rPr>
        <w:t xml:space="preserve"> (playbook) in pairs — the teacher calls a number and that pair walks the ball to a big goal, passing once before the shot. No defender at this age; everyone gets a turn.</w:t>
      </w:r>
    </w:p>
    <w:p>
      <w:r>
        <w:rPr>
          <w:rFonts w:ascii="Calibri" w:hAnsi="Calibri"/>
          <w:sz w:val="22"/>
        </w:rPr>
        <w:t xml:space="preserve">0:20–0:25 cd and clean-up: “Hands off the body.” Sticks in the rack, balls in the hoop.</w:t>
      </w:r>
    </w:p>
    <w:p>
      <w:r>
        <w:rPr>
          <w:rFonts w:ascii="Calibri" w:hAnsi="Calibri"/>
          <w:b w:val="0"/>
          <w:i/>
          <w:sz w:val="22"/>
        </w:rPr>
        <w:t xml:space="preserve">If time runs short: skip the skill check and go straight to Numbers Hockey.  If time is left: two passes before the shot.</w:t>
      </w:r>
    </w:p>
    <w:p>
      <w:pPr>
        <w:pStyle w:val="ListBullet"/>
      </w:pPr>
      <w:r>
        <w:rPr>
          <w:rFonts w:ascii="Calibri" w:hAnsi="Calibri"/>
          <w:b w:val="0"/>
          <w:sz w:val="22"/>
        </w:rPr>
        <w:t xml:space="preserve">Safety: walk pace only; no defender for Grades 1–2; waiting players sit on their line with sticks on the floor.</w:t>
      </w:r>
    </w:p>
    <w:p>
      <w:pPr>
        <w:pStyle w:val="ListBullet"/>
      </w:pPr>
      <w:r>
        <w:rPr>
          <w:rFonts w:ascii="Calibri" w:hAnsi="Calibri"/>
          <w:b w:val="0"/>
          <w:sz w:val="22"/>
        </w:rPr>
        <w:t xml:space="preserve">Support: shorter lane, wide goal. Extension: pass to a partner who is moving. ISP: follow ISP supports listed in the class binder.</w:t>
      </w:r>
    </w:p>
    <w:p>
      <w:pPr>
        <w:pStyle w:val="ListBullet"/>
      </w:pPr>
      <w:r>
        <w:rPr>
          <w:rFonts w:ascii="Calibri" w:hAnsi="Calibri"/>
          <w:b w:val="0"/>
          <w:sz w:val="22"/>
        </w:rPr>
        <w:t xml:space="preserve">Sub / Plan B: if time is cut further, play Numbers Hockey only.</w:t>
      </w:r>
    </w:p>
    <w:p>
      <w:r>
        <w:rPr>
          <w:rFonts w:ascii="Calibri" w:hAnsi="Calibri"/>
          <w:i/>
          <w:sz w:val="22"/>
        </w:rPr>
        <w:t xml:space="preserve">Links: </w:t>
      </w:r>
      <w:hyperlink r:id="rId26">
        <w:r>
          <w:rPr>
            <w:color w:val="0563C1"/>
            <w:u w:val="single"/>
            <w:sz w:val="22"/>
            <w:rFonts w:ascii="Calibri" w:hAnsi="Calibri"/>
          </w:rPr>
          <w:t xml:space="preserve">Playbook W1 · C3</w:t>
        </w:r>
      </w:hyperlink>
      <w:r>
        <w:rPr>
          <w:rFonts w:ascii="Calibri" w:hAnsi="Calibri"/>
          <w:sz w:val="22"/>
        </w:rPr>
        <w:t xml:space="preserve"> · </w:t>
      </w:r>
      <w:hyperlink r:id="rId25">
        <w:r>
          <w:rPr>
            <w:color w:val="0563C1"/>
            <w:u w:val="single"/>
            <w:sz w:val="22"/>
            <w:rFonts w:ascii="Calibri" w:hAnsi="Calibri"/>
          </w:rPr>
          <w:t xml:space="preserve">Numbers Hockey card</w:t>
        </w:r>
      </w:hyperlink>
      <w:r>
        <w:rPr>
          <w:rFonts w:ascii="Calibri" w:hAnsi="Calibri"/>
          <w:sz w:val="22"/>
        </w:rPr>
        <w:t xml:space="preserve"> · </w:t>
      </w:r>
      <w:hyperlink r:id="rId27">
        <w:r>
          <w:rPr>
            <w:color w:val="0563C1"/>
            <w:u w:val="single"/>
            <w:sz w:val="22"/>
            <w:rFonts w:ascii="Calibri" w:hAnsi="Calibri"/>
          </w:rPr>
          <w:t xml:space="preserve">Numbers game video</w:t>
        </w:r>
      </w:hyperlink>
    </w:p>
    <w:p>
      <w:r>
        <w:rPr>
          <w:rFonts w:ascii="Calibri" w:hAnsi="Calibri"/>
          <w:b/>
          <w:sz w:val="22"/>
        </w:rPr>
        <w:t xml:space="preserve">Day 4 · Thu Nov 5 · Hockey games day (W1 · C4) · Apply the week</w:t>
      </w:r>
    </w:p>
    <w:p>
      <w:r>
        <w:rPr>
          <w:rFonts w:ascii="Calibri" w:hAnsi="Calibri"/>
          <w:sz w:val="22"/>
        </w:rPr>
        <w:t xml:space="preserve">0:00–0:05 wu (sticks parked): </w:t>
      </w:r>
      <w:hyperlink r:id="rId28">
        <w:r>
          <w:rPr>
            <w:color w:val="0563C1"/>
            <w:u w:val="single"/>
            <w:sz w:val="22"/>
            <w:rFonts w:ascii="Calibri" w:hAnsi="Calibri"/>
          </w:rPr>
          <w:t xml:space="preserve">Jellyfish</w:t>
        </w:r>
      </w:hyperlink>
      <w:r>
        <w:rPr>
          <w:rFonts w:ascii="Calibri" w:hAnsi="Calibri"/>
          <w:sz w:val="22"/>
        </w:rPr>
        <w:t xml:space="preserve"> (NEW, PhysEdGames) — walk-only first round, 2 jellyfish. Practise the hoop “halo” with a partner first. Then free dribble for 1 minute.</w:t>
      </w:r>
    </w:p>
    <w:p>
      <w:r>
        <w:rPr>
          <w:rFonts w:ascii="Calibri" w:hAnsi="Calibri"/>
          <w:sz w:val="22"/>
        </w:rPr>
        <w:t xml:space="preserve">0:05–0:16 skill: Class vote — show three choices with pictures: Rob the Nest, </w:t>
      </w:r>
      <w:hyperlink r:id="rId29">
        <w:r>
          <w:rPr>
            <w:color w:val="0563C1"/>
            <w:u w:val="single"/>
            <w:sz w:val="22"/>
            <w:rFonts w:ascii="Calibri" w:hAnsi="Calibri"/>
          </w:rPr>
          <w:t xml:space="preserve">Gates &amp; Hurdles Dribble</w:t>
        </w:r>
      </w:hyperlink>
      <w:r>
        <w:rPr>
          <w:rFonts w:ascii="Calibri" w:hAnsi="Calibri"/>
          <w:sz w:val="22"/>
        </w:rPr>
        <w:t xml:space="preserve"> (NEW, Prime) or </w:t>
      </w:r>
      <w:hyperlink r:id="rId21">
        <w:r>
          <w:rPr>
            <w:color w:val="0563C1"/>
            <w:u w:val="single"/>
            <w:sz w:val="22"/>
            <w:rFonts w:ascii="Calibri" w:hAnsi="Calibri"/>
          </w:rPr>
          <w:t xml:space="preserve">Hockey pin knockdown</w:t>
        </w:r>
      </w:hyperlink>
      <w:r>
        <w:rPr>
          <w:rFonts w:ascii="Calibri" w:hAnsi="Calibri"/>
          <w:sz w:val="22"/>
        </w:rPr>
        <w:t xml:space="preserve">. Hands up once each. Say: “We all play the game that wins, and we play it kindly.” Practise the chosen game slowly. Feet-only is fine.</w:t>
      </w:r>
    </w:p>
    <w:p>
      <w:r>
        <w:rPr>
          <w:rFonts w:ascii="Calibri" w:hAnsi="Calibri"/>
          <w:sz w:val="22"/>
        </w:rPr>
        <w:t xml:space="preserve">0:16–0:25 game: The chosen game at walk pace. Read one class hockey promise before you start.</w:t>
      </w:r>
    </w:p>
    <w:p>
      <w:r>
        <w:rPr>
          <w:rFonts w:ascii="Calibri" w:hAnsi="Calibri"/>
          <w:sz w:val="22"/>
        </w:rPr>
        <w:t xml:space="preserve">0:25–0:30 cd: One safe stick — each student shows the safe way to carry the stick to the rack. Name one promise you kept.</w:t>
      </w:r>
    </w:p>
    <w:p>
      <w:r>
        <w:rPr>
          <w:rFonts w:ascii="Calibri" w:hAnsi="Calibri"/>
          <w:b w:val="0"/>
          <w:i/>
          <w:sz w:val="22"/>
        </w:rPr>
        <w:t xml:space="preserve">If time runs short: skip Jellyfish and start with free dribble.  If time is left: play the second-place game for 4 minutes.</w:t>
      </w:r>
    </w:p>
    <w:p>
      <w:pPr>
        <w:pStyle w:val="ListBullet"/>
      </w:pPr>
      <w:r>
        <w:rPr>
          <w:rFonts w:ascii="Calibri" w:hAnsi="Calibri"/>
          <w:b w:val="0"/>
          <w:sz w:val="22"/>
        </w:rPr>
        <w:t xml:space="preserve">Safety: sticks parked in the rack before Jellyfish; two-finger tags on the shoulder; hoops stay low (the halo goes over the head without touching).</w:t>
      </w:r>
    </w:p>
    <w:p>
      <w:pPr>
        <w:pStyle w:val="ListBullet"/>
      </w:pPr>
      <w:r>
        <w:rPr>
          <w:rFonts w:ascii="Calibri" w:hAnsi="Calibri"/>
          <w:b w:val="0"/>
          <w:sz w:val="22"/>
        </w:rPr>
        <w:t xml:space="preserve">Support: picture vote cards; a partner who helps. Extension: a student explains the chosen game rules. ISP: follow ISP supports listed in the class binder.</w:t>
      </w:r>
    </w:p>
    <w:p>
      <w:pPr>
        <w:pStyle w:val="ListBullet"/>
      </w:pPr>
      <w:r>
        <w:rPr>
          <w:rFonts w:ascii="Calibri" w:hAnsi="Calibri"/>
          <w:b w:val="0"/>
          <w:sz w:val="22"/>
        </w:rPr>
        <w:t xml:space="preserve">Sub / Plan B: if the vote is hard to run, play Rob the Nest.</w:t>
      </w:r>
    </w:p>
    <w:p>
      <w:r>
        <w:rPr>
          <w:rFonts w:ascii="Calibri" w:hAnsi="Calibri"/>
          <w:i/>
          <w:sz w:val="22"/>
        </w:rPr>
        <w:t xml:space="preserve">Links: </w:t>
      </w:r>
      <w:hyperlink r:id="rId30">
        <w:r>
          <w:rPr>
            <w:color w:val="0563C1"/>
            <w:u w:val="single"/>
            <w:sz w:val="22"/>
            <w:rFonts w:ascii="Calibri" w:hAnsi="Calibri"/>
          </w:rPr>
          <w:t xml:space="preserve">Playbook W1 · C4</w:t>
        </w:r>
      </w:hyperlink>
      <w:r>
        <w:rPr>
          <w:rFonts w:ascii="Calibri" w:hAnsi="Calibri"/>
          <w:sz w:val="22"/>
        </w:rPr>
        <w:t xml:space="preserve"> · </w:t>
      </w:r>
      <w:hyperlink r:id="rId31">
        <w:r>
          <w:rPr>
            <w:color w:val="0563C1"/>
            <w:u w:val="single"/>
            <w:sz w:val="22"/>
            <w:rFonts w:ascii="Calibri" w:hAnsi="Calibri"/>
          </w:rPr>
          <w:t xml:space="preserve">Jellyfish video</w:t>
        </w:r>
      </w:hyperlink>
      <w:r>
        <w:rPr>
          <w:rFonts w:ascii="Calibri" w:hAnsi="Calibri"/>
          <w:sz w:val="22"/>
        </w:rPr>
        <w:t xml:space="preserve"> · </w:t>
      </w:r>
      <w:hyperlink r:id="rId32">
        <w:r>
          <w:rPr>
            <w:color w:val="0563C1"/>
            <w:u w:val="single"/>
            <w:sz w:val="22"/>
            <w:rFonts w:ascii="Calibri" w:hAnsi="Calibri"/>
          </w:rPr>
          <w:t xml:space="preserve">Gates &amp; Hurdles video</w:t>
        </w:r>
      </w:hyperlink>
      <w:r>
        <w:rPr>
          <w:rFonts w:ascii="Calibri" w:hAnsi="Calibri"/>
          <w:sz w:val="22"/>
        </w:rPr>
        <w:t xml:space="preserve"> · </w:t>
      </w:r>
      <w:hyperlink r:id="rId14">
        <w:r>
          <w:rPr>
            <w:color w:val="0563C1"/>
            <w:u w:val="single"/>
            <w:sz w:val="22"/>
            <w:rFonts w:ascii="Calibri" w:hAnsi="Calibri"/>
          </w:rPr>
          <w:t xml:space="preserve">Rob the Nest card</w:t>
        </w:r>
      </w:hyperlink>
      <w:r>
        <w:rPr>
          <w:rFonts w:ascii="Calibri" w:hAnsi="Calibri"/>
          <w:sz w:val="22"/>
        </w:rPr>
        <w:t xml:space="preserve"> · </w:t>
      </w:r>
      <w:hyperlink r:id="rId21">
        <w:r>
          <w:rPr>
            <w:color w:val="0563C1"/>
            <w:u w:val="single"/>
            <w:sz w:val="22"/>
            <w:rFonts w:ascii="Calibri" w:hAnsi="Calibri"/>
          </w:rPr>
          <w:t xml:space="preserve">Pin knockdown card</w:t>
        </w:r>
      </w:hyperlink>
    </w:p>
    <w:p>
      <w:r>
        <w:rPr>
          <w:rFonts w:ascii="Calibri" w:hAnsi="Calibri"/>
          <w:b/>
          <w:sz w:val="22"/>
        </w:rPr>
        <w:t xml:space="preserve">Day 5 · Fri Nov 6 · Apply / reassessment day — Hockey stations and a mini game</w:t>
      </w:r>
    </w:p>
    <w:p>
      <w:r>
        <w:rPr>
          <w:rFonts w:ascii="Calibri" w:hAnsi="Calibri"/>
          <w:sz w:val="22"/>
        </w:rPr>
        <w:t xml:space="preserve">0:00–0:05 wu (no sticks): </w:t>
      </w:r>
      <w:hyperlink r:id="rId33">
        <w:r>
          <w:rPr>
            <w:color w:val="0563C1"/>
            <w:u w:val="single"/>
            <w:sz w:val="22"/>
            <w:rFonts w:ascii="Calibri" w:hAnsi="Calibri"/>
          </w:rPr>
          <w:t xml:space="preserve">Hoop Rollers</w:t>
        </w:r>
      </w:hyperlink>
      <w:r>
        <w:rPr>
          <w:rFonts w:ascii="Calibri" w:hAnsi="Calibri"/>
          <w:sz w:val="22"/>
        </w:rPr>
        <w:t xml:space="preserve"> (NEW, PhysEdGames) — hoops close, two-hand roll, skip the stealing step.</w:t>
      </w:r>
    </w:p>
    <w:p>
      <w:r>
        <w:rPr>
          <w:rFonts w:ascii="Calibri" w:hAnsi="Calibri"/>
          <w:sz w:val="22"/>
        </w:rPr>
        <w:t xml:space="preserve">0:05–0:21 stations (4 × 4 minutes, about 6 students each; rotate on the whistle): A </w:t>
      </w:r>
      <w:hyperlink r:id="rId34">
        <w:r>
          <w:rPr>
            <w:color w:val="0563C1"/>
            <w:u w:val="single"/>
            <w:sz w:val="22"/>
            <w:rFonts w:ascii="Calibri" w:hAnsi="Calibri"/>
          </w:rPr>
          <w:t xml:space="preserve">Hockey Dribbling Shapes</w:t>
        </w:r>
      </w:hyperlink>
      <w:r>
        <w:rPr>
          <w:rFonts w:ascii="Calibri" w:hAnsi="Calibri"/>
          <w:sz w:val="22"/>
        </w:rPr>
        <w:t xml:space="preserve"> steps 1 and 2 at a walk · B </w:t>
      </w:r>
      <w:hyperlink r:id="rId20">
        <w:r>
          <w:rPr>
            <w:color w:val="0563C1"/>
            <w:u w:val="single"/>
            <w:sz w:val="22"/>
            <w:rFonts w:ascii="Calibri" w:hAnsi="Calibri"/>
          </w:rPr>
          <w:t xml:space="preserve">Move Up Hockey</w:t>
        </w:r>
      </w:hyperlink>
      <w:r>
        <w:rPr>
          <w:rFonts w:ascii="Calibri" w:hAnsi="Calibri"/>
          <w:sz w:val="22"/>
        </w:rPr>
        <w:t xml:space="preserve"> with big cones · C </w:t>
      </w:r>
      <w:hyperlink r:id="rId35">
        <w:r>
          <w:rPr>
            <w:color w:val="0563C1"/>
            <w:u w:val="single"/>
            <w:sz w:val="22"/>
            <w:rFonts w:ascii="Calibri" w:hAnsi="Calibri"/>
          </w:rPr>
          <w:t xml:space="preserve">Bottle Flip Hockey</w:t>
        </w:r>
      </w:hyperlink>
      <w:r>
        <w:rPr>
          <w:rFonts w:ascii="Calibri" w:hAnsi="Calibri"/>
          <w:sz w:val="22"/>
        </w:rPr>
        <w:t xml:space="preserve"> with a wide goal (flip a cone if bottles are hard) · D partner trap, three taps, pass back.</w:t>
      </w:r>
    </w:p>
    <w:p>
      <w:r>
        <w:rPr>
          <w:rFonts w:ascii="Calibri" w:hAnsi="Calibri"/>
          <w:sz w:val="22"/>
        </w:rPr>
        <w:t xml:space="preserve">0:21–0:26 mini game: </w:t>
      </w:r>
      <w:hyperlink r:id="rId14">
        <w:r>
          <w:rPr>
            <w:color w:val="0563C1"/>
            <w:u w:val="single"/>
            <w:sz w:val="22"/>
            <w:rFonts w:ascii="Calibri" w:hAnsi="Calibri"/>
          </w:rPr>
          <w:t xml:space="preserve">Rob the Nest</w:t>
        </w:r>
      </w:hyperlink>
      <w:r>
        <w:rPr>
          <w:rFonts w:ascii="Calibri" w:hAnsi="Calibri"/>
          <w:sz w:val="22"/>
        </w:rPr>
        <w:t xml:space="preserve"> — trap before the ball goes in your nest.</w:t>
      </w:r>
    </w:p>
    <w:p>
      <w:r>
        <w:rPr>
          <w:rFonts w:ascii="Calibri" w:hAnsi="Calibri"/>
          <w:sz w:val="22"/>
        </w:rPr>
        <w:t xml:space="preserve">0:26–0:30 cd: Sit in a circle. “Name one hockey skill you got better at this week.” Remind students there is no PE next week (November Break).</w:t>
      </w:r>
    </w:p>
    <w:p>
      <w:r>
        <w:rPr>
          <w:rFonts w:ascii="Calibri" w:hAnsi="Calibri"/>
          <w:b w:val="0"/>
          <w:i/>
          <w:sz w:val="22"/>
        </w:rPr>
        <w:t xml:space="preserve">If time runs short: make it 3 stations of 5 minutes and skip station C.  If time is left: a slow “hockey parade” lap dribbling around the gym.</w:t>
      </w:r>
    </w:p>
    <w:p>
      <w:pPr>
        <w:pStyle w:val="ListBullet"/>
      </w:pPr>
      <w:r>
        <w:rPr>
          <w:rFonts w:ascii="Calibri" w:hAnsi="Calibri"/>
          <w:b w:val="0"/>
          <w:sz w:val="22"/>
        </w:rPr>
        <w:t xml:space="preserve">Safety: one shooter at a time in stations B and C; waiting players stick-handle in place behind the start line.</w:t>
      </w:r>
    </w:p>
    <w:p>
      <w:pPr>
        <w:pStyle w:val="ListBullet"/>
      </w:pPr>
      <w:r>
        <w:rPr>
          <w:rFonts w:ascii="Calibri" w:hAnsi="Calibri"/>
          <w:b w:val="0"/>
          <w:sz w:val="22"/>
        </w:rPr>
        <w:t xml:space="preserve">Support: students who were not yet at Meeting go back to station A or D. Extension: backhand side at station A. ISP: follow ISP supports listed in the class binder.</w:t>
      </w:r>
    </w:p>
    <w:p>
      <w:pPr>
        <w:pStyle w:val="ListBullet"/>
      </w:pPr>
      <w:r>
        <w:rPr>
          <w:rFonts w:ascii="Calibri" w:hAnsi="Calibri"/>
          <w:b w:val="0"/>
          <w:sz w:val="22"/>
        </w:rPr>
        <w:t xml:space="preserve">Sub / Plan B: if stations are too much to set up, run station D and Rob the Nest only.</w:t>
      </w:r>
    </w:p>
    <w:p>
      <w:r>
        <w:rPr>
          <w:rFonts w:ascii="Calibri" w:hAnsi="Calibri"/>
          <w:i/>
          <w:sz w:val="22"/>
        </w:rPr>
        <w:t xml:space="preserve">Links: </w:t>
      </w:r>
      <w:hyperlink r:id="rId12">
        <w:r>
          <w:rPr>
            <w:color w:val="0563C1"/>
            <w:u w:val="single"/>
            <w:sz w:val="22"/>
            <w:rFonts w:ascii="Calibri" w:hAnsi="Calibri"/>
          </w:rPr>
          <w:t xml:space="preserve">Playbook Week 10</w:t>
        </w:r>
      </w:hyperlink>
      <w:r>
        <w:rPr>
          <w:rFonts w:ascii="Calibri" w:hAnsi="Calibri"/>
          <w:sz w:val="22"/>
        </w:rPr>
        <w:t xml:space="preserve"> · </w:t>
      </w:r>
      <w:hyperlink r:id="rId36">
        <w:r>
          <w:rPr>
            <w:color w:val="0563C1"/>
            <w:u w:val="single"/>
            <w:sz w:val="22"/>
            <w:rFonts w:ascii="Calibri" w:hAnsi="Calibri"/>
          </w:rPr>
          <w:t xml:space="preserve">Dribbling Shapes video</w:t>
        </w:r>
      </w:hyperlink>
      <w:r>
        <w:rPr>
          <w:rFonts w:ascii="Calibri" w:hAnsi="Calibri"/>
          <w:sz w:val="22"/>
        </w:rPr>
        <w:t xml:space="preserve"> · </w:t>
      </w:r>
      <w:hyperlink r:id="rId37">
        <w:r>
          <w:rPr>
            <w:color w:val="0563C1"/>
            <w:u w:val="single"/>
            <w:sz w:val="22"/>
            <w:rFonts w:ascii="Calibri" w:hAnsi="Calibri"/>
          </w:rPr>
          <w:t xml:space="preserve">Bottle Flip Hockey video</w:t>
        </w:r>
      </w:hyperlink>
      <w:r>
        <w:rPr>
          <w:rFonts w:ascii="Calibri" w:hAnsi="Calibri"/>
          <w:sz w:val="22"/>
        </w:rPr>
        <w:t xml:space="preserve"> · </w:t>
      </w:r>
      <w:hyperlink r:id="rId38">
        <w:r>
          <w:rPr>
            <w:color w:val="0563C1"/>
            <w:u w:val="single"/>
            <w:sz w:val="22"/>
            <w:rFonts w:ascii="Calibri" w:hAnsi="Calibri"/>
          </w:rPr>
          <w:t xml:space="preserve">Hoop Rollers video</w:t>
        </w:r>
      </w:hyperlink>
    </w:p>
    <w:p>
      <w:r>
        <w:rPr>
          <w:rFonts w:ascii="Calibri" w:hAnsi="Calibri"/>
          <w:b w:val="0"/>
          <w:sz w:val="22"/>
        </w:rPr>
        <w:t xml:space="preserve">Look-fors (1–2): traps with the blade (or a hand), three tiny taps, short pass back, low push or kick shot, waits behind the cone and fetches from the side, passes before the shot, stick down and still on the whistle, plays the voted game kindly. (Mon–Fri.)</w:t>
      </w:r>
    </w:p>
    <w:p>
      <w:pPr>
        <w:pStyle w:val="Heading2"/>
      </w:pPr>
      <w:r>
        <w:t>Grades 3–4</w:t>
      </w:r>
    </w:p>
    <w:p>
      <w:r>
        <w:rPr>
          <w:rFonts w:ascii="Calibri" w:hAnsi="Calibri"/>
          <w:b w:val="0"/>
          <w:sz w:val="22"/>
        </w:rPr>
        <w:t xml:space="preserve">Focus: blade-only trap · push shot only · passive shadow in 2v1 · student helpers name the promises</w:t>
      </w:r>
    </w:p>
    <w:p>
      <w:r>
        <w:rPr>
          <w:rFonts w:ascii="Calibri" w:hAnsi="Calibri"/>
          <w:b/>
          <w:sz w:val="22"/>
        </w:rPr>
        <w:t xml:space="preserve">Day 1 · Mon Nov 2 · Floor hockey — receive and move (W1 · C1) · Trap, then dribble</w:t>
      </w:r>
    </w:p>
    <w:p>
      <w:r>
        <w:rPr>
          <w:rFonts w:ascii="Calibri" w:hAnsi="Calibri"/>
          <w:sz w:val="22"/>
        </w:rPr>
        <w:t xml:space="preserve">0:00–0:05 wu (no sticks yet): </w:t>
      </w:r>
      <w:hyperlink r:id="rId13">
        <w:r>
          <w:rPr>
            <w:color w:val="0563C1"/>
            <w:u w:val="single"/>
            <w:sz w:val="22"/>
            <w:rFonts w:ascii="Calibri" w:hAnsi="Calibri"/>
          </w:rPr>
          <w:t xml:space="preserve">Circle Racing</w:t>
        </w:r>
      </w:hyperlink>
      <w:r>
        <w:rPr>
          <w:rFonts w:ascii="Calibri" w:hAnsi="Calibri"/>
          <w:sz w:val="22"/>
        </w:rPr>
        <w:t xml:space="preserve"> (NEW, PhysEdGames) — call two colours; change the travel (skip, gallop, side-step).</w:t>
      </w:r>
    </w:p>
    <w:p>
      <w:r>
        <w:rPr>
          <w:rFonts w:ascii="Calibri" w:hAnsi="Calibri"/>
          <w:sz w:val="22"/>
        </w:rPr>
        <w:t xml:space="preserve">0:05–0:16 skill: Partners 5 m apart: trap with the blade only, three touches (forehand, backhand, forehand), pass back. Say: “Soft hands, give with the blade.” Ask: “What did you change to make the trap softer?”</w:t>
      </w:r>
    </w:p>
    <w:p>
      <w:r>
        <w:rPr>
          <w:rFonts w:ascii="Calibri" w:hAnsi="Calibri"/>
          <w:sz w:val="22"/>
        </w:rPr>
        <w:t xml:space="preserve">0:16–0:25 game: </w:t>
      </w:r>
      <w:hyperlink r:id="rId14">
        <w:r>
          <w:rPr>
            <w:color w:val="0563C1"/>
            <w:u w:val="single"/>
            <w:sz w:val="22"/>
            <w:rFonts w:ascii="Calibri" w:hAnsi="Calibri"/>
          </w:rPr>
          <w:t xml:space="preserve">Rob the Nest</w:t>
        </w:r>
      </w:hyperlink>
      <w:r>
        <w:rPr>
          <w:rFonts w:ascii="Calibri" w:hAnsi="Calibri"/>
          <w:sz w:val="22"/>
        </w:rPr>
        <w:t xml:space="preserve"> (playbook) with sticks at a jog — trap the ball before it goes into your nest. One ball per trip.</w:t>
      </w:r>
    </w:p>
    <w:p>
      <w:r>
        <w:rPr>
          <w:rFonts w:ascii="Calibri" w:hAnsi="Calibri"/>
          <w:sz w:val="22"/>
        </w:rPr>
        <w:t xml:space="preserve">0:25–0:30 cd: Quiet trap from a partner pass. “Which touch helped you most?”</w:t>
      </w:r>
    </w:p>
    <w:p>
      <w:r>
        <w:rPr>
          <w:rFonts w:ascii="Calibri" w:hAnsi="Calibri"/>
          <w:b w:val="0"/>
          <w:i/>
          <w:sz w:val="22"/>
        </w:rPr>
        <w:t xml:space="preserve">If time runs short: skip the second Circle Racing round.  If time is left: add a must-pass rule: a nest partner must touch the ball before it scores.</w:t>
      </w:r>
    </w:p>
    <w:p>
      <w:pPr>
        <w:pStyle w:val="ListBullet"/>
      </w:pPr>
      <w:r>
        <w:rPr>
          <w:rFonts w:ascii="Calibri" w:hAnsi="Calibri"/>
          <w:b w:val="0"/>
          <w:sz w:val="22"/>
        </w:rPr>
        <w:t xml:space="preserve">Safety: jog pace with sticks; sticks below the waist; collect balls from nests only, never from a player.</w:t>
      </w:r>
    </w:p>
    <w:p>
      <w:pPr>
        <w:pStyle w:val="ListBullet"/>
      </w:pPr>
      <w:r>
        <w:rPr>
          <w:rFonts w:ascii="Calibri" w:hAnsi="Calibri"/>
          <w:b w:val="0"/>
          <w:sz w:val="22"/>
        </w:rPr>
        <w:t xml:space="preserve">Support: shorter passes and a bigger ball. Extension: trap and move in one motion. ISP: follow ISP supports listed in the class binder.</w:t>
      </w:r>
    </w:p>
    <w:p>
      <w:pPr>
        <w:pStyle w:val="ListBullet"/>
      </w:pPr>
      <w:r>
        <w:rPr>
          <w:rFonts w:ascii="Calibri" w:hAnsi="Calibri"/>
          <w:b w:val="0"/>
          <w:sz w:val="22"/>
        </w:rPr>
        <w:t xml:space="preserve">Sub / Plan B: feet-only Rob the Nest if sticks are not available.</w:t>
      </w:r>
    </w:p>
    <w:p>
      <w:r>
        <w:rPr>
          <w:rFonts w:ascii="Calibri" w:hAnsi="Calibri"/>
          <w:i/>
          <w:sz w:val="22"/>
        </w:rPr>
        <w:t xml:space="preserve">Links: </w:t>
      </w:r>
      <w:hyperlink r:id="rId15">
        <w:r>
          <w:rPr>
            <w:color w:val="0563C1"/>
            <w:u w:val="single"/>
            <w:sz w:val="22"/>
            <w:rFonts w:ascii="Calibri" w:hAnsi="Calibri"/>
          </w:rPr>
          <w:t xml:space="preserve">Playbook W1 · C1</w:t>
        </w:r>
      </w:hyperlink>
      <w:r>
        <w:rPr>
          <w:rFonts w:ascii="Calibri" w:hAnsi="Calibri"/>
          <w:sz w:val="22"/>
        </w:rPr>
        <w:t xml:space="preserve"> · </w:t>
      </w:r>
      <w:hyperlink r:id="rId14">
        <w:r>
          <w:rPr>
            <w:color w:val="0563C1"/>
            <w:u w:val="single"/>
            <w:sz w:val="22"/>
            <w:rFonts w:ascii="Calibri" w:hAnsi="Calibri"/>
          </w:rPr>
          <w:t xml:space="preserve">Rob the Nest card</w:t>
        </w:r>
      </w:hyperlink>
      <w:r>
        <w:rPr>
          <w:rFonts w:ascii="Calibri" w:hAnsi="Calibri"/>
          <w:sz w:val="22"/>
        </w:rPr>
        <w:t xml:space="preserve"> · </w:t>
      </w:r>
      <w:hyperlink r:id="rId16">
        <w:r>
          <w:rPr>
            <w:color w:val="0563C1"/>
            <w:u w:val="single"/>
            <w:sz w:val="22"/>
            <w:rFonts w:ascii="Calibri" w:hAnsi="Calibri"/>
          </w:rPr>
          <w:t xml:space="preserve">Rob the Nest video</w:t>
        </w:r>
      </w:hyperlink>
      <w:r>
        <w:rPr>
          <w:rFonts w:ascii="Calibri" w:hAnsi="Calibri"/>
          <w:sz w:val="22"/>
        </w:rPr>
        <w:t xml:space="preserve"> · </w:t>
      </w:r>
      <w:hyperlink r:id="rId18">
        <w:r>
          <w:rPr>
            <w:color w:val="0563C1"/>
            <w:u w:val="single"/>
            <w:sz w:val="22"/>
            <w:rFonts w:ascii="Calibri" w:hAnsi="Calibri"/>
          </w:rPr>
          <w:t xml:space="preserve">Circle Racing video</w:t>
        </w:r>
      </w:hyperlink>
    </w:p>
    <w:p>
      <w:r>
        <w:rPr>
          <w:rFonts w:ascii="Calibri" w:hAnsi="Calibri"/>
          <w:b/>
          <w:sz w:val="22"/>
        </w:rPr>
        <w:t xml:space="preserve">Day 2 · Tue Nov 3 · Floor hockey — shoot to a tape goal (W1 · C2) · Low shot</w:t>
      </w:r>
    </w:p>
    <w:p>
      <w:r>
        <w:rPr>
          <w:rFonts w:ascii="Calibri" w:hAnsi="Calibri"/>
          <w:sz w:val="22"/>
        </w:rPr>
        <w:t xml:space="preserve">0:00–0:05 wu: </w:t>
      </w:r>
      <w:hyperlink r:id="rId19">
        <w:r>
          <w:rPr>
            <w:color w:val="0563C1"/>
            <w:u w:val="single"/>
            <w:sz w:val="22"/>
            <w:rFonts w:ascii="Calibri" w:hAnsi="Calibri"/>
          </w:rPr>
          <w:t xml:space="preserve">Tic Tac Run</w:t>
        </w:r>
      </w:hyperlink>
      <w:r>
        <w:rPr>
          <w:rFonts w:ascii="Calibri" w:hAnsi="Calibri"/>
          <w:sz w:val="22"/>
        </w:rPr>
        <w:t xml:space="preserve"> (NEW, Front Range PE) as in the video; tagged players switch teams.</w:t>
      </w:r>
    </w:p>
    <w:p>
      <w:r>
        <w:rPr>
          <w:rFonts w:ascii="Calibri" w:hAnsi="Calibri"/>
          <w:sz w:val="22"/>
        </w:rPr>
        <w:t xml:space="preserve">0:05–0:16 skill: Push at a wall, then </w:t>
      </w:r>
      <w:hyperlink r:id="rId39">
        <w:r>
          <w:rPr>
            <w:color w:val="0563C1"/>
            <w:u w:val="single"/>
            <w:sz w:val="22"/>
            <w:rFonts w:ascii="Calibri" w:hAnsi="Calibri"/>
          </w:rPr>
          <w:t xml:space="preserve">Zigzag &amp; Shoot</w:t>
        </w:r>
      </w:hyperlink>
      <w:r>
        <w:rPr>
          <w:rFonts w:ascii="Calibri" w:hAnsi="Calibri"/>
          <w:sz w:val="22"/>
        </w:rPr>
        <w:t xml:space="preserve"> (NEW, Gelardi) — zigzag two cones, circle the third, push shot back at the target. One goes, one counts, one stick-handles in place. Say: “Push the ball, do not drag it.”</w:t>
      </w:r>
    </w:p>
    <w:p>
      <w:r>
        <w:rPr>
          <w:rFonts w:ascii="Calibri" w:hAnsi="Calibri"/>
          <w:sz w:val="22"/>
        </w:rPr>
        <w:t xml:space="preserve">0:16–0:25 game: </w:t>
      </w:r>
      <w:hyperlink r:id="rId21">
        <w:r>
          <w:rPr>
            <w:color w:val="0563C1"/>
            <w:u w:val="single"/>
            <w:sz w:val="22"/>
            <w:rFonts w:ascii="Calibri" w:hAnsi="Calibri"/>
          </w:rPr>
          <w:t xml:space="preserve">Hockey pin knockdown</w:t>
        </w:r>
      </w:hyperlink>
      <w:r>
        <w:rPr>
          <w:rFonts w:ascii="Calibri" w:hAnsi="Calibri"/>
          <w:sz w:val="22"/>
        </w:rPr>
        <w:t xml:space="preserve"> (playbook) — dribble, one low push shot; reset your pin.</w:t>
      </w:r>
    </w:p>
    <w:p>
      <w:r>
        <w:rPr>
          <w:rFonts w:ascii="Calibri" w:hAnsi="Calibri"/>
          <w:sz w:val="22"/>
        </w:rPr>
        <w:t xml:space="preserve">0:25–0:30 cd: “Low is good.” Ask: “How does waiting behind the cone keep everyone safe?”</w:t>
      </w:r>
    </w:p>
    <w:p>
      <w:r>
        <w:rPr>
          <w:rFonts w:ascii="Calibri" w:hAnsi="Calibri"/>
          <w:b w:val="0"/>
          <w:i/>
          <w:sz w:val="22"/>
        </w:rPr>
        <w:t xml:space="preserve">If time runs short: skip the wall pushes.  If time is left: move the Zigzag target 1 m further away.</w:t>
      </w:r>
    </w:p>
    <w:p>
      <w:pPr>
        <w:pStyle w:val="ListBullet"/>
      </w:pPr>
      <w:r>
        <w:rPr>
          <w:rFonts w:ascii="Calibri" w:hAnsi="Calibri"/>
          <w:b w:val="0"/>
          <w:sz w:val="22"/>
        </w:rPr>
        <w:t xml:space="preserve">Safety: push shot only, no wind-up; nobody in the 3 m zone in front of a goal; fetch from the side.</w:t>
      </w:r>
    </w:p>
    <w:p>
      <w:pPr>
        <w:pStyle w:val="ListBullet"/>
      </w:pPr>
      <w:r>
        <w:rPr>
          <w:rFonts w:ascii="Calibri" w:hAnsi="Calibri"/>
          <w:b w:val="0"/>
          <w:sz w:val="22"/>
        </w:rPr>
        <w:t xml:space="preserve">Support: closer target, walk the course. Extension: backhand-side zigzag. ISP: follow ISP supports listed in the class binder.</w:t>
      </w:r>
    </w:p>
    <w:p>
      <w:pPr>
        <w:pStyle w:val="ListBullet"/>
      </w:pPr>
      <w:r>
        <w:rPr>
          <w:rFonts w:ascii="Calibri" w:hAnsi="Calibri"/>
          <w:b w:val="0"/>
          <w:sz w:val="22"/>
        </w:rPr>
        <w:t xml:space="preserve">Sub / Plan B: if lanes get crowded, run two lanes at a time and have others stick-handle in place.</w:t>
      </w:r>
    </w:p>
    <w:p>
      <w:r>
        <w:rPr>
          <w:rFonts w:ascii="Calibri" w:hAnsi="Calibri"/>
          <w:i/>
          <w:sz w:val="22"/>
        </w:rPr>
        <w:t xml:space="preserve">Links: </w:t>
      </w:r>
      <w:hyperlink r:id="rId22">
        <w:r>
          <w:rPr>
            <w:color w:val="0563C1"/>
            <w:u w:val="single"/>
            <w:sz w:val="22"/>
            <w:rFonts w:ascii="Calibri" w:hAnsi="Calibri"/>
          </w:rPr>
          <w:t xml:space="preserve">Playbook W1 · C2</w:t>
        </w:r>
      </w:hyperlink>
      <w:r>
        <w:rPr>
          <w:rFonts w:ascii="Calibri" w:hAnsi="Calibri"/>
          <w:sz w:val="22"/>
        </w:rPr>
        <w:t xml:space="preserve"> · </w:t>
      </w:r>
      <w:hyperlink r:id="rId40">
        <w:r>
          <w:rPr>
            <w:color w:val="0563C1"/>
            <w:u w:val="single"/>
            <w:sz w:val="22"/>
            <w:rFonts w:ascii="Calibri" w:hAnsi="Calibri"/>
          </w:rPr>
          <w:t xml:space="preserve">Zigzag &amp; Shoot video</w:t>
        </w:r>
      </w:hyperlink>
      <w:r>
        <w:rPr>
          <w:rFonts w:ascii="Calibri" w:hAnsi="Calibri"/>
          <w:sz w:val="22"/>
        </w:rPr>
        <w:t xml:space="preserve"> · </w:t>
      </w:r>
      <w:hyperlink r:id="rId21">
        <w:r>
          <w:rPr>
            <w:color w:val="0563C1"/>
            <w:u w:val="single"/>
            <w:sz w:val="22"/>
            <w:rFonts w:ascii="Calibri" w:hAnsi="Calibri"/>
          </w:rPr>
          <w:t xml:space="preserve">Pin knockdown card</w:t>
        </w:r>
      </w:hyperlink>
      <w:r>
        <w:rPr>
          <w:rFonts w:ascii="Calibri" w:hAnsi="Calibri"/>
          <w:sz w:val="22"/>
        </w:rPr>
        <w:t xml:space="preserve"> · </w:t>
      </w:r>
      <w:hyperlink r:id="rId24">
        <w:r>
          <w:rPr>
            <w:color w:val="0563C1"/>
            <w:u w:val="single"/>
            <w:sz w:val="22"/>
            <w:rFonts w:ascii="Calibri" w:hAnsi="Calibri"/>
          </w:rPr>
          <w:t xml:space="preserve">Tic Tac Run video</w:t>
        </w:r>
      </w:hyperlink>
    </w:p>
    <w:p>
      <w:r>
        <w:rPr>
          <w:rFonts w:ascii="Calibri" w:hAnsi="Calibri"/>
          <w:b/>
          <w:sz w:val="22"/>
        </w:rPr>
        <w:t xml:space="preserve">Day 3 · Wed Nov 4 (early dismissal) · Floor hockey — 2v1 to a goal (W1 · C3) · Pass before a shot</w:t>
      </w:r>
    </w:p>
    <w:p>
      <w:r>
        <w:rPr>
          <w:rFonts w:ascii="Calibri" w:hAnsi="Calibri"/>
          <w:b w:val="0"/>
          <w:i/>
          <w:sz w:val="22"/>
        </w:rPr>
        <w:t xml:space="preserve">EARLY DISMISSAL (25-minute plan): warm-up and game stay tight; the skill is a quick check, not a long drill. Still do the cool-down sentence.</w:t>
      </w:r>
    </w:p>
    <w:p>
      <w:r>
        <w:rPr>
          <w:rFonts w:ascii="Calibri" w:hAnsi="Calibri"/>
          <w:sz w:val="22"/>
        </w:rPr>
        <w:t xml:space="preserve">0:00–0:04 wu: Partner pass on the move down the lane and back.</w:t>
      </w:r>
    </w:p>
    <w:p>
      <w:r>
        <w:rPr>
          <w:rFonts w:ascii="Calibri" w:hAnsi="Calibri"/>
          <w:sz w:val="22"/>
        </w:rPr>
        <w:t xml:space="preserve">0:04–0:08 skill (quick check): Two attackers and one PASSIVE shadow (walks beside, stick on the floor, no hook). The attacker passes when the shadow comes close, then the partner shoots low.</w:t>
      </w:r>
    </w:p>
    <w:p>
      <w:r>
        <w:rPr>
          <w:rFonts w:ascii="Calibri" w:hAnsi="Calibri"/>
          <w:sz w:val="22"/>
        </w:rPr>
        <w:t xml:space="preserve">0:08–0:20 game: </w:t>
      </w:r>
      <w:hyperlink r:id="rId25">
        <w:r>
          <w:rPr>
            <w:color w:val="0563C1"/>
            <w:u w:val="single"/>
            <w:sz w:val="22"/>
            <w:rFonts w:ascii="Calibri" w:hAnsi="Calibri"/>
          </w:rPr>
          <w:t xml:space="preserve">Numbers Hockey</w:t>
        </w:r>
      </w:hyperlink>
      <w:r>
        <w:rPr>
          <w:rFonts w:ascii="Calibri" w:hAnsi="Calibri"/>
          <w:sz w:val="22"/>
        </w:rPr>
        <w:t xml:space="preserve"> (playbook) — call two numbers on one team and one on the other: 2v1, shadow passive. Rotate so everyone attacks and shadows.</w:t>
      </w:r>
    </w:p>
    <w:p>
      <w:r>
        <w:rPr>
          <w:rFonts w:ascii="Calibri" w:hAnsi="Calibri"/>
          <w:sz w:val="22"/>
        </w:rPr>
        <w:t xml:space="preserve">0:20–0:25 cd and clean-up: “Hands off the body.” Sticks in the rack.</w:t>
      </w:r>
    </w:p>
    <w:p>
      <w:r>
        <w:rPr>
          <w:rFonts w:ascii="Calibri" w:hAnsi="Calibri"/>
          <w:b w:val="0"/>
          <w:i/>
          <w:sz w:val="22"/>
        </w:rPr>
        <w:t xml:space="preserve">If time runs short: skip the skill check.  If time is left: the goal only counts if both attackers touched the ball.</w:t>
      </w:r>
    </w:p>
    <w:p>
      <w:pPr>
        <w:pStyle w:val="ListBullet"/>
      </w:pPr>
      <w:r>
        <w:rPr>
          <w:rFonts w:ascii="Calibri" w:hAnsi="Calibri"/>
          <w:b w:val="0"/>
          <w:sz w:val="22"/>
        </w:rPr>
        <w:t xml:space="preserve">Safety: the shadow is side-on with the stick on the floor; no hooking, lifting or stick-on-stick hits; low shots only.</w:t>
      </w:r>
    </w:p>
    <w:p>
      <w:pPr>
        <w:pStyle w:val="ListBullet"/>
      </w:pPr>
      <w:r>
        <w:rPr>
          <w:rFonts w:ascii="Calibri" w:hAnsi="Calibri"/>
          <w:b w:val="0"/>
          <w:sz w:val="22"/>
        </w:rPr>
        <w:t xml:space="preserve">Support: no shadow for a pair that needs it. Extension: the shadow may block the passing lane with the blade. ISP: follow ISP supports listed in the class binder.</w:t>
      </w:r>
    </w:p>
    <w:p>
      <w:pPr>
        <w:pStyle w:val="ListBullet"/>
      </w:pPr>
      <w:r>
        <w:rPr>
          <w:rFonts w:ascii="Calibri" w:hAnsi="Calibri"/>
          <w:b w:val="0"/>
          <w:sz w:val="22"/>
        </w:rPr>
        <w:t xml:space="preserve">Sub / Plan B: if 2v1 gets rough, remove the shadow and play pass-then-shoot.</w:t>
      </w:r>
    </w:p>
    <w:p>
      <w:r>
        <w:rPr>
          <w:rFonts w:ascii="Calibri" w:hAnsi="Calibri"/>
          <w:i/>
          <w:sz w:val="22"/>
        </w:rPr>
        <w:t xml:space="preserve">Links: </w:t>
      </w:r>
      <w:hyperlink r:id="rId26">
        <w:r>
          <w:rPr>
            <w:color w:val="0563C1"/>
            <w:u w:val="single"/>
            <w:sz w:val="22"/>
            <w:rFonts w:ascii="Calibri" w:hAnsi="Calibri"/>
          </w:rPr>
          <w:t xml:space="preserve">Playbook W1 · C3</w:t>
        </w:r>
      </w:hyperlink>
      <w:r>
        <w:rPr>
          <w:rFonts w:ascii="Calibri" w:hAnsi="Calibri"/>
          <w:sz w:val="22"/>
        </w:rPr>
        <w:t xml:space="preserve"> · </w:t>
      </w:r>
      <w:hyperlink r:id="rId25">
        <w:r>
          <w:rPr>
            <w:color w:val="0563C1"/>
            <w:u w:val="single"/>
            <w:sz w:val="22"/>
            <w:rFonts w:ascii="Calibri" w:hAnsi="Calibri"/>
          </w:rPr>
          <w:t xml:space="preserve">Numbers Hockey card</w:t>
        </w:r>
      </w:hyperlink>
      <w:r>
        <w:rPr>
          <w:rFonts w:ascii="Calibri" w:hAnsi="Calibri"/>
          <w:sz w:val="22"/>
        </w:rPr>
        <w:t xml:space="preserve"> · </w:t>
      </w:r>
      <w:hyperlink r:id="rId27">
        <w:r>
          <w:rPr>
            <w:color w:val="0563C1"/>
            <w:u w:val="single"/>
            <w:sz w:val="22"/>
            <w:rFonts w:ascii="Calibri" w:hAnsi="Calibri"/>
          </w:rPr>
          <w:t xml:space="preserve">Numbers game video</w:t>
        </w:r>
      </w:hyperlink>
    </w:p>
    <w:p>
      <w:r>
        <w:rPr>
          <w:rFonts w:ascii="Calibri" w:hAnsi="Calibri"/>
          <w:b/>
          <w:sz w:val="22"/>
        </w:rPr>
        <w:t xml:space="preserve">Day 4 · Thu Nov 5 · Hockey games day (W1 · C4) · Apply the week</w:t>
      </w:r>
    </w:p>
    <w:p>
      <w:r>
        <w:rPr>
          <w:rFonts w:ascii="Calibri" w:hAnsi="Calibri"/>
          <w:sz w:val="22"/>
        </w:rPr>
        <w:t xml:space="preserve">0:00–0:05 wu (sticks parked): </w:t>
      </w:r>
      <w:hyperlink r:id="rId41">
        <w:r>
          <w:rPr>
            <w:color w:val="0563C1"/>
            <w:u w:val="single"/>
            <w:sz w:val="22"/>
            <w:rFonts w:ascii="Calibri" w:hAnsi="Calibri"/>
          </w:rPr>
          <w:t xml:space="preserve">Ambush</w:t>
        </w:r>
      </w:hyperlink>
      <w:r>
        <w:rPr>
          <w:rFonts w:ascii="Calibri" w:hAnsi="Calibri"/>
          <w:sz w:val="22"/>
        </w:rPr>
        <w:t xml:space="preserve"> (NEW, PhysEdGames) hoop version, 4–5 attackers; a touched runner jogs one lap outside and comes straight back in.</w:t>
      </w:r>
    </w:p>
    <w:p>
      <w:r>
        <w:rPr>
          <w:rFonts w:ascii="Calibri" w:hAnsi="Calibri"/>
          <w:sz w:val="22"/>
        </w:rPr>
        <w:t xml:space="preserve">0:05–0:16 skill: Class vote — Rob the Nest, </w:t>
      </w:r>
      <w:hyperlink r:id="rId29">
        <w:r>
          <w:rPr>
            <w:color w:val="0563C1"/>
            <w:u w:val="single"/>
            <w:sz w:val="22"/>
            <w:rFonts w:ascii="Calibri" w:hAnsi="Calibri"/>
          </w:rPr>
          <w:t xml:space="preserve">Gates &amp; Hurdles Dribble</w:t>
        </w:r>
      </w:hyperlink>
      <w:r>
        <w:rPr>
          <w:rFonts w:ascii="Calibri" w:hAnsi="Calibri"/>
          <w:sz w:val="22"/>
        </w:rPr>
        <w:t xml:space="preserve"> (NEW, Prime) or </w:t>
      </w:r>
      <w:hyperlink r:id="rId21">
        <w:r>
          <w:rPr>
            <w:color w:val="0563C1"/>
            <w:u w:val="single"/>
            <w:sz w:val="22"/>
            <w:rFonts w:ascii="Calibri" w:hAnsi="Calibri"/>
          </w:rPr>
          <w:t xml:space="preserve">Hockey pin knockdown</w:t>
        </w:r>
      </w:hyperlink>
      <w:r>
        <w:rPr>
          <w:rFonts w:ascii="Calibri" w:hAnsi="Calibri"/>
          <w:sz w:val="22"/>
        </w:rPr>
        <w:t xml:space="preserve">. Student helpers read the class promises. Practise the chosen game for 3 minutes.</w:t>
      </w:r>
    </w:p>
    <w:p>
      <w:r>
        <w:rPr>
          <w:rFonts w:ascii="Calibri" w:hAnsi="Calibri"/>
          <w:sz w:val="22"/>
        </w:rPr>
        <w:t xml:space="preserve">0:16–0:25 game: The chosen game. Swap teams or roles halfway.</w:t>
      </w:r>
    </w:p>
    <w:p>
      <w:r>
        <w:rPr>
          <w:rFonts w:ascii="Calibri" w:hAnsi="Calibri"/>
          <w:sz w:val="22"/>
        </w:rPr>
        <w:t xml:space="preserve">0:25–0:30 cd: One safe stick. Ask: “How did our class make the vote fair?”</w:t>
      </w:r>
    </w:p>
    <w:p>
      <w:r>
        <w:rPr>
          <w:rFonts w:ascii="Calibri" w:hAnsi="Calibri"/>
          <w:b w:val="0"/>
          <w:i/>
          <w:sz w:val="22"/>
        </w:rPr>
        <w:t xml:space="preserve">If time runs short: skip Ambush and use a 2-minute free dribble.  If time is left: play the second-place game for 4 minutes.</w:t>
      </w:r>
    </w:p>
    <w:p>
      <w:pPr>
        <w:pStyle w:val="ListBullet"/>
      </w:pPr>
      <w:r>
        <w:rPr>
          <w:rFonts w:ascii="Calibri" w:hAnsi="Calibri"/>
          <w:b w:val="0"/>
          <w:sz w:val="22"/>
        </w:rPr>
        <w:t xml:space="preserve">Safety: hoops stay on the floor and touch feet only; sticks parked before Ambush; no “out until everyone is out” version.</w:t>
      </w:r>
    </w:p>
    <w:p>
      <w:pPr>
        <w:pStyle w:val="ListBullet"/>
      </w:pPr>
      <w:r>
        <w:rPr>
          <w:rFonts w:ascii="Calibri" w:hAnsi="Calibri"/>
          <w:b w:val="0"/>
          <w:sz w:val="22"/>
        </w:rPr>
        <w:t xml:space="preserve">Support: walk-only round in Ambush. Extension: a student explains the chosen game. ISP: follow ISP supports listed in the class binder.</w:t>
      </w:r>
    </w:p>
    <w:p>
      <w:pPr>
        <w:pStyle w:val="ListBullet"/>
      </w:pPr>
      <w:r>
        <w:rPr>
          <w:rFonts w:ascii="Calibri" w:hAnsi="Calibri"/>
          <w:b w:val="0"/>
          <w:sz w:val="22"/>
        </w:rPr>
        <w:t xml:space="preserve">Sub / Plan B: if the vote is hard to run, play Rob the Nest.</w:t>
      </w:r>
    </w:p>
    <w:p>
      <w:r>
        <w:rPr>
          <w:rFonts w:ascii="Calibri" w:hAnsi="Calibri"/>
          <w:i/>
          <w:sz w:val="22"/>
        </w:rPr>
        <w:t xml:space="preserve">Links: </w:t>
      </w:r>
      <w:hyperlink r:id="rId30">
        <w:r>
          <w:rPr>
            <w:color w:val="0563C1"/>
            <w:u w:val="single"/>
            <w:sz w:val="22"/>
            <w:rFonts w:ascii="Calibri" w:hAnsi="Calibri"/>
          </w:rPr>
          <w:t xml:space="preserve">Playbook W1 · C4</w:t>
        </w:r>
      </w:hyperlink>
      <w:r>
        <w:rPr>
          <w:rFonts w:ascii="Calibri" w:hAnsi="Calibri"/>
          <w:sz w:val="22"/>
        </w:rPr>
        <w:t xml:space="preserve"> · </w:t>
      </w:r>
      <w:hyperlink r:id="rId42">
        <w:r>
          <w:rPr>
            <w:color w:val="0563C1"/>
            <w:u w:val="single"/>
            <w:sz w:val="22"/>
            <w:rFonts w:ascii="Calibri" w:hAnsi="Calibri"/>
          </w:rPr>
          <w:t xml:space="preserve">Ambush rules</w:t>
        </w:r>
      </w:hyperlink>
      <w:r>
        <w:rPr>
          <w:rFonts w:ascii="Calibri" w:hAnsi="Calibri"/>
          <w:sz w:val="22"/>
        </w:rPr>
        <w:t xml:space="preserve"> · </w:t>
      </w:r>
      <w:hyperlink r:id="rId43">
        <w:r>
          <w:rPr>
            <w:color w:val="0563C1"/>
            <w:u w:val="single"/>
            <w:sz w:val="22"/>
            <w:rFonts w:ascii="Calibri" w:hAnsi="Calibri"/>
          </w:rPr>
          <w:t xml:space="preserve">Ambush video</w:t>
        </w:r>
      </w:hyperlink>
      <w:r>
        <w:rPr>
          <w:rFonts w:ascii="Calibri" w:hAnsi="Calibri"/>
          <w:sz w:val="22"/>
        </w:rPr>
        <w:t xml:space="preserve"> · </w:t>
      </w:r>
      <w:hyperlink r:id="rId32">
        <w:r>
          <w:rPr>
            <w:color w:val="0563C1"/>
            <w:u w:val="single"/>
            <w:sz w:val="22"/>
            <w:rFonts w:ascii="Calibri" w:hAnsi="Calibri"/>
          </w:rPr>
          <w:t xml:space="preserve">Gates &amp; Hurdles video</w:t>
        </w:r>
      </w:hyperlink>
    </w:p>
    <w:p>
      <w:r>
        <w:rPr>
          <w:rFonts w:ascii="Calibri" w:hAnsi="Calibri"/>
          <w:b/>
          <w:sz w:val="22"/>
        </w:rPr>
        <w:t xml:space="preserve">Day 5 · Fri Nov 6 · Apply / reassessment day — Hockey stations and a mini game</w:t>
      </w:r>
    </w:p>
    <w:p>
      <w:r>
        <w:rPr>
          <w:rFonts w:ascii="Calibri" w:hAnsi="Calibri"/>
          <w:sz w:val="22"/>
        </w:rPr>
        <w:t xml:space="preserve">0:00–0:05 wu (no sticks): </w:t>
      </w:r>
      <w:hyperlink r:id="rId33">
        <w:r>
          <w:rPr>
            <w:color w:val="0563C1"/>
            <w:u w:val="single"/>
            <w:sz w:val="22"/>
            <w:rFonts w:ascii="Calibri" w:hAnsi="Calibri"/>
          </w:rPr>
          <w:t xml:space="preserve">Hoop Rollers</w:t>
        </w:r>
      </w:hyperlink>
      <w:r>
        <w:rPr>
          <w:rFonts w:ascii="Calibri" w:hAnsi="Calibri"/>
          <w:sz w:val="22"/>
        </w:rPr>
        <w:t xml:space="preserve"> (NEW, PhysEdGames) as in the video, with stealing.</w:t>
      </w:r>
    </w:p>
    <w:p>
      <w:r>
        <w:rPr>
          <w:rFonts w:ascii="Calibri" w:hAnsi="Calibri"/>
          <w:sz w:val="22"/>
        </w:rPr>
        <w:t xml:space="preserve">0:05–0:21 stations (4 × 4 minutes): A </w:t>
      </w:r>
      <w:hyperlink r:id="rId34">
        <w:r>
          <w:rPr>
            <w:color w:val="0563C1"/>
            <w:u w:val="single"/>
            <w:sz w:val="22"/>
            <w:rFonts w:ascii="Calibri" w:hAnsi="Calibri"/>
          </w:rPr>
          <w:t xml:space="preserve">Hockey Dribbling Shapes</w:t>
        </w:r>
      </w:hyperlink>
      <w:r>
        <w:rPr>
          <w:rFonts w:ascii="Calibri" w:hAnsi="Calibri"/>
          <w:sz w:val="22"/>
        </w:rPr>
        <w:t xml:space="preserve"> (circle and star) · B </w:t>
      </w:r>
      <w:hyperlink r:id="rId39">
        <w:r>
          <w:rPr>
            <w:color w:val="0563C1"/>
            <w:u w:val="single"/>
            <w:sz w:val="22"/>
            <w:rFonts w:ascii="Calibri" w:hAnsi="Calibri"/>
          </w:rPr>
          <w:t xml:space="preserve">Zigzag &amp; Shoot</w:t>
        </w:r>
      </w:hyperlink>
      <w:r>
        <w:rPr>
          <w:rFonts w:ascii="Calibri" w:hAnsi="Calibri"/>
          <w:sz w:val="22"/>
        </w:rPr>
        <w:t xml:space="preserve"> · C </w:t>
      </w:r>
      <w:hyperlink r:id="rId35">
        <w:r>
          <w:rPr>
            <w:color w:val="0563C1"/>
            <w:u w:val="single"/>
            <w:sz w:val="22"/>
            <w:rFonts w:ascii="Calibri" w:hAnsi="Calibri"/>
          </w:rPr>
          <w:t xml:space="preserve">Bottle Flip Hockey</w:t>
        </w:r>
      </w:hyperlink>
      <w:r>
        <w:rPr>
          <w:rFonts w:ascii="Calibri" w:hAnsi="Calibri"/>
          <w:sz w:val="22"/>
        </w:rPr>
        <w:t xml:space="preserve"> · D 2v1 lane with a passive shadow.</w:t>
      </w:r>
    </w:p>
    <w:p>
      <w:r>
        <w:rPr>
          <w:rFonts w:ascii="Calibri" w:hAnsi="Calibri"/>
          <w:sz w:val="22"/>
        </w:rPr>
        <w:t xml:space="preserve">0:21–0:26 mini game: </w:t>
      </w:r>
      <w:hyperlink r:id="rId25">
        <w:r>
          <w:rPr>
            <w:color w:val="0563C1"/>
            <w:u w:val="single"/>
            <w:sz w:val="22"/>
            <w:rFonts w:ascii="Calibri" w:hAnsi="Calibri"/>
          </w:rPr>
          <w:t xml:space="preserve">Numbers Hockey</w:t>
        </w:r>
      </w:hyperlink>
      <w:r>
        <w:rPr>
          <w:rFonts w:ascii="Calibri" w:hAnsi="Calibri"/>
          <w:sz w:val="22"/>
        </w:rPr>
        <w:t xml:space="preserve"> 2v1, pass before a shot.</w:t>
      </w:r>
    </w:p>
    <w:p>
      <w:r>
        <w:rPr>
          <w:rFonts w:ascii="Calibri" w:hAnsi="Calibri"/>
          <w:sz w:val="22"/>
        </w:rPr>
        <w:t xml:space="preserve">0:26–0:30 cd: “Name your best hockey skill and one promise you kept.” No PE next week (November Break).</w:t>
      </w:r>
    </w:p>
    <w:p>
      <w:r>
        <w:rPr>
          <w:rFonts w:ascii="Calibri" w:hAnsi="Calibri"/>
          <w:b w:val="0"/>
          <w:i/>
          <w:sz w:val="22"/>
        </w:rPr>
        <w:t xml:space="preserve">If time runs short: make it 3 stations of 5 minutes.  If time is left: one round of Cup Stack Hockey (in the Move Up Hockey card).</w:t>
      </w:r>
    </w:p>
    <w:p>
      <w:pPr>
        <w:pStyle w:val="ListBullet"/>
      </w:pPr>
      <w:r>
        <w:rPr>
          <w:rFonts w:ascii="Calibri" w:hAnsi="Calibri"/>
          <w:b w:val="0"/>
          <w:sz w:val="22"/>
        </w:rPr>
        <w:t xml:space="preserve">Safety: one shooter at a time per lane; waiting players stick-handle behind the start line.</w:t>
      </w:r>
    </w:p>
    <w:p>
      <w:pPr>
        <w:pStyle w:val="ListBullet"/>
      </w:pPr>
      <w:r>
        <w:rPr>
          <w:rFonts w:ascii="Calibri" w:hAnsi="Calibri"/>
          <w:b w:val="0"/>
          <w:sz w:val="22"/>
        </w:rPr>
        <w:t xml:space="preserve">Support: students go back to any station where they were not yet at Solidifying. Extension: backhand side at stations A and B. ISP: follow ISP supports listed in the class binder.</w:t>
      </w:r>
    </w:p>
    <w:p>
      <w:pPr>
        <w:pStyle w:val="ListBullet"/>
      </w:pPr>
      <w:r>
        <w:rPr>
          <w:rFonts w:ascii="Calibri" w:hAnsi="Calibri"/>
          <w:b w:val="0"/>
          <w:sz w:val="22"/>
        </w:rPr>
        <w:t xml:space="preserve">Sub / Plan B: run stations A and D and the mini game only.</w:t>
      </w:r>
    </w:p>
    <w:p>
      <w:r>
        <w:rPr>
          <w:rFonts w:ascii="Calibri" w:hAnsi="Calibri"/>
          <w:i/>
          <w:sz w:val="22"/>
        </w:rPr>
        <w:t xml:space="preserve">Links: </w:t>
      </w:r>
      <w:hyperlink r:id="rId12">
        <w:r>
          <w:rPr>
            <w:color w:val="0563C1"/>
            <w:u w:val="single"/>
            <w:sz w:val="22"/>
            <w:rFonts w:ascii="Calibri" w:hAnsi="Calibri"/>
          </w:rPr>
          <w:t xml:space="preserve">Playbook Week 10</w:t>
        </w:r>
      </w:hyperlink>
      <w:r>
        <w:rPr>
          <w:rFonts w:ascii="Calibri" w:hAnsi="Calibri"/>
          <w:sz w:val="22"/>
        </w:rPr>
        <w:t xml:space="preserve"> · </w:t>
      </w:r>
      <w:hyperlink r:id="rId36">
        <w:r>
          <w:rPr>
            <w:color w:val="0563C1"/>
            <w:u w:val="single"/>
            <w:sz w:val="22"/>
            <w:rFonts w:ascii="Calibri" w:hAnsi="Calibri"/>
          </w:rPr>
          <w:t xml:space="preserve">Dribbling Shapes video</w:t>
        </w:r>
      </w:hyperlink>
      <w:r>
        <w:rPr>
          <w:rFonts w:ascii="Calibri" w:hAnsi="Calibri"/>
          <w:sz w:val="22"/>
        </w:rPr>
        <w:t xml:space="preserve"> · </w:t>
      </w:r>
      <w:hyperlink r:id="rId37">
        <w:r>
          <w:rPr>
            <w:color w:val="0563C1"/>
            <w:u w:val="single"/>
            <w:sz w:val="22"/>
            <w:rFonts w:ascii="Calibri" w:hAnsi="Calibri"/>
          </w:rPr>
          <w:t xml:space="preserve">Bottle Flip Hockey video</w:t>
        </w:r>
      </w:hyperlink>
      <w:r>
        <w:rPr>
          <w:rFonts w:ascii="Calibri" w:hAnsi="Calibri"/>
          <w:sz w:val="22"/>
        </w:rPr>
        <w:t xml:space="preserve"> · </w:t>
      </w:r>
      <w:hyperlink r:id="rId44">
        <w:r>
          <w:rPr>
            <w:color w:val="0563C1"/>
            <w:u w:val="single"/>
            <w:sz w:val="22"/>
            <w:rFonts w:ascii="Calibri" w:hAnsi="Calibri"/>
          </w:rPr>
          <w:t xml:space="preserve">Hoop Rollers rules</w:t>
        </w:r>
      </w:hyperlink>
    </w:p>
    <w:p>
      <w:r>
        <w:rPr>
          <w:rFonts w:ascii="Calibri" w:hAnsi="Calibri"/>
          <w:b w:val="0"/>
          <w:sz w:val="22"/>
        </w:rPr>
        <w:t xml:space="preserve">Look-fors (3–4): blade-only trap, three controlled touches with forehand and backhand, push shot low to the tape goal, waits and fetches from the side, passes before a shot in 2v1, shadows side-on with no hook, accepts the vote and plays kindly. (Mon–Fri.)</w:t>
      </w:r>
    </w:p>
    <w:p>
      <w:pPr>
        <w:pStyle w:val="Heading2"/>
      </w:pPr>
      <w:r>
        <w:t>Grades 5–6</w:t>
      </w:r>
    </w:p>
    <w:p>
      <w:r>
        <w:rPr>
          <w:rFonts w:ascii="Calibri" w:hAnsi="Calibri"/>
          <w:b w:val="0"/>
          <w:sz w:val="22"/>
        </w:rPr>
        <w:t xml:space="preserve">Focus: one-touch receiving · receive-then-shoot · active shadow in 2v1 · student refs on games day</w:t>
      </w:r>
    </w:p>
    <w:p>
      <w:r>
        <w:rPr>
          <w:rFonts w:ascii="Calibri" w:hAnsi="Calibri"/>
          <w:b/>
          <w:sz w:val="22"/>
        </w:rPr>
        <w:t xml:space="preserve">Day 1 · Mon Nov 2 · Floor hockey — receive and move (W1 · C1) · One-touch</w:t>
      </w:r>
    </w:p>
    <w:p>
      <w:r>
        <w:rPr>
          <w:rFonts w:ascii="Calibri" w:hAnsi="Calibri"/>
          <w:sz w:val="22"/>
        </w:rPr>
        <w:t xml:space="preserve">0:00–0:05 wu (no sticks yet): </w:t>
      </w:r>
      <w:hyperlink r:id="rId13">
        <w:r>
          <w:rPr>
            <w:color w:val="0563C1"/>
            <w:u w:val="single"/>
            <w:sz w:val="22"/>
            <w:rFonts w:ascii="Calibri" w:hAnsi="Calibri"/>
          </w:rPr>
          <w:t xml:space="preserve">Circle Racing</w:t>
        </w:r>
      </w:hyperlink>
      <w:r>
        <w:rPr>
          <w:rFonts w:ascii="Calibri" w:hAnsi="Calibri"/>
          <w:sz w:val="22"/>
        </w:rPr>
        <w:t xml:space="preserve"> (NEW, PhysEdGames) — delayed calls and “not red” calls.</w:t>
      </w:r>
    </w:p>
    <w:p>
      <w:r>
        <w:rPr>
          <w:rFonts w:ascii="Calibri" w:hAnsi="Calibri"/>
          <w:sz w:val="22"/>
        </w:rPr>
        <w:t xml:space="preserve">0:05–0:16 skill: Trap, three touches, pass back; then one-touch: receive and redirect the pass in one touch. Weaker side for the last 2 minutes.</w:t>
      </w:r>
    </w:p>
    <w:p>
      <w:r>
        <w:rPr>
          <w:rFonts w:ascii="Calibri" w:hAnsi="Calibri"/>
          <w:sz w:val="22"/>
        </w:rPr>
        <w:t xml:space="preserve">0:16–0:25 game: </w:t>
      </w:r>
      <w:hyperlink r:id="rId14">
        <w:r>
          <w:rPr>
            <w:color w:val="0563C1"/>
            <w:u w:val="single"/>
            <w:sz w:val="22"/>
            <w:rFonts w:ascii="Calibri" w:hAnsi="Calibri"/>
          </w:rPr>
          <w:t xml:space="preserve">Rob the Nest</w:t>
        </w:r>
      </w:hyperlink>
      <w:r>
        <w:rPr>
          <w:rFonts w:ascii="Calibri" w:hAnsi="Calibri"/>
          <w:sz w:val="22"/>
        </w:rPr>
        <w:t xml:space="preserve"> with sticks and a must-pass rule: a teammate must receive the ball before it goes in the nest. Student captains keep the score honest.</w:t>
      </w:r>
    </w:p>
    <w:p>
      <w:r>
        <w:rPr>
          <w:rFonts w:ascii="Calibri" w:hAnsi="Calibri"/>
          <w:sz w:val="22"/>
        </w:rPr>
        <w:t xml:space="preserve">0:25–0:30 cd: Quiet one-touch pass. Ask: “When is one touch better than three?”</w:t>
      </w:r>
    </w:p>
    <w:p>
      <w:r>
        <w:rPr>
          <w:rFonts w:ascii="Calibri" w:hAnsi="Calibri"/>
          <w:b w:val="0"/>
          <w:i/>
          <w:sz w:val="22"/>
        </w:rPr>
        <w:t xml:space="preserve">If time runs short: skip the weaker-side passes.  If time is left: pass on the move: the receiver must be moving when the ball arrives.</w:t>
      </w:r>
    </w:p>
    <w:p>
      <w:pPr>
        <w:pStyle w:val="ListBullet"/>
      </w:pPr>
      <w:r>
        <w:rPr>
          <w:rFonts w:ascii="Calibri" w:hAnsi="Calibri"/>
          <w:b w:val="0"/>
          <w:sz w:val="22"/>
        </w:rPr>
        <w:t xml:space="preserve">Safety: sticks below the waist at full speed; no reaching across another player for a ball.</w:t>
      </w:r>
    </w:p>
    <w:p>
      <w:pPr>
        <w:pStyle w:val="ListBullet"/>
      </w:pPr>
      <w:r>
        <w:rPr>
          <w:rFonts w:ascii="Calibri" w:hAnsi="Calibri"/>
          <w:b w:val="0"/>
          <w:sz w:val="22"/>
        </w:rPr>
        <w:t xml:space="preserve">Support: three touches instead of one-touch. Extension: receive on the backhand and pass on the forehand. ISP: follow ISP supports listed in the class binder.</w:t>
      </w:r>
    </w:p>
    <w:p>
      <w:pPr>
        <w:pStyle w:val="ListBullet"/>
      </w:pPr>
      <w:r>
        <w:rPr>
          <w:rFonts w:ascii="Calibri" w:hAnsi="Calibri"/>
          <w:b w:val="0"/>
          <w:sz w:val="22"/>
        </w:rPr>
        <w:t xml:space="preserve">Sub / Plan B: feet-only Rob the Nest with the same must-pass rule.</w:t>
      </w:r>
    </w:p>
    <w:p>
      <w:r>
        <w:rPr>
          <w:rFonts w:ascii="Calibri" w:hAnsi="Calibri"/>
          <w:i/>
          <w:sz w:val="22"/>
        </w:rPr>
        <w:t xml:space="preserve">Links: </w:t>
      </w:r>
      <w:hyperlink r:id="rId15">
        <w:r>
          <w:rPr>
            <w:color w:val="0563C1"/>
            <w:u w:val="single"/>
            <w:sz w:val="22"/>
            <w:rFonts w:ascii="Calibri" w:hAnsi="Calibri"/>
          </w:rPr>
          <w:t xml:space="preserve">Playbook W1 · C1</w:t>
        </w:r>
      </w:hyperlink>
      <w:r>
        <w:rPr>
          <w:rFonts w:ascii="Calibri" w:hAnsi="Calibri"/>
          <w:sz w:val="22"/>
        </w:rPr>
        <w:t xml:space="preserve"> · </w:t>
      </w:r>
      <w:hyperlink r:id="rId14">
        <w:r>
          <w:rPr>
            <w:color w:val="0563C1"/>
            <w:u w:val="single"/>
            <w:sz w:val="22"/>
            <w:rFonts w:ascii="Calibri" w:hAnsi="Calibri"/>
          </w:rPr>
          <w:t xml:space="preserve">Rob the Nest card</w:t>
        </w:r>
      </w:hyperlink>
      <w:r>
        <w:rPr>
          <w:rFonts w:ascii="Calibri" w:hAnsi="Calibri"/>
          <w:sz w:val="22"/>
        </w:rPr>
        <w:t xml:space="preserve"> · </w:t>
      </w:r>
      <w:hyperlink r:id="rId16">
        <w:r>
          <w:rPr>
            <w:color w:val="0563C1"/>
            <w:u w:val="single"/>
            <w:sz w:val="22"/>
            <w:rFonts w:ascii="Calibri" w:hAnsi="Calibri"/>
          </w:rPr>
          <w:t xml:space="preserve">Rob the Nest video</w:t>
        </w:r>
      </w:hyperlink>
      <w:r>
        <w:rPr>
          <w:rFonts w:ascii="Calibri" w:hAnsi="Calibri"/>
          <w:sz w:val="22"/>
        </w:rPr>
        <w:t xml:space="preserve"> · </w:t>
      </w:r>
      <w:hyperlink r:id="rId17">
        <w:r>
          <w:rPr>
            <w:color w:val="0563C1"/>
            <w:u w:val="single"/>
            <w:sz w:val="22"/>
            <w:rFonts w:ascii="Calibri" w:hAnsi="Calibri"/>
          </w:rPr>
          <w:t xml:space="preserve">Circle Racing rules</w:t>
        </w:r>
      </w:hyperlink>
    </w:p>
    <w:p>
      <w:r>
        <w:rPr>
          <w:rFonts w:ascii="Calibri" w:hAnsi="Calibri"/>
          <w:b/>
          <w:sz w:val="22"/>
        </w:rPr>
        <w:t xml:space="preserve">Day 2 · Tue Nov 3 · Floor hockey — shoot to a tape goal (W1 · C2) · Receive then shoot</w:t>
      </w:r>
    </w:p>
    <w:p>
      <w:r>
        <w:rPr>
          <w:rFonts w:ascii="Calibri" w:hAnsi="Calibri"/>
          <w:sz w:val="22"/>
        </w:rPr>
        <w:t xml:space="preserve">0:00–0:05 wu: </w:t>
      </w:r>
      <w:hyperlink r:id="rId19">
        <w:r>
          <w:rPr>
            <w:color w:val="0563C1"/>
            <w:u w:val="single"/>
            <w:sz w:val="22"/>
            <w:rFonts w:ascii="Calibri" w:hAnsi="Calibri"/>
          </w:rPr>
          <w:t xml:space="preserve">Tic Tac Run</w:t>
        </w:r>
      </w:hyperlink>
      <w:r>
        <w:rPr>
          <w:rFonts w:ascii="Calibri" w:hAnsi="Calibri"/>
          <w:sz w:val="22"/>
        </w:rPr>
        <w:t xml:space="preserve"> (NEW, Front Range PE) — teams talk for 10 seconds before placing; seated starts.</w:t>
      </w:r>
    </w:p>
    <w:p>
      <w:r>
        <w:rPr>
          <w:rFonts w:ascii="Calibri" w:hAnsi="Calibri"/>
          <w:sz w:val="22"/>
        </w:rPr>
        <w:t xml:space="preserve">0:05–0:16 skill: </w:t>
      </w:r>
      <w:hyperlink r:id="rId39">
        <w:r>
          <w:rPr>
            <w:color w:val="0563C1"/>
            <w:u w:val="single"/>
            <w:sz w:val="22"/>
            <w:rFonts w:ascii="Calibri" w:hAnsi="Calibri"/>
          </w:rPr>
          <w:t xml:space="preserve">Zigzag &amp; Shoot</w:t>
        </w:r>
      </w:hyperlink>
      <w:r>
        <w:rPr>
          <w:rFonts w:ascii="Calibri" w:hAnsi="Calibri"/>
          <w:sz w:val="22"/>
        </w:rPr>
        <w:t xml:space="preserve"> (NEW, Gelardi) with a fourth cone, then receive a partner pass and shoot low in one or two touches.</w:t>
      </w:r>
    </w:p>
    <w:p>
      <w:r>
        <w:rPr>
          <w:rFonts w:ascii="Calibri" w:hAnsi="Calibri"/>
          <w:sz w:val="22"/>
        </w:rPr>
        <w:t xml:space="preserve">0:16–0:25 game: </w:t>
      </w:r>
      <w:hyperlink r:id="rId21">
        <w:r>
          <w:rPr>
            <w:color w:val="0563C1"/>
            <w:u w:val="single"/>
            <w:sz w:val="22"/>
            <w:rFonts w:ascii="Calibri" w:hAnsi="Calibri"/>
          </w:rPr>
          <w:t xml:space="preserve">Hockey pin knockdown</w:t>
        </w:r>
      </w:hyperlink>
      <w:r>
        <w:rPr>
          <w:rFonts w:ascii="Calibri" w:hAnsi="Calibri"/>
          <w:sz w:val="22"/>
        </w:rPr>
        <w:t xml:space="preserve"> — receive a partner pass before the shot.</w:t>
      </w:r>
    </w:p>
    <w:p>
      <w:r>
        <w:rPr>
          <w:rFonts w:ascii="Calibri" w:hAnsi="Calibri"/>
          <w:sz w:val="22"/>
        </w:rPr>
        <w:t xml:space="preserve">0:25–0:30 cd: “Low is good.” Ask: “Why does a push shot hit the target more often than a swing?”</w:t>
      </w:r>
    </w:p>
    <w:p>
      <w:r>
        <w:rPr>
          <w:rFonts w:ascii="Calibri" w:hAnsi="Calibri"/>
          <w:b w:val="0"/>
          <w:i/>
          <w:sz w:val="22"/>
        </w:rPr>
        <w:t xml:space="preserve">If time runs short: skip the fourth cone.  If time is left: backhand shot only for one round.</w:t>
      </w:r>
    </w:p>
    <w:p>
      <w:pPr>
        <w:pStyle w:val="ListBullet"/>
      </w:pPr>
      <w:r>
        <w:rPr>
          <w:rFonts w:ascii="Calibri" w:hAnsi="Calibri"/>
          <w:b w:val="0"/>
          <w:sz w:val="22"/>
        </w:rPr>
        <w:t xml:space="preserve">Safety: push shot only, the blade never above the knee; no one in front of a goal; the passer stands to the side, not in the shot line.</w:t>
      </w:r>
    </w:p>
    <w:p>
      <w:pPr>
        <w:pStyle w:val="ListBullet"/>
      </w:pPr>
      <w:r>
        <w:rPr>
          <w:rFonts w:ascii="Calibri" w:hAnsi="Calibri"/>
          <w:b w:val="0"/>
          <w:sz w:val="22"/>
        </w:rPr>
        <w:t xml:space="preserve">Support: shoot from a still ball. Extension: shoot after a one-touch redirect. ISP: follow ISP supports listed in the class binder.</w:t>
      </w:r>
    </w:p>
    <w:p>
      <w:pPr>
        <w:pStyle w:val="ListBullet"/>
      </w:pPr>
      <w:r>
        <w:rPr>
          <w:rFonts w:ascii="Calibri" w:hAnsi="Calibri"/>
          <w:b w:val="0"/>
          <w:sz w:val="22"/>
        </w:rPr>
        <w:t xml:space="preserve">Sub / Plan B: if shots start to rise, go back to the cone-shot drill with a closer target.</w:t>
      </w:r>
    </w:p>
    <w:p>
      <w:r>
        <w:rPr>
          <w:rFonts w:ascii="Calibri" w:hAnsi="Calibri"/>
          <w:i/>
          <w:sz w:val="22"/>
        </w:rPr>
        <w:t xml:space="preserve">Links: </w:t>
      </w:r>
      <w:hyperlink r:id="rId22">
        <w:r>
          <w:rPr>
            <w:color w:val="0563C1"/>
            <w:u w:val="single"/>
            <w:sz w:val="22"/>
            <w:rFonts w:ascii="Calibri" w:hAnsi="Calibri"/>
          </w:rPr>
          <w:t xml:space="preserve">Playbook W1 · C2</w:t>
        </w:r>
      </w:hyperlink>
      <w:r>
        <w:rPr>
          <w:rFonts w:ascii="Calibri" w:hAnsi="Calibri"/>
          <w:sz w:val="22"/>
        </w:rPr>
        <w:t xml:space="preserve"> · </w:t>
      </w:r>
      <w:hyperlink r:id="rId40">
        <w:r>
          <w:rPr>
            <w:color w:val="0563C1"/>
            <w:u w:val="single"/>
            <w:sz w:val="22"/>
            <w:rFonts w:ascii="Calibri" w:hAnsi="Calibri"/>
          </w:rPr>
          <w:t xml:space="preserve">Zigzag &amp; Shoot video</w:t>
        </w:r>
      </w:hyperlink>
      <w:r>
        <w:rPr>
          <w:rFonts w:ascii="Calibri" w:hAnsi="Calibri"/>
          <w:sz w:val="22"/>
        </w:rPr>
        <w:t xml:space="preserve"> · </w:t>
      </w:r>
      <w:hyperlink r:id="rId21">
        <w:r>
          <w:rPr>
            <w:color w:val="0563C1"/>
            <w:u w:val="single"/>
            <w:sz w:val="22"/>
            <w:rFonts w:ascii="Calibri" w:hAnsi="Calibri"/>
          </w:rPr>
          <w:t xml:space="preserve">Pin knockdown card</w:t>
        </w:r>
      </w:hyperlink>
      <w:r>
        <w:rPr>
          <w:rFonts w:ascii="Calibri" w:hAnsi="Calibri"/>
          <w:sz w:val="22"/>
        </w:rPr>
        <w:t xml:space="preserve"> · </w:t>
      </w:r>
      <w:hyperlink r:id="rId24">
        <w:r>
          <w:rPr>
            <w:color w:val="0563C1"/>
            <w:u w:val="single"/>
            <w:sz w:val="22"/>
            <w:rFonts w:ascii="Calibri" w:hAnsi="Calibri"/>
          </w:rPr>
          <w:t xml:space="preserve">Tic Tac Run video</w:t>
        </w:r>
      </w:hyperlink>
    </w:p>
    <w:p>
      <w:r>
        <w:rPr>
          <w:rFonts w:ascii="Calibri" w:hAnsi="Calibri"/>
          <w:b/>
          <w:sz w:val="22"/>
        </w:rPr>
        <w:t xml:space="preserve">Day 3 · Wed Nov 4 (early dismissal) · Floor hockey — 2v1 to a goal (W1 · C3) · Active shadow</w:t>
      </w:r>
    </w:p>
    <w:p>
      <w:r>
        <w:rPr>
          <w:rFonts w:ascii="Calibri" w:hAnsi="Calibri"/>
          <w:b w:val="0"/>
          <w:i/>
          <w:sz w:val="22"/>
        </w:rPr>
        <w:t xml:space="preserve">EARLY DISMISSAL (25-minute plan): warm-up and game stay tight; the skill is a quick check, not a long drill. Still do the cool-down sentence.</w:t>
      </w:r>
    </w:p>
    <w:p>
      <w:r>
        <w:rPr>
          <w:rFonts w:ascii="Calibri" w:hAnsi="Calibri"/>
          <w:sz w:val="22"/>
        </w:rPr>
        <w:t xml:space="preserve">0:00–0:04 wu: Partner pass on the move, one-touch.</w:t>
      </w:r>
    </w:p>
    <w:p>
      <w:r>
        <w:rPr>
          <w:rFonts w:ascii="Calibri" w:hAnsi="Calibri"/>
          <w:sz w:val="22"/>
        </w:rPr>
        <w:t xml:space="preserve">0:04–0:08 skill (quick check): 2v1 with an ACTIVE shadow (stick on the floor, side-on, blocks the passing lane, no hook). Attackers read the shadow: pass if it closes, shoot if it does not.</w:t>
      </w:r>
    </w:p>
    <w:p>
      <w:r>
        <w:rPr>
          <w:rFonts w:ascii="Calibri" w:hAnsi="Calibri"/>
          <w:sz w:val="22"/>
        </w:rPr>
        <w:t xml:space="preserve">0:08–0:20 game: </w:t>
      </w:r>
      <w:hyperlink r:id="rId25">
        <w:r>
          <w:rPr>
            <w:color w:val="0563C1"/>
            <w:u w:val="single"/>
            <w:sz w:val="22"/>
            <w:rFonts w:ascii="Calibri" w:hAnsi="Calibri"/>
          </w:rPr>
          <w:t xml:space="preserve">Numbers Hockey</w:t>
        </w:r>
      </w:hyperlink>
      <w:r>
        <w:rPr>
          <w:rFonts w:ascii="Calibri" w:hAnsi="Calibri"/>
          <w:sz w:val="22"/>
        </w:rPr>
        <w:t xml:space="preserve"> 2v1, rotate roles; a student official calls any hook or high stick, and that play restarts.</w:t>
      </w:r>
    </w:p>
    <w:p>
      <w:r>
        <w:rPr>
          <w:rFonts w:ascii="Calibri" w:hAnsi="Calibri"/>
          <w:sz w:val="22"/>
        </w:rPr>
        <w:t xml:space="preserve">0:20–0:25 cd and clean-up: “Hands off the body.” Student leaders check sticks into the rack.</w:t>
      </w:r>
    </w:p>
    <w:p>
      <w:r>
        <w:rPr>
          <w:rFonts w:ascii="Calibri" w:hAnsi="Calibri"/>
          <w:b w:val="0"/>
          <w:i/>
          <w:sz w:val="22"/>
        </w:rPr>
        <w:t xml:space="preserve">If time runs short: skip the skill check.  If time is left: 3v2 for one round.</w:t>
      </w:r>
    </w:p>
    <w:p>
      <w:pPr>
        <w:pStyle w:val="ListBullet"/>
      </w:pPr>
      <w:r>
        <w:rPr>
          <w:rFonts w:ascii="Calibri" w:hAnsi="Calibri"/>
          <w:b w:val="0"/>
          <w:sz w:val="22"/>
        </w:rPr>
        <w:t xml:space="preserve">Safety: no body contact, no hooking or stick-on-stick hits; the student official restarts play, the teacher keeps the stop signal.</w:t>
      </w:r>
    </w:p>
    <w:p>
      <w:pPr>
        <w:pStyle w:val="ListBullet"/>
      </w:pPr>
      <w:r>
        <w:rPr>
          <w:rFonts w:ascii="Calibri" w:hAnsi="Calibri"/>
          <w:b w:val="0"/>
          <w:sz w:val="22"/>
        </w:rPr>
        <w:t xml:space="preserve">Support: passive shadow for pairs that need it. Extension: 3v2 with “everyone touches before a shot”. ISP: follow ISP supports listed in the class binder.</w:t>
      </w:r>
    </w:p>
    <w:p>
      <w:pPr>
        <w:pStyle w:val="ListBullet"/>
      </w:pPr>
      <w:r>
        <w:rPr>
          <w:rFonts w:ascii="Calibri" w:hAnsi="Calibri"/>
          <w:b w:val="0"/>
          <w:sz w:val="22"/>
        </w:rPr>
        <w:t xml:space="preserve">Sub / Plan B: if play gets rough, go back to a passive shadow.</w:t>
      </w:r>
    </w:p>
    <w:p>
      <w:r>
        <w:rPr>
          <w:rFonts w:ascii="Calibri" w:hAnsi="Calibri"/>
          <w:i/>
          <w:sz w:val="22"/>
        </w:rPr>
        <w:t xml:space="preserve">Links: </w:t>
      </w:r>
      <w:hyperlink r:id="rId26">
        <w:r>
          <w:rPr>
            <w:color w:val="0563C1"/>
            <w:u w:val="single"/>
            <w:sz w:val="22"/>
            <w:rFonts w:ascii="Calibri" w:hAnsi="Calibri"/>
          </w:rPr>
          <w:t xml:space="preserve">Playbook W1 · C3</w:t>
        </w:r>
      </w:hyperlink>
      <w:r>
        <w:rPr>
          <w:rFonts w:ascii="Calibri" w:hAnsi="Calibri"/>
          <w:sz w:val="22"/>
        </w:rPr>
        <w:t xml:space="preserve"> · </w:t>
      </w:r>
      <w:hyperlink r:id="rId25">
        <w:r>
          <w:rPr>
            <w:color w:val="0563C1"/>
            <w:u w:val="single"/>
            <w:sz w:val="22"/>
            <w:rFonts w:ascii="Calibri" w:hAnsi="Calibri"/>
          </w:rPr>
          <w:t xml:space="preserve">Numbers Hockey card</w:t>
        </w:r>
      </w:hyperlink>
      <w:r>
        <w:rPr>
          <w:rFonts w:ascii="Calibri" w:hAnsi="Calibri"/>
          <w:sz w:val="22"/>
        </w:rPr>
        <w:t xml:space="preserve"> · </w:t>
      </w:r>
      <w:hyperlink r:id="rId27">
        <w:r>
          <w:rPr>
            <w:color w:val="0563C1"/>
            <w:u w:val="single"/>
            <w:sz w:val="22"/>
            <w:rFonts w:ascii="Calibri" w:hAnsi="Calibri"/>
          </w:rPr>
          <w:t xml:space="preserve">Numbers game video</w:t>
        </w:r>
      </w:hyperlink>
    </w:p>
    <w:p>
      <w:r>
        <w:rPr>
          <w:rFonts w:ascii="Calibri" w:hAnsi="Calibri"/>
          <w:b/>
          <w:sz w:val="22"/>
        </w:rPr>
        <w:t xml:space="preserve">Day 4 · Thu Nov 5 · Hockey games day (W1 · C4) · Student refs</w:t>
      </w:r>
    </w:p>
    <w:p>
      <w:r>
        <w:rPr>
          <w:rFonts w:ascii="Calibri" w:hAnsi="Calibri"/>
          <w:sz w:val="22"/>
        </w:rPr>
        <w:t xml:space="preserve">0:00–0:05 wu: </w:t>
      </w:r>
      <w:hyperlink r:id="rId41">
        <w:r>
          <w:rPr>
            <w:color w:val="0563C1"/>
            <w:u w:val="single"/>
            <w:sz w:val="22"/>
            <w:rFonts w:ascii="Calibri" w:hAnsi="Calibri"/>
          </w:rPr>
          <w:t xml:space="preserve">Ambush</w:t>
        </w:r>
      </w:hyperlink>
      <w:r>
        <w:rPr>
          <w:rFonts w:ascii="Calibri" w:hAnsi="Calibri"/>
          <w:sz w:val="22"/>
        </w:rPr>
        <w:t xml:space="preserve"> (NEW, PhysEdGames) floor-hockey version — attackers (only) use a stick and soft ball to touch runners’ feet; a touched runner jogs one lap and comes straight back in.</w:t>
      </w:r>
    </w:p>
    <w:p>
      <w:r>
        <w:rPr>
          <w:rFonts w:ascii="Calibri" w:hAnsi="Calibri"/>
          <w:sz w:val="22"/>
        </w:rPr>
        <w:t xml:space="preserve">0:05–0:16 skill: Class vote — Rob the Nest, </w:t>
      </w:r>
      <w:hyperlink r:id="rId29">
        <w:r>
          <w:rPr>
            <w:color w:val="0563C1"/>
            <w:u w:val="single"/>
            <w:sz w:val="22"/>
            <w:rFonts w:ascii="Calibri" w:hAnsi="Calibri"/>
          </w:rPr>
          <w:t xml:space="preserve">Gates &amp; Hurdles Dribble</w:t>
        </w:r>
      </w:hyperlink>
      <w:r>
        <w:rPr>
          <w:rFonts w:ascii="Calibri" w:hAnsi="Calibri"/>
          <w:sz w:val="22"/>
        </w:rPr>
        <w:t xml:space="preserve"> with gatekeepers, or </w:t>
      </w:r>
      <w:hyperlink r:id="rId21">
        <w:r>
          <w:rPr>
            <w:color w:val="0563C1"/>
            <w:u w:val="single"/>
            <w:sz w:val="22"/>
            <w:rFonts w:ascii="Calibri" w:hAnsi="Calibri"/>
          </w:rPr>
          <w:t xml:space="preserve">Hockey pin knockdown</w:t>
        </w:r>
      </w:hyperlink>
      <w:r>
        <w:rPr>
          <w:rFonts w:ascii="Calibri" w:hAnsi="Calibri"/>
          <w:sz w:val="22"/>
        </w:rPr>
        <w:t xml:space="preserve">. Groups write one rule card for the chosen game (a safety rule and an inclusion rule). Choose student refs.</w:t>
      </w:r>
    </w:p>
    <w:p>
      <w:r>
        <w:rPr>
          <w:rFonts w:ascii="Calibri" w:hAnsi="Calibri"/>
          <w:sz w:val="22"/>
        </w:rPr>
        <w:t xml:space="preserve">0:16–0:25 game: The chosen game with student refs; refs swap halfway.</w:t>
      </w:r>
    </w:p>
    <w:p>
      <w:r>
        <w:rPr>
          <w:rFonts w:ascii="Calibri" w:hAnsi="Calibri"/>
          <w:sz w:val="22"/>
        </w:rPr>
        <w:t xml:space="preserve">0:25–0:30 cd: One safe stick. Ask: “Which rule on your card made the game better? Why?”</w:t>
      </w:r>
    </w:p>
    <w:p>
      <w:r>
        <w:rPr>
          <w:rFonts w:ascii="Calibri" w:hAnsi="Calibri"/>
          <w:b w:val="0"/>
          <w:i/>
          <w:sz w:val="22"/>
        </w:rPr>
        <w:t xml:space="preserve">If time runs short: skip the rule card and read last week’s promises.  If time is left: play the second-place game for 4 minutes.</w:t>
      </w:r>
    </w:p>
    <w:p>
      <w:pPr>
        <w:pStyle w:val="ListBullet"/>
      </w:pPr>
      <w:r>
        <w:rPr>
          <w:rFonts w:ascii="Calibri" w:hAnsi="Calibri"/>
          <w:b w:val="0"/>
          <w:sz w:val="22"/>
        </w:rPr>
        <w:t xml:space="preserve">Safety: in Ambush the ball stays on the floor and aims at feet only; attackers walk or jog; runners never hold sticks.</w:t>
      </w:r>
    </w:p>
    <w:p>
      <w:pPr>
        <w:pStyle w:val="ListBullet"/>
      </w:pPr>
      <w:r>
        <w:rPr>
          <w:rFonts w:ascii="Calibri" w:hAnsi="Calibri"/>
          <w:b w:val="0"/>
          <w:sz w:val="22"/>
        </w:rPr>
        <w:t xml:space="preserve">Support: hoop version of Ambush. Extension: refs explain one call to the class. ISP: follow ISP supports listed in the class binder.</w:t>
      </w:r>
    </w:p>
    <w:p>
      <w:pPr>
        <w:pStyle w:val="ListBullet"/>
      </w:pPr>
      <w:r>
        <w:rPr>
          <w:rFonts w:ascii="Calibri" w:hAnsi="Calibri"/>
          <w:b w:val="0"/>
          <w:sz w:val="22"/>
        </w:rPr>
        <w:t xml:space="preserve">Sub / Plan B: a sub uses the hoop version of Ambush and plays Rob the Nest if the vote is hard to run.</w:t>
      </w:r>
    </w:p>
    <w:p>
      <w:r>
        <w:rPr>
          <w:rFonts w:ascii="Calibri" w:hAnsi="Calibri"/>
          <w:i/>
          <w:sz w:val="22"/>
        </w:rPr>
        <w:t xml:space="preserve">Links: </w:t>
      </w:r>
      <w:hyperlink r:id="rId30">
        <w:r>
          <w:rPr>
            <w:color w:val="0563C1"/>
            <w:u w:val="single"/>
            <w:sz w:val="22"/>
            <w:rFonts w:ascii="Calibri" w:hAnsi="Calibri"/>
          </w:rPr>
          <w:t xml:space="preserve">Playbook W1 · C4</w:t>
        </w:r>
      </w:hyperlink>
      <w:r>
        <w:rPr>
          <w:rFonts w:ascii="Calibri" w:hAnsi="Calibri"/>
          <w:sz w:val="22"/>
        </w:rPr>
        <w:t xml:space="preserve"> · </w:t>
      </w:r>
      <w:hyperlink r:id="rId42">
        <w:r>
          <w:rPr>
            <w:color w:val="0563C1"/>
            <w:u w:val="single"/>
            <w:sz w:val="22"/>
            <w:rFonts w:ascii="Calibri" w:hAnsi="Calibri"/>
          </w:rPr>
          <w:t xml:space="preserve">Ambush rules</w:t>
        </w:r>
      </w:hyperlink>
      <w:r>
        <w:rPr>
          <w:rFonts w:ascii="Calibri" w:hAnsi="Calibri"/>
          <w:sz w:val="22"/>
        </w:rPr>
        <w:t xml:space="preserve"> · </w:t>
      </w:r>
      <w:hyperlink r:id="rId43">
        <w:r>
          <w:rPr>
            <w:color w:val="0563C1"/>
            <w:u w:val="single"/>
            <w:sz w:val="22"/>
            <w:rFonts w:ascii="Calibri" w:hAnsi="Calibri"/>
          </w:rPr>
          <w:t xml:space="preserve">Ambush video</w:t>
        </w:r>
      </w:hyperlink>
      <w:r>
        <w:rPr>
          <w:rFonts w:ascii="Calibri" w:hAnsi="Calibri"/>
          <w:sz w:val="22"/>
        </w:rPr>
        <w:t xml:space="preserve"> · </w:t>
      </w:r>
      <w:hyperlink r:id="rId32">
        <w:r>
          <w:rPr>
            <w:color w:val="0563C1"/>
            <w:u w:val="single"/>
            <w:sz w:val="22"/>
            <w:rFonts w:ascii="Calibri" w:hAnsi="Calibri"/>
          </w:rPr>
          <w:t xml:space="preserve">Gates &amp; Hurdles video</w:t>
        </w:r>
      </w:hyperlink>
    </w:p>
    <w:p>
      <w:r>
        <w:rPr>
          <w:rFonts w:ascii="Calibri" w:hAnsi="Calibri"/>
          <w:b/>
          <w:sz w:val="22"/>
        </w:rPr>
        <w:t xml:space="preserve">Day 5 · Fri Nov 6 · Apply / reassessment day — Hockey stations led by peer coaches</w:t>
      </w:r>
    </w:p>
    <w:p>
      <w:r>
        <w:rPr>
          <w:rFonts w:ascii="Calibri" w:hAnsi="Calibri"/>
          <w:sz w:val="22"/>
        </w:rPr>
        <w:t xml:space="preserve">0:00–0:05 wu (no sticks): </w:t>
      </w:r>
      <w:hyperlink r:id="rId33">
        <w:r>
          <w:rPr>
            <w:color w:val="0563C1"/>
            <w:u w:val="single"/>
            <w:sz w:val="22"/>
            <w:rFonts w:ascii="Calibri" w:hAnsi="Calibri"/>
          </w:rPr>
          <w:t xml:space="preserve">Hoop Rollers</w:t>
        </w:r>
      </w:hyperlink>
      <w:r>
        <w:rPr>
          <w:rFonts w:ascii="Calibri" w:hAnsi="Calibri"/>
          <w:sz w:val="22"/>
        </w:rPr>
        <w:t xml:space="preserve"> (NEW, PhysEdGames) — farther hoops, non-dominant hand.</w:t>
      </w:r>
    </w:p>
    <w:p>
      <w:r>
        <w:rPr>
          <w:rFonts w:ascii="Calibri" w:hAnsi="Calibri"/>
          <w:sz w:val="22"/>
        </w:rPr>
        <w:t xml:space="preserve">0:05–0:21 stations (4 × 4 minutes), each with a peer coach who gives one cue: A </w:t>
      </w:r>
      <w:hyperlink r:id="rId34">
        <w:r>
          <w:rPr>
            <w:color w:val="0563C1"/>
            <w:u w:val="single"/>
            <w:sz w:val="22"/>
            <w:rFonts w:ascii="Calibri" w:hAnsi="Calibri"/>
          </w:rPr>
          <w:t xml:space="preserve">Hockey Dribbling Shapes</w:t>
        </w:r>
      </w:hyperlink>
      <w:r>
        <w:rPr>
          <w:rFonts w:ascii="Calibri" w:hAnsi="Calibri"/>
          <w:sz w:val="22"/>
        </w:rPr>
        <w:t xml:space="preserve"> star (timed, personal best) · B </w:t>
      </w:r>
      <w:hyperlink r:id="rId20">
        <w:r>
          <w:rPr>
            <w:color w:val="0563C1"/>
            <w:u w:val="single"/>
            <w:sz w:val="22"/>
            <w:rFonts w:ascii="Calibri" w:hAnsi="Calibri"/>
          </w:rPr>
          <w:t xml:space="preserve">Move Up Hockey</w:t>
        </w:r>
      </w:hyperlink>
      <w:r>
        <w:rPr>
          <w:rFonts w:ascii="Calibri" w:hAnsi="Calibri"/>
          <w:sz w:val="22"/>
        </w:rPr>
        <w:t xml:space="preserve"> or Cup Stack · C </w:t>
      </w:r>
      <w:hyperlink r:id="rId35">
        <w:r>
          <w:rPr>
            <w:color w:val="0563C1"/>
            <w:u w:val="single"/>
            <w:sz w:val="22"/>
            <w:rFonts w:ascii="Calibri" w:hAnsi="Calibri"/>
          </w:rPr>
          <w:t xml:space="preserve">Bottle Flip Hockey</w:t>
        </w:r>
      </w:hyperlink>
      <w:r>
        <w:rPr>
          <w:rFonts w:ascii="Calibri" w:hAnsi="Calibri"/>
          <w:sz w:val="22"/>
        </w:rPr>
        <w:t xml:space="preserve"> (backhand round) · D 2v1 active shadow.</w:t>
      </w:r>
    </w:p>
    <w:p>
      <w:r>
        <w:rPr>
          <w:rFonts w:ascii="Calibri" w:hAnsi="Calibri"/>
          <w:sz w:val="22"/>
        </w:rPr>
        <w:t xml:space="preserve">0:21–0:26 mini game: 3v3 where everyone touches the ball before a shot (</w:t>
      </w:r>
      <w:hyperlink r:id="rId25">
        <w:r>
          <w:rPr>
            <w:color w:val="0563C1"/>
            <w:u w:val="single"/>
            <w:sz w:val="22"/>
            <w:rFonts w:ascii="Calibri" w:hAnsi="Calibri"/>
          </w:rPr>
          <w:t xml:space="preserve">Numbers Hockey</w:t>
        </w:r>
      </w:hyperlink>
      <w:r>
        <w:rPr>
          <w:rFonts w:ascii="Calibri" w:hAnsi="Calibri"/>
          <w:sz w:val="22"/>
        </w:rPr>
        <w:t xml:space="preserve"> format), student refs.</w:t>
      </w:r>
    </w:p>
    <w:p>
      <w:r>
        <w:rPr>
          <w:rFonts w:ascii="Calibri" w:hAnsi="Calibri"/>
          <w:sz w:val="22"/>
        </w:rPr>
        <w:t xml:space="preserve">0:26–0:30 cd: Handshake line — name one classmate who made a smart pass. No PE next week (November Break).</w:t>
      </w:r>
    </w:p>
    <w:p>
      <w:r>
        <w:rPr>
          <w:rFonts w:ascii="Calibri" w:hAnsi="Calibri"/>
          <w:b w:val="0"/>
          <w:i/>
          <w:sz w:val="22"/>
        </w:rPr>
        <w:t xml:space="preserve">If time runs short: make it 3 stations of 5 minutes.  If time is left: a 4v2 “extra pass” power-play round (preview of Week 11).</w:t>
      </w:r>
    </w:p>
    <w:p>
      <w:pPr>
        <w:pStyle w:val="ListBullet"/>
      </w:pPr>
      <w:r>
        <w:rPr>
          <w:rFonts w:ascii="Calibri" w:hAnsi="Calibri"/>
          <w:b w:val="0"/>
          <w:sz w:val="22"/>
        </w:rPr>
        <w:t xml:space="preserve">Safety: peer coaches check one stick rule at each rotation; one shooter per lane.</w:t>
      </w:r>
    </w:p>
    <w:p>
      <w:pPr>
        <w:pStyle w:val="ListBullet"/>
      </w:pPr>
      <w:r>
        <w:rPr>
          <w:rFonts w:ascii="Calibri" w:hAnsi="Calibri"/>
          <w:b w:val="0"/>
          <w:sz w:val="22"/>
        </w:rPr>
        <w:t xml:space="preserve">Support: students go back to any station where they were not yet at Solidifying. Extension: peer coach role. ISP: follow ISP supports listed in the class binder.</w:t>
      </w:r>
    </w:p>
    <w:p>
      <w:pPr>
        <w:pStyle w:val="ListBullet"/>
      </w:pPr>
      <w:r>
        <w:rPr>
          <w:rFonts w:ascii="Calibri" w:hAnsi="Calibri"/>
          <w:b w:val="0"/>
          <w:sz w:val="22"/>
        </w:rPr>
        <w:t xml:space="preserve">Sub / Plan B: stations A and D plus the mini game only.</w:t>
      </w:r>
    </w:p>
    <w:p>
      <w:r>
        <w:rPr>
          <w:rFonts w:ascii="Calibri" w:hAnsi="Calibri"/>
          <w:i/>
          <w:sz w:val="22"/>
        </w:rPr>
        <w:t xml:space="preserve">Links: </w:t>
      </w:r>
      <w:hyperlink r:id="rId12">
        <w:r>
          <w:rPr>
            <w:color w:val="0563C1"/>
            <w:u w:val="single"/>
            <w:sz w:val="22"/>
            <w:rFonts w:ascii="Calibri" w:hAnsi="Calibri"/>
          </w:rPr>
          <w:t xml:space="preserve">Playbook Week 10</w:t>
        </w:r>
      </w:hyperlink>
      <w:r>
        <w:rPr>
          <w:rFonts w:ascii="Calibri" w:hAnsi="Calibri"/>
          <w:sz w:val="22"/>
        </w:rPr>
        <w:t xml:space="preserve"> · </w:t>
      </w:r>
      <w:hyperlink r:id="rId36">
        <w:r>
          <w:rPr>
            <w:color w:val="0563C1"/>
            <w:u w:val="single"/>
            <w:sz w:val="22"/>
            <w:rFonts w:ascii="Calibri" w:hAnsi="Calibri"/>
          </w:rPr>
          <w:t xml:space="preserve">Dribbling Shapes video</w:t>
        </w:r>
      </w:hyperlink>
      <w:r>
        <w:rPr>
          <w:rFonts w:ascii="Calibri" w:hAnsi="Calibri"/>
          <w:sz w:val="22"/>
        </w:rPr>
        <w:t xml:space="preserve"> · </w:t>
      </w:r>
      <w:hyperlink r:id="rId23">
        <w:r>
          <w:rPr>
            <w:color w:val="0563C1"/>
            <w:u w:val="single"/>
            <w:sz w:val="22"/>
            <w:rFonts w:ascii="Calibri" w:hAnsi="Calibri"/>
          </w:rPr>
          <w:t xml:space="preserve">Move Up Hockey video</w:t>
        </w:r>
      </w:hyperlink>
      <w:r>
        <w:rPr>
          <w:rFonts w:ascii="Calibri" w:hAnsi="Calibri"/>
          <w:sz w:val="22"/>
        </w:rPr>
        <w:t xml:space="preserve"> · </w:t>
      </w:r>
      <w:hyperlink r:id="rId37">
        <w:r>
          <w:rPr>
            <w:color w:val="0563C1"/>
            <w:u w:val="single"/>
            <w:sz w:val="22"/>
            <w:rFonts w:ascii="Calibri" w:hAnsi="Calibri"/>
          </w:rPr>
          <w:t xml:space="preserve">Bottle Flip Hockey video</w:t>
        </w:r>
      </w:hyperlink>
    </w:p>
    <w:p>
      <w:r>
        <w:rPr>
          <w:rFonts w:ascii="Calibri" w:hAnsi="Calibri"/>
          <w:b w:val="0"/>
          <w:sz w:val="22"/>
        </w:rPr>
        <w:t xml:space="preserve">Look-fors (5–6): one-touch receive and redirect, weaker side, receive-then-shoot low, reads the shadow (pass or shoot), defends side-on with the stick down and no hook, writes and follows a fair rule card, leads as ref or peer coach. (Mon–Fri.)</w:t>
      </w:r>
    </w:p>
    <w:p>
      <w:r>
        <w:rPr>
          <w:rFonts w:ascii="Calibri" w:hAnsi="Calibri"/>
          <w:b w:val="0"/>
          <w:i/>
          <w:sz w:val="22"/>
        </w:rPr>
        <w:t xml:space="preserve">Timing check: Mon, Tue and Thu are 5 + 11 + 9 + 5 = 30 minutes; Fri is 5 + 16 + 5 + 4 = 30 minutes. Wednesday is 4 + 4 + 12 + 5 = 25 minutes for early dismissal.</w:t>
      </w:r>
    </w:p>
    <w:p>
      <w:pPr>
        <w:pStyle w:val="Heading2"/>
      </w:pPr>
      <w:r>
        <w:t>Safety notes</w:t>
      </w:r>
    </w:p>
    <w:p>
      <w:pPr>
        <w:pStyle w:val="ListBullet"/>
      </w:pPr>
      <w:r>
        <w:rPr>
          <w:rFonts w:ascii="Calibri" w:hAnsi="Calibri"/>
          <w:b w:val="0"/>
          <w:sz w:val="22"/>
        </w:rPr>
        <w:t xml:space="preserve">Stop signal: one whistle = “Sticks down! Blade on the floor, stick still, eyes on me.” Two whistles = sticks on the floor, hands on knees, come to the centre line. Practise it in the first minute every day, before any game.</w:t>
      </w:r>
    </w:p>
    <w:p>
      <w:pPr>
        <w:pStyle w:val="ListBullet"/>
      </w:pPr>
      <w:r>
        <w:rPr>
          <w:rFonts w:ascii="Calibri" w:hAnsi="Calibri"/>
          <w:b w:val="0"/>
          <w:sz w:val="22"/>
        </w:rPr>
        <w:t xml:space="preserve">Stick rules (post them): two hands on the stick; blade below the knee at all times, including shots; push shots only — no slapshots, wind-ups or lifted balls; no hooking, tripping or stick-on-stick hits; play the ball, not the person — no body contact.</w:t>
      </w:r>
    </w:p>
    <w:p>
      <w:pPr>
        <w:pStyle w:val="ListBullet"/>
      </w:pPr>
      <w:r>
        <w:rPr>
          <w:rFonts w:ascii="Calibri" w:hAnsi="Calibri"/>
          <w:b w:val="0"/>
          <w:sz w:val="22"/>
        </w:rPr>
        <w:t xml:space="preserve">Shooting: nobody stands between a shooter and a goal; keep a 3 m no-stand zone in front of tape goals; fetch balls from the side, never across a lane. No goalies.</w:t>
      </w:r>
    </w:p>
    <w:p>
      <w:pPr>
        <w:pStyle w:val="ListBullet"/>
      </w:pPr>
      <w:r>
        <w:rPr>
          <w:rFonts w:ascii="Calibri" w:hAnsi="Calibri"/>
          <w:b w:val="0"/>
          <w:sz w:val="22"/>
        </w:rPr>
        <w:t xml:space="preserve">Spacing: about 2 m between students in drills; lanes about 3 m apart; tape goals at least 2 m from corners and doors.</w:t>
      </w:r>
    </w:p>
    <w:p>
      <w:pPr>
        <w:pStyle w:val="ListBullet"/>
      </w:pPr>
      <w:r>
        <w:rPr>
          <w:rFonts w:ascii="Calibri" w:hAnsi="Calibri"/>
          <w:b w:val="0"/>
          <w:sz w:val="22"/>
        </w:rPr>
        <w:t xml:space="preserve">Tag games (Tic Tac Run, Jellyfish, Ambush): sticks parked in the rack first, except the Grades 5–6 Ambush floor-hockey version, where only attackers hold sticks and aim the ball along the floor at feet. Two-finger tags on the back or shoulder; safe zones at least 3 m in from walls and the stage.</w:t>
      </w:r>
    </w:p>
    <w:p>
      <w:pPr>
        <w:pStyle w:val="ListBullet"/>
      </w:pPr>
      <w:r>
        <w:rPr>
          <w:rFonts w:ascii="Calibri" w:hAnsi="Calibri"/>
          <w:b w:val="0"/>
          <w:sz w:val="22"/>
        </w:rPr>
        <w:t xml:space="preserve">Follow SPHEReS (myspheres.ca) floor-hockey and tag guidance and school policy, including any eye-protection rule the school has. A substitute does not add goalies, slapshots or full-speed full-class games.</w:t>
      </w:r>
    </w:p>
    <w:p>
      <w:pPr>
        <w:pStyle w:val="ListBullet"/>
      </w:pPr>
      <w:r>
        <w:rPr>
          <w:rFonts w:ascii="Calibri" w:hAnsi="Calibri"/>
          <w:b w:val="0"/>
          <w:sz w:val="22"/>
        </w:rPr>
        <w:t xml:space="preserve">Water break after the warm-up if needed. Shoes tied; no socks-only.</w:t>
      </w:r>
    </w:p>
    <w:p>
      <w:pPr>
        <w:pStyle w:val="ListBullet"/>
      </w:pPr>
      <w:r>
        <w:rPr>
          <w:rFonts w:ascii="Calibri" w:hAnsi="Calibri"/>
          <w:b w:val="0"/>
          <w:sz w:val="22"/>
        </w:rPr>
        <w:t xml:space="preserve">Medical/allergy: “Check the class medical alert list in the sub binder.”</w:t>
      </w:r>
    </w:p>
    <w:p>
      <w:pPr>
        <w:pStyle w:val="Heading2"/>
      </w:pPr>
      <w:r>
        <w:t>Differentiation and inclusive supports</w:t>
      </w:r>
    </w:p>
    <w:p>
      <w:pPr>
        <w:pStyle w:val="ListBullet"/>
      </w:pPr>
      <w:r>
        <w:rPr>
          <w:rFonts w:ascii="Calibri" w:hAnsi="Calibri"/>
          <w:b w:val="0"/>
          <w:sz w:val="22"/>
        </w:rPr>
        <w:t xml:space="preserve">Support: hand trap or feet-only option if sticks are new; larger, slower ball; wide goals and short lanes; no defender or a passive shadow in 2v1; picture cue cards (blade down, three taps, low shot, pass then shoot).</w:t>
      </w:r>
    </w:p>
    <w:p>
      <w:pPr>
        <w:pStyle w:val="ListBullet"/>
      </w:pPr>
      <w:r>
        <w:rPr>
          <w:rFonts w:ascii="Calibri" w:hAnsi="Calibri"/>
          <w:b w:val="0"/>
          <w:sz w:val="22"/>
        </w:rPr>
        <w:t xml:space="preserve">Extension (same outcome): one-touch receiving; weaker side; receive-then-shoot; active shadow; 3v2; ref or peer-coach roles; writing a rule card.</w:t>
      </w:r>
    </w:p>
    <w:p>
      <w:pPr>
        <w:pStyle w:val="ListBullet"/>
      </w:pPr>
      <w:r>
        <w:rPr>
          <w:rFonts w:ascii="Calibri" w:hAnsi="Calibri"/>
          <w:b w:val="0"/>
          <w:sz w:val="22"/>
        </w:rPr>
        <w:t xml:space="preserve">ISP/accommodations: “Follow ISP supports listed in the class binder.”</w:t>
      </w:r>
    </w:p>
    <w:p>
      <w:pPr>
        <w:pStyle w:val="ListBullet"/>
      </w:pPr>
      <w:r>
        <w:rPr>
          <w:rFonts w:ascii="Calibri" w:hAnsi="Calibri"/>
          <w:b w:val="0"/>
          <w:sz w:val="22"/>
        </w:rPr>
        <w:t xml:space="preserve">Students who use a wheelchair or mobility aid: shorter stick or a hand push; seated passing and shooting; wider lanes; a station-leader role as an extra role, not instead of play.</w:t>
      </w:r>
    </w:p>
    <w:p>
      <w:pPr>
        <w:pStyle w:val="ListBullet"/>
      </w:pPr>
      <w:r>
        <w:rPr>
          <w:rFonts w:ascii="Calibri" w:hAnsi="Calibri"/>
          <w:b w:val="0"/>
          <w:sz w:val="22"/>
        </w:rPr>
        <w:t xml:space="preserve">Language learners: model every skill first; point to the cue card; key vocabulary — trap, touch, pass, shot, low, goal, shadow, attacker, vote, fair play.</w:t>
      </w:r>
    </w:p>
    <w:p>
      <w:pPr>
        <w:pStyle w:val="Heading2"/>
      </w:pPr>
      <w:r>
        <w:t>Classroom management cues</w:t>
      </w:r>
    </w:p>
    <w:p>
      <w:pPr>
        <w:pStyle w:val="ListBullet"/>
      </w:pPr>
      <w:r>
        <w:rPr>
          <w:rFonts w:ascii="Calibri" w:hAnsi="Calibri"/>
          <w:b w:val="0"/>
          <w:sz w:val="22"/>
        </w:rPr>
        <w:t xml:space="preserve">Attention signal: one whistle and a raised hand — “Sticks down!” Students put the blade on the floor, hold the stick still and look at you.</w:t>
      </w:r>
    </w:p>
    <w:p>
      <w:pPr>
        <w:pStyle w:val="ListBullet"/>
      </w:pPr>
      <w:r>
        <w:rPr>
          <w:rFonts w:ascii="Calibri" w:hAnsi="Calibri"/>
          <w:b w:val="0"/>
          <w:sz w:val="22"/>
        </w:rPr>
        <w:t xml:space="preserve">During instructions: “Stick on the floor, ball under the blade, hands on your knees.” Talk only when every stick is still.</w:t>
      </w:r>
    </w:p>
    <w:p>
      <w:pPr>
        <w:pStyle w:val="ListBullet"/>
      </w:pPr>
      <w:r>
        <w:rPr>
          <w:rFonts w:ascii="Calibri" w:hAnsi="Calibri"/>
          <w:b w:val="0"/>
          <w:sz w:val="22"/>
        </w:rPr>
        <w:t xml:space="preserve">Stick routine: sticks come out of the rack one group at a time and go back the same way. No stick in hand during tag games (except Grades 5–6 Ambush attackers).</w:t>
      </w:r>
    </w:p>
    <w:p>
      <w:pPr>
        <w:pStyle w:val="ListBullet"/>
      </w:pPr>
      <w:r>
        <w:rPr>
          <w:rFonts w:ascii="Calibri" w:hAnsi="Calibri"/>
          <w:b w:val="0"/>
          <w:sz w:val="22"/>
        </w:rPr>
        <w:t xml:space="preserve">Groups: teacher-formed by counting off (1–4). One student per group collects and returns the balls.</w:t>
      </w:r>
    </w:p>
    <w:p>
      <w:pPr>
        <w:pStyle w:val="ListBullet"/>
      </w:pPr>
      <w:r>
        <w:rPr>
          <w:rFonts w:ascii="Calibri" w:hAnsi="Calibri"/>
          <w:b w:val="0"/>
          <w:sz w:val="22"/>
        </w:rPr>
        <w:t xml:space="preserve">Votes (Thu): hands up once per choice; the teacher counts out loud; a tie goes to the game the class played least this week.</w:t>
      </w:r>
    </w:p>
    <w:p>
      <w:pPr>
        <w:pStyle w:val="ListBullet"/>
      </w:pPr>
      <w:r>
        <w:rPr>
          <w:rFonts w:ascii="Calibri" w:hAnsi="Calibri"/>
          <w:b w:val="0"/>
          <w:sz w:val="22"/>
        </w:rPr>
        <w:t xml:space="preserve">Break plan: a student who needs a break parks the stick, sits at the calm spot on the bench line, takes three slow breaths, and returns when ready. No sit-out as a consequence.</w:t>
      </w:r>
    </w:p>
    <w:p>
      <w:pPr>
        <w:pStyle w:val="Heading2"/>
      </w:pPr>
      <w:r>
        <w:t>Suggested Outcome &amp; Assessment for the Week</w:t>
      </w:r>
    </w:p>
    <w:p>
      <w:r>
        <w:rPr>
          <w:rFonts w:ascii="Calibri" w:hAnsi="Calibri"/>
          <w:b w:val="0"/>
          <w:sz w:val="22"/>
        </w:rPr>
        <w:t xml:space="preserve">Built only from this week’s lessons (Mon Nov 2 – Fri Nov 6): receive and move (Mon), low shot to a tape goal (Tue), 2v1 pass before a shot (Wed, early dismissal), games day (Thu), and the Friday stations and mini game (reassessment). Suggestion only — does not replace report-card outcomes.</w:t>
      </w:r>
    </w:p>
    <w:p>
      <w:r>
        <w:rPr>
          <w:rFonts w:ascii="Calibri" w:hAnsi="Calibri"/>
          <w:b w:val="0"/>
          <w:i/>
          <w:sz w:val="22"/>
        </w:rPr>
        <w:t xml:space="preserve">Source: Physical Education and Wellness K–6, new LearnAlberta (in effect 2026–27). Wording copied word for word from the LearnAlberta data file checked Oct 23–24, 2026. Codes in brackets are LearnAlberta’s codes.</w:t>
      </w:r>
    </w:p>
    <w:p>
      <w:r>
        <w:rPr>
          <w:rFonts w:ascii="Calibri" w:hAnsi="Calibri"/>
          <w:sz w:val="22"/>
        </w:rPr>
        <w:t xml:space="preserve">Check wording: </w:t>
      </w:r>
      <w:hyperlink r:id="rId45">
        <w:r>
          <w:rPr>
            <w:color w:val="0563C1"/>
            <w:u w:val="single"/>
            <w:sz w:val="22"/>
            <w:rFonts w:ascii="Calibri" w:hAnsi="Calibri"/>
          </w:rPr>
          <w:t xml:space="preserve">LearnAlberta — Physical Education and Wellness K–6</w:t>
        </w:r>
      </w:hyperlink>
    </w:p>
    <w:p>
      <w:r>
        <w:rPr>
          <w:rFonts w:ascii="Calibri" w:hAnsi="Calibri"/>
          <w:b/>
          <w:sz w:val="22"/>
        </w:rPr>
        <w:t xml:space="preserve">Cited outcomes</w:t>
      </w:r>
    </w:p>
    <w:p>
      <w:r>
        <w:rPr>
          <w:rFonts w:ascii="Calibri" w:hAnsi="Calibri"/>
          <w:b/>
          <w:sz w:val="22"/>
        </w:rPr>
        <w:t xml:space="preserve">Physical Education and Wellness, Grade 1</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might awareness of the surroundings impact movement?</w:t>
      </w:r>
    </w:p>
    <w:p>
      <w:pPr>
        <w:pStyle w:val="ListBullet"/>
      </w:pPr>
      <w:r>
        <w:rPr>
          <w:rFonts w:ascii="Calibri" w:hAnsi="Calibri"/>
          <w:b w:val="0"/>
          <w:sz w:val="22"/>
        </w:rPr>
        <w:t xml:space="preserve">Learning Outcome: Students demonstrate how movement can support different types of physical activity. [PDE1-OI2-GQ2-LO1]</w:t>
      </w:r>
    </w:p>
    <w:p>
      <w:pPr>
        <w:pStyle w:val="ListBullet"/>
      </w:pPr>
      <w:r>
        <w:rPr>
          <w:rFonts w:ascii="Calibri" w:hAnsi="Calibri"/>
          <w:b w:val="0"/>
          <w:sz w:val="22"/>
        </w:rPr>
        <w:t xml:space="preserve">KUSP focus this week: Knowledge: “Object manipulation can occur in a variety of ways, such as • sending objects, including pushing, throwing, and kicking • receiving objects, including catching • retaining objects, including trapping and carrying”; Skills &amp; Procedures: “Demonstrate a variety of object-manipulation skills.”</w:t>
      </w:r>
    </w:p>
    <w:p>
      <w:r>
        <w:rPr>
          <w:rFonts w:ascii="Calibri" w:hAnsi="Calibri"/>
          <w:b/>
          <w:sz w:val="22"/>
        </w:rPr>
        <w:t xml:space="preserve">Physical Education and Wellness, Grade 1</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might awareness of the surroundings impact movement?</w:t>
      </w:r>
    </w:p>
    <w:p>
      <w:pPr>
        <w:pStyle w:val="ListBullet"/>
      </w:pPr>
      <w:r>
        <w:rPr>
          <w:rFonts w:ascii="Calibri" w:hAnsi="Calibri"/>
          <w:b w:val="0"/>
          <w:sz w:val="22"/>
        </w:rPr>
        <w:t xml:space="preserve">Learning Outcome: Students exhibit spatial awareness during a variety of physical activities. [PDE1-OI2-GQ1-LO1]</w:t>
      </w:r>
    </w:p>
    <w:p>
      <w:pPr>
        <w:pStyle w:val="ListBullet"/>
      </w:pPr>
      <w:r>
        <w:rPr>
          <w:rFonts w:ascii="Calibri" w:hAnsi="Calibri"/>
          <w:b w:val="0"/>
          <w:sz w:val="22"/>
        </w:rPr>
        <w:t xml:space="preserve">KUSP focus this week: Knowledge: “Responses that support movement through general space include • adjusting location and distance • demonstrating control • stopping on signal • moving safely”; Skills &amp; Procedures: “Demonstrate appropriate responses to environmental cues.”</w:t>
      </w:r>
    </w:p>
    <w:p>
      <w:r>
        <w:rPr>
          <w:rFonts w:ascii="Calibri" w:hAnsi="Calibri"/>
          <w:b/>
          <w:sz w:val="22"/>
        </w:rPr>
        <w:t xml:space="preserve">Physical Education and Wellness, Grade 1</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fair play contribute to engagement in physical activity?</w:t>
      </w:r>
    </w:p>
    <w:p>
      <w:pPr>
        <w:pStyle w:val="ListBullet"/>
      </w:pPr>
      <w:r>
        <w:rPr>
          <w:rFonts w:ascii="Calibri" w:hAnsi="Calibri"/>
          <w:b w:val="0"/>
          <w:sz w:val="22"/>
        </w:rPr>
        <w:t xml:space="preserve">Learning Outcome: Students demonstrate fair play and support engagement in a variety of physical activities. [PDE1-OI2-GQ3-LO1]</w:t>
      </w:r>
    </w:p>
    <w:p>
      <w:pPr>
        <w:pStyle w:val="ListBullet"/>
      </w:pPr>
      <w:r>
        <w:rPr>
          <w:rFonts w:ascii="Calibri" w:hAnsi="Calibri"/>
          <w:b w:val="0"/>
          <w:sz w:val="22"/>
        </w:rPr>
        <w:t xml:space="preserve">KUSP focus this week: Knowledge: “Fair-play practices include • respecting rules • taking turns • acknowledging success of others • encouraging others”; Skills &amp; Procedures: “Demonstrate practices that support fair play.”</w:t>
      </w:r>
    </w:p>
    <w:p>
      <w:r>
        <w:rPr>
          <w:rFonts w:ascii="Calibri" w:hAnsi="Calibri"/>
          <w:b/>
          <w:sz w:val="22"/>
        </w:rPr>
        <w:t xml:space="preserve">Physical Education and Wellness, Grade 2</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are awareness and movement connected?</w:t>
      </w:r>
    </w:p>
    <w:p>
      <w:pPr>
        <w:pStyle w:val="ListBullet"/>
      </w:pPr>
      <w:r>
        <w:rPr>
          <w:rFonts w:ascii="Calibri" w:hAnsi="Calibri"/>
          <w:b w:val="0"/>
          <w:sz w:val="22"/>
        </w:rPr>
        <w:t xml:space="preserve">Learning Outcome: Students modify movement to improve control and efficiency. [PDE2-OI2-GQ2-LO1]</w:t>
      </w:r>
    </w:p>
    <w:p>
      <w:pPr>
        <w:pStyle w:val="ListBullet"/>
      </w:pPr>
      <w:r>
        <w:rPr>
          <w:rFonts w:ascii="Calibri" w:hAnsi="Calibri"/>
          <w:b w:val="0"/>
          <w:sz w:val="22"/>
        </w:rPr>
        <w:t xml:space="preserve">KUSP focus this week: Knowledge: “The preparation phase or ready position includes • facing the target • establishing a stable position • finding a lower centre of gravity”; Skills &amp; Procedures: “Participate in repeated practice for skill development.”</w:t>
      </w:r>
    </w:p>
    <w:p>
      <w:r>
        <w:rPr>
          <w:rFonts w:ascii="Calibri" w:hAnsi="Calibri"/>
          <w:b/>
          <w:sz w:val="22"/>
        </w:rPr>
        <w:t xml:space="preserve">Physical Education and Wellness, Grade 2</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are awareness and movement connected?</w:t>
      </w:r>
    </w:p>
    <w:p>
      <w:pPr>
        <w:pStyle w:val="ListBullet"/>
      </w:pPr>
      <w:r>
        <w:rPr>
          <w:rFonts w:ascii="Calibri" w:hAnsi="Calibri"/>
          <w:b w:val="0"/>
          <w:sz w:val="22"/>
        </w:rPr>
        <w:t xml:space="preserve">Learning Outcome: Students refine and apply spatial awareness across a variety of physical activity contexts. [PDE2-OI2-GQ1-LO1]</w:t>
      </w:r>
    </w:p>
    <w:p>
      <w:pPr>
        <w:pStyle w:val="ListBullet"/>
      </w:pPr>
      <w:r>
        <w:rPr>
          <w:rFonts w:ascii="Calibri" w:hAnsi="Calibri"/>
          <w:b w:val="0"/>
          <w:sz w:val="22"/>
        </w:rPr>
        <w:t xml:space="preserve">KUSP focus this week: Skills &amp; Procedures: “Scan and assess surroundings to support spatial awareness.”</w:t>
      </w:r>
    </w:p>
    <w:p>
      <w:r>
        <w:rPr>
          <w:rFonts w:ascii="Calibri" w:hAnsi="Calibri"/>
          <w:b/>
          <w:sz w:val="22"/>
        </w:rPr>
        <w:t xml:space="preserve">Physical Education and Wellness, Grade 2</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teamwork support participation, safety, and enjoyment?</w:t>
      </w:r>
    </w:p>
    <w:p>
      <w:pPr>
        <w:pStyle w:val="ListBullet"/>
      </w:pPr>
      <w:r>
        <w:rPr>
          <w:rFonts w:ascii="Calibri" w:hAnsi="Calibri"/>
          <w:b w:val="0"/>
          <w:sz w:val="22"/>
        </w:rPr>
        <w:t xml:space="preserve">Learning Outcome: Students demonstrate teamwork and support participation in a variety of physical activities. [PDE2-OI2-GQ3-LO1]</w:t>
      </w:r>
    </w:p>
    <w:p>
      <w:pPr>
        <w:pStyle w:val="ListBullet"/>
      </w:pPr>
      <w:r>
        <w:rPr>
          <w:rFonts w:ascii="Calibri" w:hAnsi="Calibri"/>
          <w:b w:val="0"/>
          <w:sz w:val="22"/>
        </w:rPr>
        <w:t xml:space="preserve">KUSP focus this week: Knowledge: “Behaviours that support participation include • using fair-play practices • respecting others • supporting others • using kind language”; Skills &amp; Procedures: “Display behaviours that support participation, safety, and participant enjoyment.”</w:t>
      </w:r>
    </w:p>
    <w:p>
      <w:r>
        <w:rPr>
          <w:rFonts w:ascii="Calibri" w:hAnsi="Calibri"/>
          <w:b/>
          <w:sz w:val="22"/>
        </w:rPr>
        <w:t xml:space="preserve">Physical Education and Wellness, Grade 3</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elements of movement support movement competence?</w:t>
      </w:r>
    </w:p>
    <w:p>
      <w:pPr>
        <w:pStyle w:val="ListBullet"/>
      </w:pPr>
      <w:r>
        <w:rPr>
          <w:rFonts w:ascii="Calibri" w:hAnsi="Calibri"/>
          <w:b w:val="0"/>
          <w:sz w:val="22"/>
        </w:rPr>
        <w:t xml:space="preserve">Learning Outcome: Students investigate and demonstrate how elements of movement support physical activity. [PDE3-OI2-GQ2-LO1]</w:t>
      </w:r>
    </w:p>
    <w:p>
      <w:pPr>
        <w:pStyle w:val="ListBullet"/>
      </w:pPr>
      <w:r>
        <w:rPr>
          <w:rFonts w:ascii="Calibri" w:hAnsi="Calibri"/>
          <w:b w:val="0"/>
          <w:sz w:val="22"/>
        </w:rPr>
        <w:t xml:space="preserve">KUSP focus this week: Knowledge: “Object-manipulation movements involve • sending objects, including punting and striking • retaining objects, including cradling • receiving objects, including catching and collecting”; Knowledge: “Force involves a push or a pull and can be strong or light.”; Skills &amp; Procedures: “Apply movement elements when engaging in physical activity.”</w:t>
      </w:r>
    </w:p>
    <w:p>
      <w:r>
        <w:rPr>
          <w:rFonts w:ascii="Calibri" w:hAnsi="Calibri"/>
          <w:b/>
          <w:sz w:val="22"/>
        </w:rPr>
        <w:t xml:space="preserve">Physical Education and Wellness, Grade 3</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tactics support movement competence?</w:t>
      </w:r>
    </w:p>
    <w:p>
      <w:pPr>
        <w:pStyle w:val="ListBullet"/>
      </w:pPr>
      <w:r>
        <w:rPr>
          <w:rFonts w:ascii="Calibri" w:hAnsi="Calibri"/>
          <w:b w:val="0"/>
          <w:sz w:val="22"/>
        </w:rPr>
        <w:t xml:space="preserve">Learning Outcome: Students examine and integrate tactics in a variety of physical activity contexts. [PDE3-OI2-GQ1-LO1]</w:t>
      </w:r>
    </w:p>
    <w:p>
      <w:pPr>
        <w:pStyle w:val="ListBullet"/>
      </w:pPr>
      <w:r>
        <w:rPr>
          <w:rFonts w:ascii="Calibri" w:hAnsi="Calibri"/>
          <w:b w:val="0"/>
          <w:sz w:val="22"/>
        </w:rPr>
        <w:t xml:space="preserve">KUSP focus this week: Knowledge: “Tactics are used to achieve desired outcomes through purposeful movements applied by individuals and groups and include • changing direction • changing speed • passing an object • changing levels”; Skills &amp; Procedures: “Apply tactics in a variety of physical activity contexts.”</w:t>
      </w:r>
    </w:p>
    <w:p>
      <w:r>
        <w:rPr>
          <w:rFonts w:ascii="Calibri" w:hAnsi="Calibri"/>
          <w:b/>
          <w:sz w:val="22"/>
        </w:rPr>
        <w:t xml:space="preserve">Physical Education and Wellness, Grade 3</w:t>
      </w:r>
    </w:p>
    <w:p>
      <w:pPr>
        <w:pStyle w:val="ListBullet"/>
      </w:pPr>
      <w:r>
        <w:rPr>
          <w:rFonts w:ascii="Calibri" w:hAnsi="Calibri"/>
          <w:b w:val="0"/>
          <w:sz w:val="22"/>
        </w:rPr>
        <w:t xml:space="preserve">Organizing Idea: Safety: A lifetime of optimal well-being is supported by prioritizing health and safety.</w:t>
      </w:r>
    </w:p>
    <w:p>
      <w:pPr>
        <w:pStyle w:val="ListBullet"/>
      </w:pPr>
      <w:r>
        <w:rPr>
          <w:rFonts w:ascii="Calibri" w:hAnsi="Calibri"/>
          <w:b w:val="0"/>
          <w:sz w:val="22"/>
        </w:rPr>
        <w:t xml:space="preserve">Guiding Question: How is safety connected to health?</w:t>
      </w:r>
    </w:p>
    <w:p>
      <w:pPr>
        <w:pStyle w:val="ListBullet"/>
      </w:pPr>
      <w:r>
        <w:rPr>
          <w:rFonts w:ascii="Calibri" w:hAnsi="Calibri"/>
          <w:b w:val="0"/>
          <w:sz w:val="22"/>
        </w:rPr>
        <w:t xml:space="preserve">Learning Outcome: Students investigate and explain safety and its correlation to health. [PDE3-OI4-GQ1-LO1]</w:t>
      </w:r>
    </w:p>
    <w:p>
      <w:pPr>
        <w:pStyle w:val="ListBullet"/>
      </w:pPr>
      <w:r>
        <w:rPr>
          <w:rFonts w:ascii="Calibri" w:hAnsi="Calibri"/>
          <w:b w:val="0"/>
          <w:sz w:val="22"/>
        </w:rPr>
        <w:t xml:space="preserve">KUSP focus this week: Knowledge: “Specific rules or guidelines can • determine a course of action • prevent accidents • protect safety of self and others”; Skills &amp; Procedures: “Explain the function or purpose of specific rules or guidelines within various contexts.”</w:t>
      </w:r>
    </w:p>
    <w:p>
      <w:r>
        <w:rPr>
          <w:rFonts w:ascii="Calibri" w:hAnsi="Calibri"/>
          <w:b/>
          <w:sz w:val="22"/>
        </w:rPr>
        <w:t xml:space="preserve">Physical Education and Wellness, Grade 4</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elements of movement support active living?</w:t>
      </w:r>
    </w:p>
    <w:p>
      <w:pPr>
        <w:pStyle w:val="ListBullet"/>
      </w:pPr>
      <w:r>
        <w:rPr>
          <w:rFonts w:ascii="Calibri" w:hAnsi="Calibri"/>
          <w:b w:val="0"/>
          <w:sz w:val="22"/>
        </w:rPr>
        <w:t xml:space="preserve">Learning Outcome: Students integrate and experiment with elements of movement to support physical activity. [PDE4-OI2-GQ2-LO1]</w:t>
      </w:r>
    </w:p>
    <w:p>
      <w:pPr>
        <w:pStyle w:val="ListBullet"/>
      </w:pPr>
      <w:r>
        <w:rPr>
          <w:rFonts w:ascii="Calibri" w:hAnsi="Calibri"/>
          <w:b w:val="0"/>
          <w:sz w:val="22"/>
        </w:rPr>
        <w:t xml:space="preserve">KUSP focus this week: Knowledge: “Object-manipulation movements involve • sending objects, including volleying • retaining objects, including dribbling • receiving objects, including catching and collecting”; Skills &amp; Procedures: “Perform elements of movement when receiving, sending, and retaining an object, using various parts of the body and equipment.”</w:t>
      </w:r>
    </w:p>
    <w:p>
      <w:r>
        <w:rPr>
          <w:rFonts w:ascii="Calibri" w:hAnsi="Calibri"/>
          <w:b/>
          <w:sz w:val="22"/>
        </w:rPr>
        <w:t xml:space="preserve">Physical Education and Wellness, Grade 4</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elements of movement and tactics support active living?</w:t>
      </w:r>
    </w:p>
    <w:p>
      <w:pPr>
        <w:pStyle w:val="ListBullet"/>
      </w:pPr>
      <w:r>
        <w:rPr>
          <w:rFonts w:ascii="Calibri" w:hAnsi="Calibri"/>
          <w:b w:val="0"/>
          <w:sz w:val="22"/>
        </w:rPr>
        <w:t xml:space="preserve">Learning Outcome: Students select and implement strategies and tactics in a variety of physical activities. [PDE4-OI2-GQ1-LO1]</w:t>
      </w:r>
    </w:p>
    <w:p>
      <w:pPr>
        <w:pStyle w:val="ListBullet"/>
      </w:pPr>
      <w:r>
        <w:rPr>
          <w:rFonts w:ascii="Calibri" w:hAnsi="Calibri"/>
          <w:b w:val="0"/>
          <w:sz w:val="22"/>
        </w:rPr>
        <w:t xml:space="preserve">KUSP focus this week: Knowledge: “Strategies are plans of actions and choices used to set and achieve goals and enhance outcomes. Strategies and tactics can be • individual • group • offensive • defensive”; Skills &amp; Procedures: “Practise offensive and defensive strategies and tactics in a variety of physical activities.”</w:t>
      </w:r>
    </w:p>
    <w:p>
      <w:r>
        <w:rPr>
          <w:rFonts w:ascii="Calibri" w:hAnsi="Calibri"/>
          <w:b/>
          <w:sz w:val="22"/>
        </w:rPr>
        <w:t xml:space="preserve">Physical Education and Wellness, Grade 4</w:t>
      </w:r>
    </w:p>
    <w:p>
      <w:pPr>
        <w:pStyle w:val="ListBullet"/>
      </w:pPr>
      <w:r>
        <w:rPr>
          <w:rFonts w:ascii="Calibri" w:hAnsi="Calibri"/>
          <w:b w:val="0"/>
          <w:sz w:val="22"/>
        </w:rPr>
        <w:t xml:space="preserve">Organizing Idea: Safety: A lifetime of optimal well-being is supported by prioritizing health and safety.</w:t>
      </w:r>
    </w:p>
    <w:p>
      <w:pPr>
        <w:pStyle w:val="ListBullet"/>
      </w:pPr>
      <w:r>
        <w:rPr>
          <w:rFonts w:ascii="Calibri" w:hAnsi="Calibri"/>
          <w:b w:val="0"/>
          <w:sz w:val="22"/>
        </w:rPr>
        <w:t xml:space="preserve">Guiding Question: How can taking responsibility impact safety?</w:t>
      </w:r>
    </w:p>
    <w:p>
      <w:pPr>
        <w:pStyle w:val="ListBullet"/>
      </w:pPr>
      <w:r>
        <w:rPr>
          <w:rFonts w:ascii="Calibri" w:hAnsi="Calibri"/>
          <w:b w:val="0"/>
          <w:sz w:val="22"/>
        </w:rPr>
        <w:t xml:space="preserve">Learning Outcome: Students analyze and explain responsibility and how it can impact personal and group safety. [PDE4-OI4-GQ1-LO1]</w:t>
      </w:r>
    </w:p>
    <w:p>
      <w:pPr>
        <w:pStyle w:val="ListBullet"/>
      </w:pPr>
      <w:r>
        <w:rPr>
          <w:rFonts w:ascii="Calibri" w:hAnsi="Calibri"/>
          <w:b w:val="0"/>
          <w:sz w:val="22"/>
        </w:rPr>
        <w:t xml:space="preserve">KUSP focus this week: Knowledge: “Responsibility includes making decisions to ensure self or others are not in unsafe and uncomfortable situations.”; Skills &amp; Procedures: “Describe responsibility and its impact on personal and group safety in a variety of contexts.”</w:t>
      </w:r>
    </w:p>
    <w:p>
      <w:r>
        <w:rPr>
          <w:rFonts w:ascii="Calibri" w:hAnsi="Calibri"/>
          <w:b/>
          <w:sz w:val="22"/>
        </w:rPr>
        <w:t xml:space="preserve">Physical Education and Wellness, Grade 5</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can diverse movement patterns contribute to success across physical activities?</w:t>
      </w:r>
    </w:p>
    <w:p>
      <w:pPr>
        <w:pStyle w:val="ListBullet"/>
      </w:pPr>
      <w:r>
        <w:rPr>
          <w:rFonts w:ascii="Calibri" w:hAnsi="Calibri"/>
          <w:b w:val="0"/>
          <w:sz w:val="22"/>
        </w:rPr>
        <w:t xml:space="preserve">Learning Outcome: Students demonstrate and adapt various movement patterns to enhance skill development. [PDE5-OI2-GQ2-LO1]</w:t>
      </w:r>
    </w:p>
    <w:p>
      <w:pPr>
        <w:pStyle w:val="ListBullet"/>
      </w:pPr>
      <w:r>
        <w:rPr>
          <w:rFonts w:ascii="Calibri" w:hAnsi="Calibri"/>
          <w:b w:val="0"/>
          <w:sz w:val="22"/>
        </w:rPr>
        <w:t xml:space="preserve">KUSP focus this week: Knowledge: “Movement patterns can be improved by adapting elements of movement, such as • sending and receiving while changing direction and speed • throwing objects at different levels • adjusting speed or changing direction to avoid individuals or objects”; Skills &amp; Procedures: “Perform movement patterns using various types of equipment, individually and with others.”</w:t>
      </w:r>
    </w:p>
    <w:p>
      <w:r>
        <w:rPr>
          <w:rFonts w:ascii="Calibri" w:hAnsi="Calibri"/>
          <w:b/>
          <w:sz w:val="22"/>
        </w:rPr>
        <w:t xml:space="preserve">Physical Education and Wellness, Grade 5</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might tactics support decision making in physical activity contexts?</w:t>
      </w:r>
    </w:p>
    <w:p>
      <w:pPr>
        <w:pStyle w:val="ListBullet"/>
      </w:pPr>
      <w:r>
        <w:rPr>
          <w:rFonts w:ascii="Calibri" w:hAnsi="Calibri"/>
          <w:b w:val="0"/>
          <w:sz w:val="22"/>
        </w:rPr>
        <w:t xml:space="preserve">Learning Outcome: Students analyze and apply strategies and tactics that support improved decision making in physical activities. [PDE5-OI2-GQ1-LO1]</w:t>
      </w:r>
    </w:p>
    <w:p>
      <w:pPr>
        <w:pStyle w:val="ListBullet"/>
      </w:pPr>
      <w:r>
        <w:rPr>
          <w:rFonts w:ascii="Calibri" w:hAnsi="Calibri"/>
          <w:b w:val="0"/>
          <w:sz w:val="22"/>
        </w:rPr>
        <w:t xml:space="preserve">KUSP focus this week: Knowledge: “Strategies and tactics include skill execution and anticipation, such as • modifying movement skills based on the task • selecting the best option based on opposition’s position • positioning to create advantage”; Skills &amp; Procedures: “Demonstrate decision making through the application of strategies and tactics.”</w:t>
      </w:r>
    </w:p>
    <w:p>
      <w:r>
        <w:rPr>
          <w:rFonts w:ascii="Calibri" w:hAnsi="Calibri"/>
          <w:b/>
          <w:sz w:val="22"/>
        </w:rPr>
        <w:t xml:space="preserve">Physical Education and Wellness, Grade 5</w:t>
      </w:r>
    </w:p>
    <w:p>
      <w:pPr>
        <w:pStyle w:val="ListBullet"/>
      </w:pPr>
      <w:r>
        <w:rPr>
          <w:rFonts w:ascii="Calibri" w:hAnsi="Calibri"/>
          <w:b w:val="0"/>
          <w:sz w:val="22"/>
        </w:rPr>
        <w:t xml:space="preserve">Organizing Idea: Safety: A lifetime of optimal well-being is supported by prioritizing health and safety.</w:t>
      </w:r>
    </w:p>
    <w:p>
      <w:pPr>
        <w:pStyle w:val="ListBullet"/>
      </w:pPr>
      <w:r>
        <w:rPr>
          <w:rFonts w:ascii="Calibri" w:hAnsi="Calibri"/>
          <w:b w:val="0"/>
          <w:sz w:val="22"/>
        </w:rPr>
        <w:t xml:space="preserve">Guiding Question: How can responsibility lead to a desired outcome?</w:t>
      </w:r>
    </w:p>
    <w:p>
      <w:pPr>
        <w:pStyle w:val="ListBullet"/>
      </w:pPr>
      <w:r>
        <w:rPr>
          <w:rFonts w:ascii="Calibri" w:hAnsi="Calibri"/>
          <w:b w:val="0"/>
          <w:sz w:val="22"/>
        </w:rPr>
        <w:t xml:space="preserve">Learning Outcome: Students analyze responsibility and consider the impact on well-being. [PDE5-OI4-GQ1-LO1]</w:t>
      </w:r>
    </w:p>
    <w:p>
      <w:pPr>
        <w:pStyle w:val="ListBullet"/>
      </w:pPr>
      <w:r>
        <w:rPr>
          <w:rFonts w:ascii="Calibri" w:hAnsi="Calibri"/>
          <w:b w:val="0"/>
          <w:sz w:val="22"/>
        </w:rPr>
        <w:t xml:space="preserve">KUSP focus this week: Knowledge: “Responsibility can be developed by taking on leadership roles to promote safety of self and others.”; Knowledge: “Responsibility to ensure the safety of self and others includes following • laws • rules • practices • protocols • digital citizenship (responsible conduct and safety)”</w:t>
      </w:r>
    </w:p>
    <w:p>
      <w:r>
        <w:rPr>
          <w:rFonts w:ascii="Calibri" w:hAnsi="Calibri"/>
          <w:b/>
          <w:sz w:val="22"/>
        </w:rPr>
        <w:t xml:space="preserve">Physical Education and Wellness, Grade 6</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In what ways can movement patterns function to improve performance?</w:t>
      </w:r>
    </w:p>
    <w:p>
      <w:pPr>
        <w:pStyle w:val="ListBullet"/>
      </w:pPr>
      <w:r>
        <w:rPr>
          <w:rFonts w:ascii="Calibri" w:hAnsi="Calibri"/>
          <w:b w:val="0"/>
          <w:sz w:val="22"/>
        </w:rPr>
        <w:t xml:space="preserve">Learning Outcome: Students adapt and apply movement patterns in controlled and dynamic physical activities. [PDE6-OI2-GQ2-LO1]</w:t>
      </w:r>
    </w:p>
    <w:p>
      <w:pPr>
        <w:pStyle w:val="ListBullet"/>
      </w:pPr>
      <w:r>
        <w:rPr>
          <w:rFonts w:ascii="Calibri" w:hAnsi="Calibri"/>
          <w:b w:val="0"/>
          <w:sz w:val="22"/>
        </w:rPr>
        <w:t xml:space="preserve">KUSP focus this week: Knowledge: “Dynamic physical activities require immediate decision making and refinement of movement skills.”; Skills &amp; Procedures: “Adapt movement patterns to improve accuracy, speed, and proficiency in a variety of controlled and dynamic physical activities.”</w:t>
      </w:r>
    </w:p>
    <w:p>
      <w:r>
        <w:rPr>
          <w:rFonts w:ascii="Calibri" w:hAnsi="Calibri"/>
          <w:b/>
          <w:sz w:val="22"/>
        </w:rPr>
        <w:t xml:space="preserve">Physical Education and Wellness, Grade 6</w:t>
      </w:r>
    </w:p>
    <w:p>
      <w:pPr>
        <w:pStyle w:val="ListBullet"/>
      </w:pPr>
      <w:r>
        <w:rPr>
          <w:rFonts w:ascii="Calibri" w:hAnsi="Calibri"/>
          <w:b w:val="0"/>
          <w:sz w:val="22"/>
        </w:rPr>
        <w:t xml:space="preserve">Organizing Idea: Movement Skill Development: Developing physical literacy through movement and active living supports well-being across a lifespan.</w:t>
      </w:r>
    </w:p>
    <w:p>
      <w:pPr>
        <w:pStyle w:val="ListBullet"/>
      </w:pPr>
      <w:r>
        <w:rPr>
          <w:rFonts w:ascii="Calibri" w:hAnsi="Calibri"/>
          <w:b w:val="0"/>
          <w:sz w:val="22"/>
        </w:rPr>
        <w:t xml:space="preserve">Guiding Question: How does structure bring organization to physical activity?</w:t>
      </w:r>
    </w:p>
    <w:p>
      <w:pPr>
        <w:pStyle w:val="ListBullet"/>
      </w:pPr>
      <w:r>
        <w:rPr>
          <w:rFonts w:ascii="Calibri" w:hAnsi="Calibri"/>
          <w:b w:val="0"/>
          <w:sz w:val="22"/>
        </w:rPr>
        <w:t xml:space="preserve">Learning Outcome: Students examine and demonstrate an understanding of structure in physical activity. [PDE6-OI2-GQ1-LO1]</w:t>
      </w:r>
    </w:p>
    <w:p>
      <w:pPr>
        <w:pStyle w:val="ListBullet"/>
      </w:pPr>
      <w:r>
        <w:rPr>
          <w:rFonts w:ascii="Calibri" w:hAnsi="Calibri"/>
          <w:b w:val="0"/>
          <w:sz w:val="22"/>
        </w:rPr>
        <w:t xml:space="preserve">KUSP focus this week: Knowledge: “Strategies and tactics are supported through an understanding of the structure of physical activities and games.”; Skills &amp; Procedures: “Utilize understandings of structure to inform strategies and tactics.”; Skills &amp; Procedures: “Modify physical activities and games to improve safety, engagement, and inclusivity.”</w:t>
      </w:r>
    </w:p>
    <w:p>
      <w:r>
        <w:rPr>
          <w:rFonts w:ascii="Calibri" w:hAnsi="Calibri"/>
          <w:b/>
          <w:sz w:val="22"/>
        </w:rPr>
        <w:t xml:space="preserve">Physical Education and Wellness, Grade 6</w:t>
      </w:r>
    </w:p>
    <w:p>
      <w:pPr>
        <w:pStyle w:val="ListBullet"/>
      </w:pPr>
      <w:r>
        <w:rPr>
          <w:rFonts w:ascii="Calibri" w:hAnsi="Calibri"/>
          <w:b w:val="0"/>
          <w:sz w:val="22"/>
        </w:rPr>
        <w:t xml:space="preserve">Organizing Idea: Safety: A lifetime of optimal well-being is supported by prioritizing health and safety.</w:t>
      </w:r>
    </w:p>
    <w:p>
      <w:pPr>
        <w:pStyle w:val="ListBullet"/>
      </w:pPr>
      <w:r>
        <w:rPr>
          <w:rFonts w:ascii="Calibri" w:hAnsi="Calibri"/>
          <w:b w:val="0"/>
          <w:sz w:val="22"/>
        </w:rPr>
        <w:t xml:space="preserve">Guiding Question: In what ways might risk influence the outcome of an action?</w:t>
      </w:r>
    </w:p>
    <w:p>
      <w:pPr>
        <w:pStyle w:val="ListBullet"/>
      </w:pPr>
      <w:r>
        <w:rPr>
          <w:rFonts w:ascii="Calibri" w:hAnsi="Calibri"/>
          <w:b w:val="0"/>
          <w:sz w:val="22"/>
        </w:rPr>
        <w:t xml:space="preserve">Learning Outcome: Students examine risk and identify the factors that influence action. [PDE6-OI4-GQ1-LO1]</w:t>
      </w:r>
    </w:p>
    <w:p>
      <w:pPr>
        <w:pStyle w:val="ListBullet"/>
      </w:pPr>
      <w:r>
        <w:rPr>
          <w:rFonts w:ascii="Calibri" w:hAnsi="Calibri"/>
          <w:b w:val="0"/>
          <w:sz w:val="22"/>
        </w:rPr>
        <w:t xml:space="preserve">KUSP focus this week: Knowledge: “Short-term and long-term risk can be managed or reduced through planning, rehearsal, and evaluation.”</w:t>
      </w:r>
    </w:p>
    <w:p>
      <w:r>
        <w:rPr>
          <w:rFonts w:ascii="Calibri" w:hAnsi="Calibri"/>
          <w:b w:val="0"/>
          <w:i/>
          <w:sz w:val="22"/>
        </w:rPr>
        <w:t xml:space="preserve">How they map: the movement outcome covers Criteria 1–2 (receive and move, low shot); the tactics outcome covers Criterion 3 (2v1) for Grades 3–6 and spatial awareness for Grades 1–2; the safety outcome (Grades 3–6) and fair-play outcome (Grades 1–2) cover Criterion 4. Grade 6 games-day rule cards sit under the Grade 6 structure outcome (modifying games for safety and inclusion). Grades 3–5 fair play is observed as the learner attribute “Co-operates with Others”.</w:t>
      </w:r>
    </w:p>
    <w:p>
      <w:r>
        <w:rPr>
          <w:rFonts w:ascii="Calibri" w:hAnsi="Calibri"/>
          <w:b/>
          <w:sz w:val="22"/>
        </w:rPr>
        <w:t xml:space="preserve">Suggested weekly “I can” statement</w:t>
      </w:r>
    </w:p>
    <w:p>
      <w:r>
        <w:rPr>
          <w:rFonts w:ascii="Calibri" w:hAnsi="Calibri"/>
          <w:b w:val="0"/>
          <w:sz w:val="22"/>
        </w:rPr>
        <w:t xml:space="preserve">I can stop the ball with my blade and move with it, shoot low to a goal, pass to a teammate before I shoot, and play our hockey games safely and kindly.</w:t>
      </w:r>
    </w:p>
    <w:p>
      <w:r>
        <w:rPr>
          <w:rFonts w:ascii="Calibri" w:hAnsi="Calibri"/>
          <w:b/>
          <w:sz w:val="22"/>
        </w:rPr>
        <w:t xml:space="preserve">Rubric — Grades 3–6 (EIPS 2026–27 levels; criteria from this week’s lessons)</w:t>
      </w:r>
    </w:p>
    <w:tbl>
      <w:tblPr>
        <w:tblStyle w:val="TableGrid"/>
        <w:tblW w:type="auto" w:w="0"/>
        <w:tblLook w:firstColumn="1" w:firstRow="1" w:lastColumn="0" w:lastRow="0" w:noHBand="0" w:noVBand="1" w:val="04A0"/>
        <w:tblLayout w:type="fixed"/>
      </w:tblPr>
      <w:tblGrid>
        <w:gridCol w:w="1500"/>
        <w:gridCol w:w="1900"/>
        <w:gridCol w:w="1900"/>
        <w:gridCol w:w="1900"/>
        <w:gridCol w:w="1900"/>
      </w:tblGrid>
      <w:tr>
        <w:trPr>
          <w:tblHeader/>
          <w:cantSplit/>
        </w:trPr>
        <w:tc>
          <w:tcPr>
            <w:tcW w:type="dxa" w:w="1800"/>
            <w:tcW w:type="dxa" w:w="1500"/>
            <w:shd w:val="clear" w:color="auto" w:fill="D9D9D9"/>
          </w:tcPr>
          <w:p>
            <w:pPr>
              <w:spacing w:after="40" w:before="40"/>
            </w:pPr>
            <w:r>
              <w:rPr>
                <w:rFonts w:ascii="Calibri" w:hAnsi="Calibri"/>
                <w:b/>
                <w:sz w:val="18"/>
              </w:rPr>
              <w:t xml:space="preserve">Criterion (lesson)</w:t>
            </w:r>
          </w:p>
        </w:tc>
        <w:tc>
          <w:tcPr>
            <w:tcW w:type="dxa" w:w="1800"/>
            <w:tcW w:type="dxa" w:w="1900"/>
            <w:shd w:val="clear" w:color="auto" w:fill="D9D9D9"/>
          </w:tcPr>
          <w:p>
            <w:pPr>
              <w:spacing w:after="40" w:before="40"/>
            </w:pPr>
            <w:r>
              <w:rPr>
                <w:rFonts w:ascii="Calibri" w:hAnsi="Calibri"/>
                <w:b/>
                <w:sz w:val="18"/>
              </w:rPr>
              <w:t xml:space="preserve">Not Yet Meeting Expectations</w:t>
            </w:r>
          </w:p>
        </w:tc>
        <w:tc>
          <w:tcPr>
            <w:tcW w:type="dxa" w:w="1800"/>
            <w:tcW w:type="dxa" w:w="1900"/>
            <w:shd w:val="clear" w:color="auto" w:fill="D9D9D9"/>
          </w:tcPr>
          <w:p>
            <w:pPr>
              <w:spacing w:after="40" w:before="40"/>
            </w:pPr>
            <w:r>
              <w:rPr>
                <w:rFonts w:ascii="Calibri" w:hAnsi="Calibri"/>
                <w:b/>
                <w:sz w:val="18"/>
              </w:rPr>
              <w:t xml:space="preserve">Minimally Meeting Expectations</w:t>
            </w:r>
          </w:p>
        </w:tc>
        <w:tc>
          <w:tcPr>
            <w:tcW w:type="dxa" w:w="1800"/>
            <w:tcW w:type="dxa" w:w="1900"/>
            <w:shd w:val="clear" w:color="auto" w:fill="D9D9D9"/>
          </w:tcPr>
          <w:p>
            <w:pPr>
              <w:spacing w:after="40" w:before="40"/>
            </w:pPr>
            <w:r>
              <w:rPr>
                <w:rFonts w:ascii="Calibri" w:hAnsi="Calibri"/>
                <w:b/>
                <w:sz w:val="18"/>
              </w:rPr>
              <w:t xml:space="preserve">Solidifying Expectations</w:t>
            </w:r>
          </w:p>
        </w:tc>
        <w:tc>
          <w:tcPr>
            <w:tcW w:type="dxa" w:w="1800"/>
            <w:tcW w:type="dxa" w:w="1900"/>
            <w:shd w:val="clear" w:color="auto" w:fill="D9D9D9"/>
          </w:tcPr>
          <w:p>
            <w:pPr>
              <w:spacing w:after="40" w:before="40"/>
            </w:pPr>
            <w:r>
              <w:rPr>
                <w:rFonts w:ascii="Calibri" w:hAnsi="Calibri"/>
                <w:b/>
                <w:sz w:val="18"/>
              </w:rPr>
              <w:t xml:space="preserve">Mastering Expectations</w:t>
            </w:r>
          </w:p>
        </w:tc>
      </w:tr>
      <w:tr>
        <w:trPr>
          <w:cantSplit/>
        </w:trPr>
        <w:tc>
          <w:tcPr>
            <w:tcW w:type="dxa" w:w="1800"/>
            <w:tcW w:type="dxa" w:w="1500"/>
          </w:tcPr>
          <w:p>
            <w:pPr>
              <w:spacing w:after="40" w:before="40"/>
            </w:pPr>
            <w:r>
              <w:rPr>
                <w:rFonts w:ascii="Calibri" w:hAnsi="Calibri"/>
                <w:b/>
                <w:sz w:val="18"/>
              </w:rPr>
              <w:t xml:space="preserve">1. Receive and move</w:t>
              <w:br/>
              <w:t xml:space="preserve">(Mon Nov 2; recheck Fri)</w:t>
            </w:r>
          </w:p>
        </w:tc>
        <w:tc>
          <w:tcPr>
            <w:tcW w:type="dxa" w:w="1800"/>
            <w:tcW w:type="dxa" w:w="1900"/>
          </w:tcPr>
          <w:p>
            <w:pPr>
              <w:spacing w:after="40" w:before="40"/>
            </w:pPr>
            <w:r>
              <w:rPr>
                <w:rFonts w:ascii="Calibri" w:hAnsi="Calibri"/>
                <w:b w:val="0"/>
                <w:sz w:val="18"/>
              </w:rPr>
              <w:t xml:space="preserve">The ball bounces off the blade or goes past; needs the foot or a hand to stop it.</w:t>
            </w:r>
          </w:p>
        </w:tc>
        <w:tc>
          <w:tcPr>
            <w:tcW w:type="dxa" w:w="1800"/>
            <w:tcW w:type="dxa" w:w="1900"/>
          </w:tcPr>
          <w:p>
            <w:pPr>
              <w:spacing w:after="40" w:before="40"/>
            </w:pPr>
            <w:r>
              <w:rPr>
                <w:rFonts w:ascii="Calibri" w:hAnsi="Calibri"/>
                <w:b w:val="0"/>
                <w:sz w:val="18"/>
              </w:rPr>
              <w:t xml:space="preserve">Traps with the blade some of the time; takes touches but loses control before passing back.</w:t>
            </w:r>
          </w:p>
        </w:tc>
        <w:tc>
          <w:tcPr>
            <w:tcW w:type="dxa" w:w="1800"/>
            <w:tcW w:type="dxa" w:w="1900"/>
          </w:tcPr>
          <w:p>
            <w:pPr>
              <w:spacing w:after="40" w:before="40"/>
            </w:pPr>
            <w:r>
              <w:rPr>
                <w:rFonts w:ascii="Calibri" w:hAnsi="Calibri"/>
                <w:b w:val="0"/>
                <w:sz w:val="18"/>
              </w:rPr>
              <w:t xml:space="preserve">Traps with the blade, takes three controlled touches and passes back accurately (Gr 5–6: also one-touch redirects).</w:t>
            </w:r>
          </w:p>
        </w:tc>
        <w:tc>
          <w:tcPr>
            <w:tcW w:type="dxa" w:w="1800"/>
            <w:tcW w:type="dxa" w:w="1900"/>
          </w:tcPr>
          <w:p>
            <w:pPr>
              <w:spacing w:after="40" w:before="40"/>
            </w:pPr>
            <w:r>
              <w:rPr>
                <w:rFonts w:ascii="Calibri" w:hAnsi="Calibri"/>
                <w:b w:val="0"/>
                <w:sz w:val="18"/>
              </w:rPr>
              <w:t xml:space="preserve">Receives on the move and on the weaker side; chooses one touch or three to suit the play.</w:t>
            </w:r>
          </w:p>
        </w:tc>
      </w:tr>
      <w:tr>
        <w:trPr>
          <w:cantSplit/>
        </w:trPr>
        <w:tc>
          <w:tcPr>
            <w:tcW w:type="dxa" w:w="1800"/>
            <w:tcW w:type="dxa" w:w="1500"/>
          </w:tcPr>
          <w:p>
            <w:pPr>
              <w:spacing w:after="40" w:before="40"/>
            </w:pPr>
            <w:r>
              <w:rPr>
                <w:rFonts w:ascii="Calibri" w:hAnsi="Calibri"/>
                <w:b/>
                <w:sz w:val="18"/>
              </w:rPr>
              <w:t xml:space="preserve">2. Low shot to a tape goal</w:t>
              <w:br/>
              <w:t xml:space="preserve">(Tue Nov 3; recheck Fri)</w:t>
            </w:r>
          </w:p>
        </w:tc>
        <w:tc>
          <w:tcPr>
            <w:tcW w:type="dxa" w:w="1800"/>
            <w:tcW w:type="dxa" w:w="1900"/>
          </w:tcPr>
          <w:p>
            <w:pPr>
              <w:spacing w:after="40" w:before="40"/>
            </w:pPr>
            <w:r>
              <w:rPr>
                <w:rFonts w:ascii="Calibri" w:hAnsi="Calibri"/>
                <w:b w:val="0"/>
                <w:sz w:val="18"/>
              </w:rPr>
              <w:t xml:space="preserve">Swings or lifts the stick; the ball leaves the floor; stands in a shooting lane.</w:t>
            </w:r>
          </w:p>
        </w:tc>
        <w:tc>
          <w:tcPr>
            <w:tcW w:type="dxa" w:w="1800"/>
            <w:tcW w:type="dxa" w:w="1900"/>
          </w:tcPr>
          <w:p>
            <w:pPr>
              <w:spacing w:after="40" w:before="40"/>
            </w:pPr>
            <w:r>
              <w:rPr>
                <w:rFonts w:ascii="Calibri" w:hAnsi="Calibri"/>
                <w:b w:val="0"/>
                <w:sz w:val="18"/>
              </w:rPr>
              <w:t xml:space="preserve">Push-shoots low with reminders; waits behind the cone when reminded.</w:t>
            </w:r>
          </w:p>
        </w:tc>
        <w:tc>
          <w:tcPr>
            <w:tcW w:type="dxa" w:w="1800"/>
            <w:tcW w:type="dxa" w:w="1900"/>
          </w:tcPr>
          <w:p>
            <w:pPr>
              <w:spacing w:after="40" w:before="40"/>
            </w:pPr>
            <w:r>
              <w:rPr>
                <w:rFonts w:ascii="Calibri" w:hAnsi="Calibri"/>
                <w:b w:val="0"/>
                <w:sz w:val="18"/>
              </w:rPr>
              <w:t xml:space="preserve">Push-shoots low to the tape goal (blade below the knee); waits behind the cone and fetches from the side every time (Gr 5–6: after receiving a pass).</w:t>
            </w:r>
          </w:p>
        </w:tc>
        <w:tc>
          <w:tcPr>
            <w:tcW w:type="dxa" w:w="1800"/>
            <w:tcW w:type="dxa" w:w="1900"/>
          </w:tcPr>
          <w:p>
            <w:pPr>
              <w:spacing w:after="40" w:before="40"/>
            </w:pPr>
            <w:r>
              <w:rPr>
                <w:rFonts w:ascii="Calibri" w:hAnsi="Calibri"/>
                <w:b w:val="0"/>
                <w:sz w:val="18"/>
              </w:rPr>
              <w:t xml:space="preserve">Hits the target often from further back or on the backhand; reminds others about the shooting lane kindly.</w:t>
            </w:r>
          </w:p>
        </w:tc>
      </w:tr>
      <w:tr>
        <w:trPr>
          <w:cantSplit/>
        </w:trPr>
        <w:tc>
          <w:tcPr>
            <w:tcW w:type="dxa" w:w="1800"/>
            <w:tcW w:type="dxa" w:w="1500"/>
          </w:tcPr>
          <w:p>
            <w:pPr>
              <w:spacing w:after="40" w:before="40"/>
            </w:pPr>
            <w:r>
              <w:rPr>
                <w:rFonts w:ascii="Calibri" w:hAnsi="Calibri"/>
                <w:b/>
                <w:sz w:val="18"/>
              </w:rPr>
              <w:t xml:space="preserve">3. 2v1 — pass before a shot</w:t>
              <w:br/>
              <w:t xml:space="preserve">(Wed Nov 4, early dismissal; Fri)</w:t>
            </w:r>
          </w:p>
        </w:tc>
        <w:tc>
          <w:tcPr>
            <w:tcW w:type="dxa" w:w="1800"/>
            <w:tcW w:type="dxa" w:w="1900"/>
          </w:tcPr>
          <w:p>
            <w:pPr>
              <w:spacing w:after="40" w:before="40"/>
            </w:pPr>
            <w:r>
              <w:rPr>
                <w:rFonts w:ascii="Calibri" w:hAnsi="Calibri"/>
                <w:b w:val="0"/>
                <w:sz w:val="18"/>
              </w:rPr>
              <w:t xml:space="preserve">Shoots or dribbles alone even when a teammate is open; as shadow, reaches in or hooks.</w:t>
            </w:r>
          </w:p>
        </w:tc>
        <w:tc>
          <w:tcPr>
            <w:tcW w:type="dxa" w:w="1800"/>
            <w:tcW w:type="dxa" w:w="1900"/>
          </w:tcPr>
          <w:p>
            <w:pPr>
              <w:spacing w:after="40" w:before="40"/>
            </w:pPr>
            <w:r>
              <w:rPr>
                <w:rFonts w:ascii="Calibri" w:hAnsi="Calibri"/>
                <w:b w:val="0"/>
                <w:sz w:val="18"/>
              </w:rPr>
              <w:t xml:space="preserve">Passes when told; as shadow, keeps the stick down with reminders.</w:t>
            </w:r>
          </w:p>
        </w:tc>
        <w:tc>
          <w:tcPr>
            <w:tcW w:type="dxa" w:w="1800"/>
            <w:tcW w:type="dxa" w:w="1900"/>
          </w:tcPr>
          <w:p>
            <w:pPr>
              <w:spacing w:after="40" w:before="40"/>
            </w:pPr>
            <w:r>
              <w:rPr>
                <w:rFonts w:ascii="Calibri" w:hAnsi="Calibri"/>
                <w:b w:val="0"/>
                <w:sz w:val="18"/>
              </w:rPr>
              <w:t xml:space="preserve">Passes before the shot when the shadow comes close; as shadow, stays side-on with the stick on the floor and no hook.</w:t>
            </w:r>
          </w:p>
        </w:tc>
        <w:tc>
          <w:tcPr>
            <w:tcW w:type="dxa" w:w="1800"/>
            <w:tcW w:type="dxa" w:w="1900"/>
          </w:tcPr>
          <w:p>
            <w:pPr>
              <w:spacing w:after="40" w:before="40"/>
            </w:pPr>
            <w:r>
              <w:rPr>
                <w:rFonts w:ascii="Calibri" w:hAnsi="Calibri"/>
                <w:b w:val="0"/>
                <w:sz w:val="18"/>
              </w:rPr>
              <w:t xml:space="preserve">Reads the shadow and chooses pass or shot; (Gr 5–6) blocks passing lanes as an active shadow; can explain the choice.</w:t>
            </w:r>
          </w:p>
        </w:tc>
      </w:tr>
      <w:tr>
        <w:trPr>
          <w:cantSplit/>
        </w:trPr>
        <w:tc>
          <w:tcPr>
            <w:tcW w:type="dxa" w:w="1800"/>
            <w:tcW w:type="dxa" w:w="1500"/>
          </w:tcPr>
          <w:p>
            <w:pPr>
              <w:spacing w:after="40" w:before="40"/>
            </w:pPr>
            <w:r>
              <w:rPr>
                <w:rFonts w:ascii="Calibri" w:hAnsi="Calibri"/>
                <w:b/>
                <w:sz w:val="18"/>
              </w:rPr>
              <w:t xml:space="preserve">4. Safe and fair play</w:t>
              <w:br/>
              <w:t xml:space="preserve">(Thu Nov 5 games day; all week)</w:t>
            </w:r>
          </w:p>
        </w:tc>
        <w:tc>
          <w:tcPr>
            <w:tcW w:type="dxa" w:w="1800"/>
            <w:tcW w:type="dxa" w:w="1900"/>
          </w:tcPr>
          <w:p>
            <w:pPr>
              <w:spacing w:after="40" w:before="40"/>
            </w:pPr>
            <w:r>
              <w:rPr>
                <w:rFonts w:ascii="Calibri" w:hAnsi="Calibri"/>
                <w:b w:val="0"/>
                <w:sz w:val="18"/>
              </w:rPr>
              <w:t xml:space="preserve">Needs adult help to follow stick rules or accept the vote.</w:t>
            </w:r>
          </w:p>
        </w:tc>
        <w:tc>
          <w:tcPr>
            <w:tcW w:type="dxa" w:w="1800"/>
            <w:tcW w:type="dxa" w:w="1900"/>
          </w:tcPr>
          <w:p>
            <w:pPr>
              <w:spacing w:after="40" w:before="40"/>
            </w:pPr>
            <w:r>
              <w:rPr>
                <w:rFonts w:ascii="Calibri" w:hAnsi="Calibri"/>
                <w:b w:val="0"/>
                <w:sz w:val="18"/>
              </w:rPr>
              <w:t xml:space="preserve">Follows stick rules and the vote with reminders.</w:t>
            </w:r>
          </w:p>
        </w:tc>
        <w:tc>
          <w:tcPr>
            <w:tcW w:type="dxa" w:w="1800"/>
            <w:tcW w:type="dxa" w:w="1900"/>
          </w:tcPr>
          <w:p>
            <w:pPr>
              <w:spacing w:after="40" w:before="40"/>
            </w:pPr>
            <w:r>
              <w:rPr>
                <w:rFonts w:ascii="Calibri" w:hAnsi="Calibri"/>
                <w:b w:val="0"/>
                <w:sz w:val="18"/>
              </w:rPr>
              <w:t xml:space="preserve">Follows stick rules without reminders; accepts the class vote and plays the chosen game kindly to the whistle; parks the stick before tag.</w:t>
            </w:r>
          </w:p>
        </w:tc>
        <w:tc>
          <w:tcPr>
            <w:tcW w:type="dxa" w:w="1800"/>
            <w:tcW w:type="dxa" w:w="1900"/>
          </w:tcPr>
          <w:p>
            <w:pPr>
              <w:spacing w:after="40" w:before="40"/>
            </w:pPr>
            <w:r>
              <w:rPr>
                <w:rFonts w:ascii="Calibri" w:hAnsi="Calibri"/>
                <w:b w:val="0"/>
                <w:sz w:val="18"/>
              </w:rPr>
              <w:t xml:space="preserve">Helps write a fair rule card or acts as ref or peer coach; helps the game include everyone.</w:t>
            </w:r>
          </w:p>
        </w:tc>
      </w:tr>
    </w:tbl>
    <w:p/>
    <w:p>
      <w:r>
        <w:rPr>
          <w:rFonts w:ascii="Calibri" w:hAnsi="Calibri"/>
          <w:b/>
          <w:sz w:val="22"/>
        </w:rPr>
        <w:t xml:space="preserve">Rubric — Grades 1–2 (EIPS 2026–27 K–2 levels)</w:t>
      </w:r>
    </w:p>
    <w:tbl>
      <w:tblPr>
        <w:tblStyle w:val="TableGrid"/>
        <w:tblW w:type="auto" w:w="0"/>
        <w:tblLook w:firstColumn="1" w:firstRow="1" w:lastColumn="0" w:lastRow="0" w:noHBand="0" w:noVBand="1" w:val="04A0"/>
        <w:tblLayout w:type="fixed"/>
      </w:tblPr>
      <w:tblGrid>
        <w:gridCol w:w="1900"/>
        <w:gridCol w:w="2600"/>
        <w:gridCol w:w="2600"/>
        <w:gridCol w:w="2600"/>
      </w:tblGrid>
      <w:tr>
        <w:trPr>
          <w:tblHeader/>
          <w:cantSplit/>
        </w:trPr>
        <w:tc>
          <w:tcPr>
            <w:tcW w:type="dxa" w:w="2250"/>
            <w:tcW w:type="dxa" w:w="1900"/>
            <w:shd w:val="clear" w:color="auto" w:fill="D9D9D9"/>
          </w:tcPr>
          <w:p>
            <w:pPr>
              <w:spacing w:after="40" w:before="40"/>
            </w:pPr>
            <w:r>
              <w:rPr>
                <w:rFonts w:ascii="Calibri" w:hAnsi="Calibri"/>
                <w:b/>
                <w:sz w:val="18"/>
              </w:rPr>
              <w:t xml:space="preserve">Criterion (lesson)</w:t>
            </w:r>
          </w:p>
        </w:tc>
        <w:tc>
          <w:tcPr>
            <w:tcW w:type="dxa" w:w="2250"/>
            <w:tcW w:type="dxa" w:w="2600"/>
            <w:shd w:val="clear" w:color="auto" w:fill="D9D9D9"/>
          </w:tcPr>
          <w:p>
            <w:pPr>
              <w:spacing w:after="40" w:before="40"/>
            </w:pPr>
            <w:r>
              <w:rPr>
                <w:rFonts w:ascii="Calibri" w:hAnsi="Calibri"/>
                <w:b/>
                <w:sz w:val="18"/>
              </w:rPr>
              <w:t xml:space="preserve">Not Yet Meeting Expectations</w:t>
            </w:r>
          </w:p>
        </w:tc>
        <w:tc>
          <w:tcPr>
            <w:tcW w:type="dxa" w:w="2250"/>
            <w:tcW w:type="dxa" w:w="2600"/>
            <w:shd w:val="clear" w:color="auto" w:fill="D9D9D9"/>
          </w:tcPr>
          <w:p>
            <w:pPr>
              <w:spacing w:after="40" w:before="40"/>
            </w:pPr>
            <w:r>
              <w:rPr>
                <w:rFonts w:ascii="Calibri" w:hAnsi="Calibri"/>
                <w:b/>
                <w:sz w:val="18"/>
              </w:rPr>
              <w:t xml:space="preserve">Meeting Expectations</w:t>
            </w:r>
          </w:p>
        </w:tc>
        <w:tc>
          <w:tcPr>
            <w:tcW w:type="dxa" w:w="2250"/>
            <w:tcW w:type="dxa" w:w="2600"/>
            <w:shd w:val="clear" w:color="auto" w:fill="D9D9D9"/>
          </w:tcPr>
          <w:p>
            <w:pPr>
              <w:spacing w:after="40" w:before="40"/>
            </w:pPr>
            <w:r>
              <w:rPr>
                <w:rFonts w:ascii="Calibri" w:hAnsi="Calibri"/>
                <w:b/>
                <w:sz w:val="18"/>
              </w:rPr>
              <w:t xml:space="preserve">Mastering Expectations</w:t>
            </w:r>
          </w:p>
        </w:tc>
      </w:tr>
      <w:tr>
        <w:trPr>
          <w:cantSplit/>
        </w:trPr>
        <w:tc>
          <w:tcPr>
            <w:tcW w:type="dxa" w:w="2250"/>
            <w:tcW w:type="dxa" w:w="1900"/>
          </w:tcPr>
          <w:p>
            <w:pPr>
              <w:spacing w:after="40" w:before="40"/>
            </w:pPr>
            <w:r>
              <w:rPr>
                <w:rFonts w:ascii="Calibri" w:hAnsi="Calibri"/>
                <w:b/>
                <w:sz w:val="18"/>
              </w:rPr>
              <w:t xml:space="preserve">1. Receive and move</w:t>
              <w:br/>
              <w:t xml:space="preserve">(Mon Nov 2)</w:t>
            </w:r>
          </w:p>
        </w:tc>
        <w:tc>
          <w:tcPr>
            <w:tcW w:type="dxa" w:w="2250"/>
            <w:tcW w:type="dxa" w:w="2600"/>
          </w:tcPr>
          <w:p>
            <w:pPr>
              <w:spacing w:after="40" w:before="40"/>
            </w:pPr>
            <w:r>
              <w:rPr>
                <w:rFonts w:ascii="Calibri" w:hAnsi="Calibri"/>
                <w:b w:val="0"/>
                <w:sz w:val="18"/>
              </w:rPr>
              <w:t xml:space="preserve">The ball rolls past; needs help to stop it.</w:t>
            </w:r>
          </w:p>
        </w:tc>
        <w:tc>
          <w:tcPr>
            <w:tcW w:type="dxa" w:w="2250"/>
            <w:tcW w:type="dxa" w:w="2600"/>
          </w:tcPr>
          <w:p>
            <w:pPr>
              <w:spacing w:after="40" w:before="40"/>
            </w:pPr>
            <w:r>
              <w:rPr>
                <w:rFonts w:ascii="Calibri" w:hAnsi="Calibri"/>
                <w:b w:val="0"/>
                <w:sz w:val="18"/>
              </w:rPr>
              <w:t xml:space="preserve">Stops the ball with the blade or a hand, taps it three times and pushes it back.</w:t>
            </w:r>
          </w:p>
        </w:tc>
        <w:tc>
          <w:tcPr>
            <w:tcW w:type="dxa" w:w="2250"/>
            <w:tcW w:type="dxa" w:w="2600"/>
          </w:tcPr>
          <w:p>
            <w:pPr>
              <w:spacing w:after="40" w:before="40"/>
            </w:pPr>
            <w:r>
              <w:rPr>
                <w:rFonts w:ascii="Calibri" w:hAnsi="Calibri"/>
                <w:b w:val="0"/>
                <w:sz w:val="18"/>
              </w:rPr>
              <w:t xml:space="preserve">Stops the ball with the blade only and keeps it close while moving.</w:t>
            </w:r>
          </w:p>
        </w:tc>
      </w:tr>
      <w:tr>
        <w:trPr>
          <w:cantSplit/>
        </w:trPr>
        <w:tc>
          <w:tcPr>
            <w:tcW w:type="dxa" w:w="2250"/>
            <w:tcW w:type="dxa" w:w="1900"/>
          </w:tcPr>
          <w:p>
            <w:pPr>
              <w:spacing w:after="40" w:before="40"/>
            </w:pPr>
            <w:r>
              <w:rPr>
                <w:rFonts w:ascii="Calibri" w:hAnsi="Calibri"/>
                <w:b/>
                <w:sz w:val="18"/>
              </w:rPr>
              <w:t xml:space="preserve">2. Low shot</w:t>
              <w:br/>
              <w:t xml:space="preserve">(Tue Nov 3)</w:t>
            </w:r>
          </w:p>
        </w:tc>
        <w:tc>
          <w:tcPr>
            <w:tcW w:type="dxa" w:w="2250"/>
            <w:tcW w:type="dxa" w:w="2600"/>
          </w:tcPr>
          <w:p>
            <w:pPr>
              <w:spacing w:after="40" w:before="40"/>
            </w:pPr>
            <w:r>
              <w:rPr>
                <w:rFonts w:ascii="Calibri" w:hAnsi="Calibri"/>
                <w:b w:val="0"/>
                <w:sz w:val="18"/>
              </w:rPr>
              <w:t xml:space="preserve">Lifts the stick high or walks into the shooting lane.</w:t>
            </w:r>
          </w:p>
        </w:tc>
        <w:tc>
          <w:tcPr>
            <w:tcW w:type="dxa" w:w="2250"/>
            <w:tcW w:type="dxa" w:w="2600"/>
          </w:tcPr>
          <w:p>
            <w:pPr>
              <w:spacing w:after="40" w:before="40"/>
            </w:pPr>
            <w:r>
              <w:rPr>
                <w:rFonts w:ascii="Calibri" w:hAnsi="Calibri"/>
                <w:b w:val="0"/>
                <w:sz w:val="18"/>
              </w:rPr>
              <w:t xml:space="preserve">Pushes (or kicks) the ball low to the goal; waits behind the cone and fetches from the side.</w:t>
            </w:r>
          </w:p>
        </w:tc>
        <w:tc>
          <w:tcPr>
            <w:tcW w:type="dxa" w:w="2250"/>
            <w:tcW w:type="dxa" w:w="2600"/>
          </w:tcPr>
          <w:p>
            <w:pPr>
              <w:spacing w:after="40" w:before="40"/>
            </w:pPr>
            <w:r>
              <w:rPr>
                <w:rFonts w:ascii="Calibri" w:hAnsi="Calibri"/>
                <w:b w:val="0"/>
                <w:sz w:val="18"/>
              </w:rPr>
              <w:t xml:space="preserve">Hits the pins or goal most times and shows others where to wait.</w:t>
            </w:r>
          </w:p>
        </w:tc>
      </w:tr>
      <w:tr>
        <w:trPr>
          <w:cantSplit/>
        </w:trPr>
        <w:tc>
          <w:tcPr>
            <w:tcW w:type="dxa" w:w="2250"/>
            <w:tcW w:type="dxa" w:w="1900"/>
          </w:tcPr>
          <w:p>
            <w:pPr>
              <w:spacing w:after="40" w:before="40"/>
            </w:pPr>
            <w:r>
              <w:rPr>
                <w:rFonts w:ascii="Calibri" w:hAnsi="Calibri"/>
                <w:b/>
                <w:sz w:val="18"/>
              </w:rPr>
              <w:t xml:space="preserve">3. Pass then shoot</w:t>
              <w:br/>
              <w:t xml:space="preserve">(Wed Nov 4, early dismissal)</w:t>
            </w:r>
          </w:p>
        </w:tc>
        <w:tc>
          <w:tcPr>
            <w:tcW w:type="dxa" w:w="2250"/>
            <w:tcW w:type="dxa" w:w="2600"/>
          </w:tcPr>
          <w:p>
            <w:pPr>
              <w:spacing w:after="40" w:before="40"/>
            </w:pPr>
            <w:r>
              <w:rPr>
                <w:rFonts w:ascii="Calibri" w:hAnsi="Calibri"/>
                <w:b w:val="0"/>
                <w:sz w:val="18"/>
              </w:rPr>
              <w:t xml:space="preserve">Does not pass to the partner.</w:t>
            </w:r>
          </w:p>
        </w:tc>
        <w:tc>
          <w:tcPr>
            <w:tcW w:type="dxa" w:w="2250"/>
            <w:tcW w:type="dxa" w:w="2600"/>
          </w:tcPr>
          <w:p>
            <w:pPr>
              <w:spacing w:after="40" w:before="40"/>
            </w:pPr>
            <w:r>
              <w:rPr>
                <w:rFonts w:ascii="Calibri" w:hAnsi="Calibri"/>
                <w:b w:val="0"/>
                <w:sz w:val="18"/>
              </w:rPr>
              <w:t xml:space="preserve">Passes once to the partner before the shot.</w:t>
            </w:r>
          </w:p>
        </w:tc>
        <w:tc>
          <w:tcPr>
            <w:tcW w:type="dxa" w:w="2250"/>
            <w:tcW w:type="dxa" w:w="2600"/>
          </w:tcPr>
          <w:p>
            <w:pPr>
              <w:spacing w:after="40" w:before="40"/>
            </w:pPr>
            <w:r>
              <w:rPr>
                <w:rFonts w:ascii="Calibri" w:hAnsi="Calibri"/>
                <w:b w:val="0"/>
                <w:sz w:val="18"/>
              </w:rPr>
              <w:t xml:space="preserve">Passes to a moving partner and both share the ball.</w:t>
            </w:r>
          </w:p>
        </w:tc>
      </w:tr>
      <w:tr>
        <w:trPr>
          <w:cantSplit/>
        </w:trPr>
        <w:tc>
          <w:tcPr>
            <w:tcW w:type="dxa" w:w="2250"/>
            <w:tcW w:type="dxa" w:w="1900"/>
          </w:tcPr>
          <w:p>
            <w:pPr>
              <w:spacing w:after="40" w:before="40"/>
            </w:pPr>
            <w:r>
              <w:rPr>
                <w:rFonts w:ascii="Calibri" w:hAnsi="Calibri"/>
                <w:b/>
                <w:sz w:val="18"/>
              </w:rPr>
              <w:t xml:space="preserve">4. Fair play</w:t>
              <w:br/>
              <w:t xml:space="preserve">(Thu Nov 5; Fri)</w:t>
            </w:r>
          </w:p>
        </w:tc>
        <w:tc>
          <w:tcPr>
            <w:tcW w:type="dxa" w:w="2250"/>
            <w:tcW w:type="dxa" w:w="2600"/>
          </w:tcPr>
          <w:p>
            <w:pPr>
              <w:spacing w:after="40" w:before="40"/>
            </w:pPr>
            <w:r>
              <w:rPr>
                <w:rFonts w:ascii="Calibri" w:hAnsi="Calibri"/>
                <w:b w:val="0"/>
                <w:sz w:val="18"/>
              </w:rPr>
              <w:t xml:space="preserve">Needs an adult to take turns or accept the vote.</w:t>
            </w:r>
          </w:p>
        </w:tc>
        <w:tc>
          <w:tcPr>
            <w:tcW w:type="dxa" w:w="2250"/>
            <w:tcW w:type="dxa" w:w="2600"/>
          </w:tcPr>
          <w:p>
            <w:pPr>
              <w:spacing w:after="40" w:before="40"/>
            </w:pPr>
            <w:r>
              <w:rPr>
                <w:rFonts w:ascii="Calibri" w:hAnsi="Calibri"/>
                <w:b w:val="0"/>
                <w:sz w:val="18"/>
              </w:rPr>
              <w:t xml:space="preserve">Takes turns, accepts the vote and puts the stick down on the whistle.</w:t>
            </w:r>
          </w:p>
        </w:tc>
        <w:tc>
          <w:tcPr>
            <w:tcW w:type="dxa" w:w="2250"/>
            <w:tcW w:type="dxa" w:w="2600"/>
          </w:tcPr>
          <w:p>
            <w:pPr>
              <w:spacing w:after="40" w:before="40"/>
            </w:pPr>
            <w:r>
              <w:rPr>
                <w:rFonts w:ascii="Calibri" w:hAnsi="Calibri"/>
                <w:b w:val="0"/>
                <w:sz w:val="18"/>
              </w:rPr>
              <w:t xml:space="preserve">Encourages others and helps a classmate keep a promise.</w:t>
            </w:r>
          </w:p>
        </w:tc>
      </w:tr>
    </w:tbl>
    <w:p/>
    <w:p>
      <w:r>
        <w:rPr>
          <w:rFonts w:ascii="Calibri" w:hAnsi="Calibri"/>
          <w:b/>
          <w:sz w:val="22"/>
        </w:rPr>
        <w:t xml:space="preserve">Solidifying / Meeting look-fors by grade band (from the daily lessons)</w:t>
      </w:r>
    </w:p>
    <w:tbl>
      <w:tblPr>
        <w:tblStyle w:val="TableGrid"/>
        <w:tblW w:type="auto" w:w="0"/>
        <w:tblLook w:firstColumn="1" w:firstRow="1" w:lastColumn="0" w:lastRow="0" w:noHBand="0" w:noVBand="1" w:val="04A0"/>
        <w:tblLayout w:type="fixed"/>
      </w:tblPr>
      <w:tblGrid>
        <w:gridCol w:w="1600"/>
        <w:gridCol w:w="2700"/>
        <w:gridCol w:w="2700"/>
        <w:gridCol w:w="2700"/>
      </w:tblGrid>
      <w:tr>
        <w:trPr>
          <w:tblHeader/>
          <w:cantSplit/>
        </w:trPr>
        <w:tc>
          <w:tcPr>
            <w:tcW w:type="dxa" w:w="2250"/>
            <w:tcW w:type="dxa" w:w="1600"/>
            <w:shd w:val="clear" w:color="auto" w:fill="D9D9D9"/>
          </w:tcPr>
          <w:p>
            <w:pPr>
              <w:spacing w:after="40" w:before="40"/>
            </w:pPr>
            <w:r>
              <w:rPr>
                <w:rFonts w:ascii="Calibri" w:hAnsi="Calibri"/>
                <w:b/>
                <w:sz w:val="18"/>
              </w:rPr>
              <w:t xml:space="preserve">Criterion</w:t>
            </w:r>
          </w:p>
        </w:tc>
        <w:tc>
          <w:tcPr>
            <w:tcW w:type="dxa" w:w="2250"/>
            <w:tcW w:type="dxa" w:w="2700"/>
            <w:shd w:val="clear" w:color="auto" w:fill="D9D9D9"/>
          </w:tcPr>
          <w:p>
            <w:pPr>
              <w:spacing w:after="40" w:before="40"/>
            </w:pPr>
            <w:r>
              <w:rPr>
                <w:rFonts w:ascii="Calibri" w:hAnsi="Calibri"/>
                <w:b/>
                <w:sz w:val="18"/>
              </w:rPr>
              <w:t xml:space="preserve">Grades 1–2 (Meeting)</w:t>
            </w:r>
          </w:p>
        </w:tc>
        <w:tc>
          <w:tcPr>
            <w:tcW w:type="dxa" w:w="2250"/>
            <w:tcW w:type="dxa" w:w="2700"/>
            <w:shd w:val="clear" w:color="auto" w:fill="D9D9D9"/>
          </w:tcPr>
          <w:p>
            <w:pPr>
              <w:spacing w:after="40" w:before="40"/>
            </w:pPr>
            <w:r>
              <w:rPr>
                <w:rFonts w:ascii="Calibri" w:hAnsi="Calibri"/>
                <w:b/>
                <w:sz w:val="18"/>
              </w:rPr>
              <w:t xml:space="preserve">Grades 3–4 (Solidifying)</w:t>
            </w:r>
          </w:p>
        </w:tc>
        <w:tc>
          <w:tcPr>
            <w:tcW w:type="dxa" w:w="2250"/>
            <w:tcW w:type="dxa" w:w="2700"/>
            <w:shd w:val="clear" w:color="auto" w:fill="D9D9D9"/>
          </w:tcPr>
          <w:p>
            <w:pPr>
              <w:spacing w:after="40" w:before="40"/>
            </w:pPr>
            <w:r>
              <w:rPr>
                <w:rFonts w:ascii="Calibri" w:hAnsi="Calibri"/>
                <w:b/>
                <w:sz w:val="18"/>
              </w:rPr>
              <w:t xml:space="preserve">Grades 5–6 (Solidifying)</w:t>
            </w:r>
          </w:p>
        </w:tc>
      </w:tr>
      <w:tr>
        <w:trPr>
          <w:cantSplit/>
        </w:trPr>
        <w:tc>
          <w:tcPr>
            <w:tcW w:type="dxa" w:w="2250"/>
            <w:tcW w:type="dxa" w:w="1600"/>
          </w:tcPr>
          <w:p>
            <w:pPr>
              <w:spacing w:after="40" w:before="40"/>
            </w:pPr>
            <w:r>
              <w:rPr>
                <w:rFonts w:ascii="Calibri" w:hAnsi="Calibri"/>
                <w:b/>
                <w:sz w:val="18"/>
              </w:rPr>
              <w:t xml:space="preserve">1. Receive</w:t>
            </w:r>
          </w:p>
        </w:tc>
        <w:tc>
          <w:tcPr>
            <w:tcW w:type="dxa" w:w="2250"/>
            <w:tcW w:type="dxa" w:w="2700"/>
          </w:tcPr>
          <w:p>
            <w:pPr>
              <w:spacing w:after="40" w:before="40"/>
            </w:pPr>
            <w:r>
              <w:rPr>
                <w:rFonts w:ascii="Calibri" w:hAnsi="Calibri"/>
                <w:b w:val="0"/>
                <w:sz w:val="18"/>
              </w:rPr>
              <w:t xml:space="preserve">Blade or hand trap; three taps; short pass back.</w:t>
            </w:r>
          </w:p>
        </w:tc>
        <w:tc>
          <w:tcPr>
            <w:tcW w:type="dxa" w:w="2250"/>
            <w:tcW w:type="dxa" w:w="2700"/>
          </w:tcPr>
          <w:p>
            <w:pPr>
              <w:spacing w:after="40" w:before="40"/>
            </w:pPr>
            <w:r>
              <w:rPr>
                <w:rFonts w:ascii="Calibri" w:hAnsi="Calibri"/>
                <w:b w:val="0"/>
                <w:sz w:val="18"/>
              </w:rPr>
              <w:t xml:space="preserve">Blade-only trap; forehand-backhand-forehand touches; pass back at 5 m.</w:t>
            </w:r>
          </w:p>
        </w:tc>
        <w:tc>
          <w:tcPr>
            <w:tcW w:type="dxa" w:w="2250"/>
            <w:tcW w:type="dxa" w:w="2700"/>
          </w:tcPr>
          <w:p>
            <w:pPr>
              <w:spacing w:after="40" w:before="40"/>
            </w:pPr>
            <w:r>
              <w:rPr>
                <w:rFonts w:ascii="Calibri" w:hAnsi="Calibri"/>
                <w:b w:val="0"/>
                <w:sz w:val="18"/>
              </w:rPr>
              <w:t xml:space="preserve">One-touch redirect; weaker side.</w:t>
            </w:r>
          </w:p>
        </w:tc>
      </w:tr>
      <w:tr>
        <w:trPr>
          <w:cantSplit/>
        </w:trPr>
        <w:tc>
          <w:tcPr>
            <w:tcW w:type="dxa" w:w="2250"/>
            <w:tcW w:type="dxa" w:w="1600"/>
          </w:tcPr>
          <w:p>
            <w:pPr>
              <w:spacing w:after="40" w:before="40"/>
            </w:pPr>
            <w:r>
              <w:rPr>
                <w:rFonts w:ascii="Calibri" w:hAnsi="Calibri"/>
                <w:b/>
                <w:sz w:val="18"/>
              </w:rPr>
              <w:t xml:space="preserve">2. Low shot</w:t>
            </w:r>
          </w:p>
        </w:tc>
        <w:tc>
          <w:tcPr>
            <w:tcW w:type="dxa" w:w="2250"/>
            <w:tcW w:type="dxa" w:w="2700"/>
          </w:tcPr>
          <w:p>
            <w:pPr>
              <w:spacing w:after="40" w:before="40"/>
            </w:pPr>
            <w:r>
              <w:rPr>
                <w:rFonts w:ascii="Calibri" w:hAnsi="Calibri"/>
                <w:b w:val="0"/>
                <w:sz w:val="18"/>
              </w:rPr>
              <w:t xml:space="preserve">Push or kick shot low; waits and fetches from the side.</w:t>
            </w:r>
          </w:p>
        </w:tc>
        <w:tc>
          <w:tcPr>
            <w:tcW w:type="dxa" w:w="2250"/>
            <w:tcW w:type="dxa" w:w="2700"/>
          </w:tcPr>
          <w:p>
            <w:pPr>
              <w:spacing w:after="40" w:before="40"/>
            </w:pPr>
            <w:r>
              <w:rPr>
                <w:rFonts w:ascii="Calibri" w:hAnsi="Calibri"/>
                <w:b w:val="0"/>
                <w:sz w:val="18"/>
              </w:rPr>
              <w:t xml:space="preserve">Push shot in Zigzag &amp; Shoot and pin knockdown.</w:t>
            </w:r>
          </w:p>
        </w:tc>
        <w:tc>
          <w:tcPr>
            <w:tcW w:type="dxa" w:w="2250"/>
            <w:tcW w:type="dxa" w:w="2700"/>
          </w:tcPr>
          <w:p>
            <w:pPr>
              <w:spacing w:after="40" w:before="40"/>
            </w:pPr>
            <w:r>
              <w:rPr>
                <w:rFonts w:ascii="Calibri" w:hAnsi="Calibri"/>
                <w:b w:val="0"/>
                <w:sz w:val="18"/>
              </w:rPr>
              <w:t xml:space="preserve">Receive then shoot low in one or two touches.</w:t>
            </w:r>
          </w:p>
        </w:tc>
      </w:tr>
      <w:tr>
        <w:trPr>
          <w:cantSplit/>
        </w:trPr>
        <w:tc>
          <w:tcPr>
            <w:tcW w:type="dxa" w:w="2250"/>
            <w:tcW w:type="dxa" w:w="1600"/>
          </w:tcPr>
          <w:p>
            <w:pPr>
              <w:spacing w:after="40" w:before="40"/>
            </w:pPr>
            <w:r>
              <w:rPr>
                <w:rFonts w:ascii="Calibri" w:hAnsi="Calibri"/>
                <w:b/>
                <w:sz w:val="18"/>
              </w:rPr>
              <w:t xml:space="preserve">3. 2v1</w:t>
            </w:r>
          </w:p>
        </w:tc>
        <w:tc>
          <w:tcPr>
            <w:tcW w:type="dxa" w:w="2250"/>
            <w:tcW w:type="dxa" w:w="2700"/>
          </w:tcPr>
          <w:p>
            <w:pPr>
              <w:spacing w:after="40" w:before="40"/>
            </w:pPr>
            <w:r>
              <w:rPr>
                <w:rFonts w:ascii="Calibri" w:hAnsi="Calibri"/>
                <w:b w:val="0"/>
                <w:sz w:val="18"/>
              </w:rPr>
              <w:t xml:space="preserve">Pass once, no defender.</w:t>
            </w:r>
          </w:p>
        </w:tc>
        <w:tc>
          <w:tcPr>
            <w:tcW w:type="dxa" w:w="2250"/>
            <w:tcW w:type="dxa" w:w="2700"/>
          </w:tcPr>
          <w:p>
            <w:pPr>
              <w:spacing w:after="40" w:before="40"/>
            </w:pPr>
            <w:r>
              <w:rPr>
                <w:rFonts w:ascii="Calibri" w:hAnsi="Calibri"/>
                <w:b w:val="0"/>
                <w:sz w:val="18"/>
              </w:rPr>
              <w:t xml:space="preserve">Pass before the shot against a passive shadow.</w:t>
            </w:r>
          </w:p>
        </w:tc>
        <w:tc>
          <w:tcPr>
            <w:tcW w:type="dxa" w:w="2250"/>
            <w:tcW w:type="dxa" w:w="2700"/>
          </w:tcPr>
          <w:p>
            <w:pPr>
              <w:spacing w:after="40" w:before="40"/>
            </w:pPr>
            <w:r>
              <w:rPr>
                <w:rFonts w:ascii="Calibri" w:hAnsi="Calibri"/>
                <w:b w:val="0"/>
                <w:sz w:val="18"/>
              </w:rPr>
              <w:t xml:space="preserve">Read an active shadow; shadow blocks lanes with no hook.</w:t>
            </w:r>
          </w:p>
        </w:tc>
      </w:tr>
      <w:tr>
        <w:trPr>
          <w:cantSplit/>
        </w:trPr>
        <w:tc>
          <w:tcPr>
            <w:tcW w:type="dxa" w:w="2250"/>
            <w:tcW w:type="dxa" w:w="1600"/>
          </w:tcPr>
          <w:p>
            <w:pPr>
              <w:spacing w:after="40" w:before="40"/>
            </w:pPr>
            <w:r>
              <w:rPr>
                <w:rFonts w:ascii="Calibri" w:hAnsi="Calibri"/>
                <w:b/>
                <w:sz w:val="18"/>
              </w:rPr>
              <w:t xml:space="preserve">4. Safe and fair play</w:t>
            </w:r>
          </w:p>
        </w:tc>
        <w:tc>
          <w:tcPr>
            <w:tcW w:type="dxa" w:w="2250"/>
            <w:tcW w:type="dxa" w:w="2700"/>
          </w:tcPr>
          <w:p>
            <w:pPr>
              <w:spacing w:after="40" w:before="40"/>
            </w:pPr>
            <w:r>
              <w:rPr>
                <w:rFonts w:ascii="Calibri" w:hAnsi="Calibri"/>
                <w:b w:val="0"/>
                <w:sz w:val="18"/>
              </w:rPr>
              <w:t xml:space="preserve">Takes turns; accepts the vote.</w:t>
            </w:r>
          </w:p>
        </w:tc>
        <w:tc>
          <w:tcPr>
            <w:tcW w:type="dxa" w:w="2250"/>
            <w:tcW w:type="dxa" w:w="2700"/>
          </w:tcPr>
          <w:p>
            <w:pPr>
              <w:spacing w:after="40" w:before="40"/>
            </w:pPr>
            <w:r>
              <w:rPr>
                <w:rFonts w:ascii="Calibri" w:hAnsi="Calibri"/>
                <w:b w:val="0"/>
                <w:sz w:val="18"/>
              </w:rPr>
              <w:t xml:space="preserve">Accepts the vote; reads the promises; plays to the whistle.</w:t>
            </w:r>
          </w:p>
        </w:tc>
        <w:tc>
          <w:tcPr>
            <w:tcW w:type="dxa" w:w="2250"/>
            <w:tcW w:type="dxa" w:w="2700"/>
          </w:tcPr>
          <w:p>
            <w:pPr>
              <w:spacing w:after="40" w:before="40"/>
            </w:pPr>
            <w:r>
              <w:rPr>
                <w:rFonts w:ascii="Calibri" w:hAnsi="Calibri"/>
                <w:b w:val="0"/>
                <w:sz w:val="18"/>
              </w:rPr>
              <w:t xml:space="preserve">Writes a rule card; refs or peer-coaches fairly.</w:t>
            </w:r>
          </w:p>
        </w:tc>
      </w:tr>
    </w:tbl>
    <w:p/>
    <w:p>
      <w:r>
        <w:rPr>
          <w:rFonts w:ascii="Calibri" w:hAnsi="Calibri"/>
          <w:b/>
          <w:sz w:val="22"/>
        </w:rPr>
        <w:t xml:space="preserve">Assessment suggestions</w:t>
      </w:r>
    </w:p>
    <w:p>
      <w:pPr>
        <w:pStyle w:val="ListBullet"/>
      </w:pPr>
      <w:r>
        <w:rPr>
          <w:rFonts w:ascii="Calibri" w:hAnsi="Calibri"/>
          <w:b w:val="0"/>
          <w:sz w:val="22"/>
        </w:rPr>
        <w:t xml:space="preserve">Mon Nov 2: Criterion 1 — observation checklist during partner trap-and-pass and Rob the Nest.</w:t>
      </w:r>
    </w:p>
    <w:p>
      <w:pPr>
        <w:pStyle w:val="ListBullet"/>
      </w:pPr>
      <w:r>
        <w:rPr>
          <w:rFonts w:ascii="Calibri" w:hAnsi="Calibri"/>
          <w:b w:val="0"/>
          <w:sz w:val="22"/>
        </w:rPr>
        <w:t xml:space="preserve">Tue Nov 3: Criterion 2 — observation checklist at the shooting lanes and pin knockdown.</w:t>
      </w:r>
    </w:p>
    <w:p>
      <w:pPr>
        <w:pStyle w:val="ListBullet"/>
      </w:pPr>
      <w:r>
        <w:rPr>
          <w:rFonts w:ascii="Calibri" w:hAnsi="Calibri"/>
          <w:b w:val="0"/>
          <w:sz w:val="22"/>
        </w:rPr>
        <w:t xml:space="preserve">Wed Nov 4 (early dismissal): Criterion 3 — watch during Numbers Hockey only; keep it tight and don’t add extra assessment.</w:t>
      </w:r>
    </w:p>
    <w:p>
      <w:pPr>
        <w:pStyle w:val="ListBullet"/>
      </w:pPr>
      <w:r>
        <w:rPr>
          <w:rFonts w:ascii="Calibri" w:hAnsi="Calibri"/>
          <w:b w:val="0"/>
          <w:sz w:val="22"/>
        </w:rPr>
        <w:t xml:space="preserve">Thu Nov 5: Criterion 4 — observation during the voted game, plus a quick conversation with each group: “How did you make the game fair?” (Gr 5–6: the rule card is the product.)</w:t>
      </w:r>
    </w:p>
    <w:p>
      <w:pPr>
        <w:pStyle w:val="ListBullet"/>
      </w:pPr>
      <w:r>
        <w:rPr>
          <w:rFonts w:ascii="Calibri" w:hAnsi="Calibri"/>
          <w:b w:val="0"/>
          <w:sz w:val="22"/>
        </w:rPr>
        <w:t xml:space="preserve">Fri Nov 6: Reassessment — students go back to any station where they were not yet at Solidifying / Meeting. This is the second-chance opportunity before November Break; floor hockey continues in Week 11.</w:t>
      </w:r>
    </w:p>
    <w:p>
      <w:pPr>
        <w:pStyle w:val="ListBullet"/>
      </w:pPr>
      <w:r>
        <w:rPr>
          <w:rFonts w:ascii="Calibri" w:hAnsi="Calibri"/>
          <w:b w:val="0"/>
          <w:sz w:val="22"/>
        </w:rPr>
        <w:t xml:space="preserve">Learner attributes (“Co-operates with Others”, “Respects Self and Others”, “Demonstrates Responsibility”) are recorded separately on the same scale; note them on Thursday and Friday.</w:t>
      </w:r>
    </w:p>
    <w:p>
      <w:pPr>
        <w:pStyle w:val="ListBullet"/>
      </w:pPr>
      <w:r>
        <w:rPr>
          <w:rFonts w:ascii="Calibri" w:hAnsi="Calibri"/>
          <w:b w:val="0"/>
          <w:sz w:val="22"/>
        </w:rPr>
        <w:t xml:space="preserve">Recording: the teacher enters evidence in PowerTeacher Pro. A substitute fills in the checklist only and leaves it for the teacher.</w:t>
      </w:r>
    </w:p>
    <w:p>
      <w:r>
        <w:rPr>
          <w:rFonts w:ascii="Calibri" w:hAnsi="Calibri"/>
          <w:b/>
          <w:sz w:val="22"/>
        </w:rPr>
        <w:t xml:space="preserve">Quick checklist (✓ = Solidifying / Meeting look-for seen; – = needs a reminder)</w:t>
      </w:r>
    </w:p>
    <w:tbl>
      <w:tblPr>
        <w:tblStyle w:val="TableGrid"/>
        <w:tblW w:type="auto" w:w="0"/>
        <w:tblLook w:firstColumn="1" w:firstRow="1" w:lastColumn="0" w:lastRow="0" w:noHBand="0" w:noVBand="1" w:val="04A0"/>
        <w:tblLayout w:type="fixed"/>
      </w:tblPr>
      <w:tblGrid>
        <w:gridCol w:w="1800"/>
        <w:gridCol w:w="1750"/>
        <w:gridCol w:w="1750"/>
        <w:gridCol w:w="1750"/>
        <w:gridCol w:w="1750"/>
      </w:tblGrid>
      <w:tr>
        <w:trPr>
          <w:tblHeader/>
          <w:cantSplit/>
        </w:trPr>
        <w:tc>
          <w:tcPr>
            <w:tcW w:type="dxa" w:w="1800"/>
            <w:tcW w:type="dxa" w:w="1800"/>
            <w:shd w:val="clear" w:color="auto" w:fill="D9D9D9"/>
          </w:tcPr>
          <w:p>
            <w:pPr>
              <w:spacing w:after="40" w:before="40"/>
            </w:pPr>
            <w:r>
              <w:rPr>
                <w:rFonts w:ascii="Calibri" w:hAnsi="Calibri"/>
                <w:b/>
                <w:sz w:val="18"/>
              </w:rPr>
              <w:t xml:space="preserve">Student</w:t>
            </w:r>
          </w:p>
        </w:tc>
        <w:tc>
          <w:tcPr>
            <w:tcW w:type="dxa" w:w="1800"/>
            <w:tcW w:type="dxa" w:w="1750"/>
            <w:shd w:val="clear" w:color="auto" w:fill="D9D9D9"/>
          </w:tcPr>
          <w:p>
            <w:pPr>
              <w:spacing w:after="40" w:before="40"/>
            </w:pPr>
            <w:r>
              <w:rPr>
                <w:rFonts w:ascii="Calibri" w:hAnsi="Calibri"/>
                <w:b/>
                <w:sz w:val="18"/>
              </w:rPr>
              <w:t xml:space="preserve">1. Trap, three touches, pass back (Mon)</w:t>
            </w:r>
          </w:p>
        </w:tc>
        <w:tc>
          <w:tcPr>
            <w:tcW w:type="dxa" w:w="1800"/>
            <w:tcW w:type="dxa" w:w="1750"/>
            <w:shd w:val="clear" w:color="auto" w:fill="D9D9D9"/>
          </w:tcPr>
          <w:p>
            <w:pPr>
              <w:spacing w:after="40" w:before="40"/>
            </w:pPr>
            <w:r>
              <w:rPr>
                <w:rFonts w:ascii="Calibri" w:hAnsi="Calibri"/>
                <w:b/>
                <w:sz w:val="18"/>
              </w:rPr>
              <w:t xml:space="preserve">2. Low shot, waits and fetches (Tue)</w:t>
            </w:r>
          </w:p>
        </w:tc>
        <w:tc>
          <w:tcPr>
            <w:tcW w:type="dxa" w:w="1800"/>
            <w:tcW w:type="dxa" w:w="1750"/>
            <w:shd w:val="clear" w:color="auto" w:fill="D9D9D9"/>
          </w:tcPr>
          <w:p>
            <w:pPr>
              <w:spacing w:after="40" w:before="40"/>
            </w:pPr>
            <w:r>
              <w:rPr>
                <w:rFonts w:ascii="Calibri" w:hAnsi="Calibri"/>
                <w:b/>
                <w:sz w:val="18"/>
              </w:rPr>
              <w:t xml:space="preserve">3. Pass before a shot / shadow no hook (Wed)</w:t>
            </w:r>
          </w:p>
        </w:tc>
        <w:tc>
          <w:tcPr>
            <w:tcW w:type="dxa" w:w="1800"/>
            <w:tcW w:type="dxa" w:w="1750"/>
            <w:shd w:val="clear" w:color="auto" w:fill="D9D9D9"/>
          </w:tcPr>
          <w:p>
            <w:pPr>
              <w:spacing w:after="40" w:before="40"/>
            </w:pPr>
            <w:r>
              <w:rPr>
                <w:rFonts w:ascii="Calibri" w:hAnsi="Calibri"/>
                <w:b/>
                <w:sz w:val="18"/>
              </w:rPr>
              <w:t xml:space="preserve">4. Safe and fair play (Thu / Fri)</w:t>
            </w: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r>
        <w:trPr>
          <w:cantSplit/>
        </w:trPr>
        <w:tc>
          <w:tcPr>
            <w:tcW w:type="dxa" w:w="1800"/>
            <w:tcW w:type="dxa" w:w="180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c>
          <w:tcPr>
            <w:tcW w:type="dxa" w:w="1800"/>
            <w:tcW w:type="dxa" w:w="1750"/>
          </w:tcPr>
          <w:p>
            <w:pPr>
              <w:spacing w:after="40" w:before="40"/>
            </w:pPr>
          </w:p>
        </w:tc>
      </w:tr>
    </w:tbl>
    <w:p/>
    <w:p>
      <w:r>
        <w:rPr>
          <w:rFonts w:ascii="Calibri" w:hAnsi="Calibri"/>
          <w:b/>
          <w:sz w:val="22"/>
        </w:rPr>
        <w:t xml:space="preserve">Exit-ticket questions (use the cool-down; answers can be spoken, thumbs, or on a slip)</w:t>
      </w:r>
    </w:p>
    <w:p>
      <w:pPr>
        <w:pStyle w:val="ListBullet"/>
      </w:pPr>
      <w:r>
        <w:rPr>
          <w:rFonts w:ascii="Calibri" w:hAnsi="Calibri"/>
          <w:b w:val="0"/>
          <w:sz w:val="22"/>
        </w:rPr>
        <w:t xml:space="preserve">Mon: What do you do after you stop the ball? (Three small touches, then pass.)</w:t>
      </w:r>
    </w:p>
    <w:p>
      <w:pPr>
        <w:pStyle w:val="ListBullet"/>
      </w:pPr>
      <w:r>
        <w:rPr>
          <w:rFonts w:ascii="Calibri" w:hAnsi="Calibri"/>
          <w:b w:val="0"/>
          <w:sz w:val="22"/>
        </w:rPr>
        <w:t xml:space="preserve">Tue: Why do we shoot low and fetch from the side? (So nobody gets hit.)</w:t>
      </w:r>
    </w:p>
    <w:p>
      <w:pPr>
        <w:pStyle w:val="ListBullet"/>
      </w:pPr>
      <w:r>
        <w:rPr>
          <w:rFonts w:ascii="Calibri" w:hAnsi="Calibri"/>
          <w:b w:val="0"/>
          <w:sz w:val="22"/>
        </w:rPr>
        <w:t xml:space="preserve">Wed (early dismissal): thumbs only — did you pass before you shot?</w:t>
      </w:r>
    </w:p>
    <w:p>
      <w:pPr>
        <w:pStyle w:val="ListBullet"/>
      </w:pPr>
      <w:r>
        <w:rPr>
          <w:rFonts w:ascii="Calibri" w:hAnsi="Calibri"/>
          <w:b w:val="0"/>
          <w:sz w:val="22"/>
        </w:rPr>
        <w:t xml:space="preserve">Thu: How did our class make the game vote fair?</w:t>
      </w:r>
    </w:p>
    <w:p>
      <w:pPr>
        <w:pStyle w:val="ListBullet"/>
      </w:pPr>
      <w:r>
        <w:rPr>
          <w:rFonts w:ascii="Calibri" w:hAnsi="Calibri"/>
          <w:b w:val="0"/>
          <w:sz w:val="22"/>
        </w:rPr>
        <w:t xml:space="preserve">Fri: Name your best hockey skill this week and one you will keep practising after the break.</w:t>
      </w:r>
    </w:p>
    <w:p>
      <w:pPr>
        <w:pStyle w:val="Heading2"/>
      </w:pPr>
      <w:r>
        <w:t>Exit and clean-up</w:t>
      </w:r>
    </w:p>
    <w:p>
      <w:pPr>
        <w:pStyle w:val="ListBullet"/>
      </w:pPr>
      <w:r>
        <w:rPr>
          <w:rFonts w:ascii="Calibri" w:hAnsi="Calibri"/>
          <w:b w:val="0"/>
          <w:sz w:val="22"/>
        </w:rPr>
        <w:t xml:space="preserve">Two whistles: sticks on the floor. Group by group, walk sticks to the rack, blades down. Group helpers return balls, pins and bottles to the bins.</w:t>
      </w:r>
    </w:p>
    <w:p>
      <w:pPr>
        <w:pStyle w:val="ListBullet"/>
      </w:pPr>
      <w:r>
        <w:rPr>
          <w:rFonts w:ascii="Calibri" w:hAnsi="Calibri"/>
          <w:b w:val="0"/>
          <w:sz w:val="22"/>
        </w:rPr>
        <w:t xml:space="preserve">Leave tape goals up Monday to Thursday; peel them off after the last class on Friday (the gym may be used over November Break).</w:t>
      </w:r>
    </w:p>
    <w:p>
      <w:pPr>
        <w:pStyle w:val="ListBullet"/>
      </w:pPr>
      <w:r>
        <w:rPr>
          <w:rFonts w:ascii="Calibri" w:hAnsi="Calibri"/>
          <w:b w:val="0"/>
          <w:sz w:val="22"/>
        </w:rPr>
        <w:t xml:space="preserve">Line up at the door with empty hands: “Sticks parked, hands free, eyes forward.” Count sticks and balls before the next class arrives.</w:t>
      </w:r>
    </w:p>
    <w:p>
      <w:pPr>
        <w:pStyle w:val="Heading2"/>
      </w:pPr>
      <w:r>
        <w:t>Sub notes</w:t>
      </w:r>
    </w:p>
    <w:p>
      <w:pPr>
        <w:pStyle w:val="ListBullet"/>
      </w:pPr>
      <w:r>
        <w:rPr>
          <w:rFonts w:ascii="Calibri" w:hAnsi="Calibri"/>
          <w:b w:val="0"/>
          <w:sz w:val="22"/>
        </w:rPr>
        <w:t xml:space="preserve">Materials: floor-hockey sticks, balls, cones, pins, hoops, beanbags, pinnies and tape are in the PE storage room; check the sub binder for the room map and class lists.</w:t>
      </w:r>
    </w:p>
    <w:p>
      <w:pPr>
        <w:pStyle w:val="ListBullet"/>
      </w:pPr>
      <w:r>
        <w:rPr>
          <w:rFonts w:ascii="Calibri" w:hAnsi="Calibri"/>
          <w:b w:val="0"/>
          <w:sz w:val="22"/>
        </w:rPr>
        <w:t xml:space="preserve">Take attendance at the start of class using the class list in the sub binder. Check the class medical alert list in the sub binder before you begin.</w:t>
      </w:r>
    </w:p>
    <w:p>
      <w:pPr>
        <w:pStyle w:val="ListBullet"/>
      </w:pPr>
      <w:r>
        <w:rPr>
          <w:rFonts w:ascii="Calibri" w:hAnsi="Calibri"/>
          <w:b w:val="0"/>
          <w:sz w:val="22"/>
        </w:rPr>
        <w:t xml:space="preserve">Ask the educational assistant or the office for help with keys, equipment or a student who needs support. Follow ISP supports listed in the class binder.</w:t>
      </w:r>
    </w:p>
    <w:p>
      <w:pPr>
        <w:pStyle w:val="ListBullet"/>
      </w:pPr>
      <w:r>
        <w:rPr>
          <w:rFonts w:ascii="Calibri" w:hAnsi="Calibri"/>
          <w:b w:val="0"/>
          <w:sz w:val="22"/>
        </w:rPr>
        <w:t xml:space="preserve">Teach from the band section for the grade you have. Read the exact words in quotes. Teach the stop signal and stick rules before sticks come out. Each day’s entry has its own safety, support and Plan B line.</w:t>
      </w:r>
    </w:p>
    <w:p>
      <w:pPr>
        <w:pStyle w:val="ListBullet"/>
      </w:pPr>
      <w:r>
        <w:rPr>
          <w:rFonts w:ascii="Calibri" w:hAnsi="Calibri"/>
          <w:b w:val="0"/>
          <w:sz w:val="22"/>
        </w:rPr>
        <w:t xml:space="preserve">Do not add goalies, slapshots, lifted shots, body contact or full-speed full-class games. Do not add elimination rules. If stick play gets unsafe, park the sticks and run the feet-only version.</w:t>
      </w:r>
    </w:p>
    <w:p>
      <w:pPr>
        <w:pStyle w:val="ListBullet"/>
      </w:pPr>
      <w:r>
        <w:rPr>
          <w:rFonts w:ascii="Calibri" w:hAnsi="Calibri"/>
          <w:b w:val="0"/>
          <w:sz w:val="22"/>
        </w:rPr>
        <w:t xml:space="preserve">Leave for the teacher: attendance taken, the quick checklist (even partly filled), and a short note on what you covered and any incidents.</w:t>
      </w:r>
    </w:p>
    <w:p>
      <w:pPr>
        <w:pStyle w:val="ListBullet"/>
      </w:pPr>
      <w:r>
        <w:rPr>
          <w:rFonts w:ascii="Calibri" w:hAnsi="Calibri"/>
          <w:b w:val="0"/>
          <w:sz w:val="22"/>
        </w:rPr>
        <w:t xml:space="preserve">Plan B (no gym): no sticks in a classroom. In a cleared classroom, run Air Hockey (cone puck) on knees between two cone goals; Circle Racing at a walk around desks pushed back; Target Toys with a short two-hand roll into hoops; and talk through when to pass before a shot. Same outcomes (sending and receiving an object, spatial awareness, fair play).</w:t>
      </w:r>
    </w:p>
    <w:p>
      <w:r>
        <w:rPr>
          <w:rFonts w:ascii="Calibri" w:hAnsi="Calibri"/>
          <w:i/>
          <w:sz w:val="22"/>
        </w:rPr>
        <w:t xml:space="preserve">Plan B links: </w:t>
      </w:r>
      <w:hyperlink r:id="rId46">
        <w:r>
          <w:rPr>
            <w:color w:val="0563C1"/>
            <w:u w:val="single"/>
            <w:sz w:val="22"/>
            <w:rFonts w:ascii="Calibri" w:hAnsi="Calibri"/>
          </w:rPr>
          <w:t xml:space="preserve">Warm Up Games — No Gym, No Problem</w:t>
        </w:r>
      </w:hyperlink>
      <w:r>
        <w:rPr>
          <w:rFonts w:ascii="Calibri" w:hAnsi="Calibri"/>
          <w:sz w:val="22"/>
        </w:rPr>
        <w:t xml:space="preserve"> · </w:t>
      </w:r>
      <w:hyperlink r:id="rId47">
        <w:r>
          <w:rPr>
            <w:color w:val="0563C1"/>
            <w:u w:val="single"/>
            <w:sz w:val="22"/>
            <w:rFonts w:ascii="Calibri" w:hAnsi="Calibri"/>
          </w:rPr>
          <w:t xml:space="preserve">Air Hockey (cone puck)</w:t>
        </w:r>
      </w:hyperlink>
      <w:r>
        <w:rPr>
          <w:rFonts w:ascii="Calibri" w:hAnsi="Calibri"/>
          <w:sz w:val="22"/>
        </w:rPr>
        <w:t xml:space="preserve"> · </w:t>
      </w:r>
      <w:hyperlink r:id="rId48">
        <w:r>
          <w:rPr>
            <w:color w:val="0563C1"/>
            <w:u w:val="single"/>
            <w:sz w:val="22"/>
            <w:rFonts w:ascii="Calibri" w:hAnsi="Calibri"/>
          </w:rPr>
          <w:t xml:space="preserve">Air Hockey video</w:t>
        </w:r>
      </w:hyperlink>
      <w:r>
        <w:rPr>
          <w:rFonts w:ascii="Calibri" w:hAnsi="Calibri"/>
          <w:sz w:val="22"/>
        </w:rPr>
        <w:t xml:space="preserve"> · </w:t>
      </w:r>
      <w:hyperlink r:id="rId13">
        <w:r>
          <w:rPr>
            <w:color w:val="0563C1"/>
            <w:u w:val="single"/>
            <w:sz w:val="22"/>
            <w:rFonts w:ascii="Calibri" w:hAnsi="Calibri"/>
          </w:rPr>
          <w:t xml:space="preserve">Circle Racing</w:t>
        </w:r>
      </w:hyperlink>
      <w:r>
        <w:rPr>
          <w:rFonts w:ascii="Calibri" w:hAnsi="Calibri"/>
          <w:sz w:val="22"/>
        </w:rPr>
        <w:t xml:space="preserve"> · </w:t>
      </w:r>
      <w:hyperlink r:id="rId49">
        <w:r>
          <w:rPr>
            <w:color w:val="0563C1"/>
            <w:u w:val="single"/>
            <w:sz w:val="22"/>
            <w:rFonts w:ascii="Calibri" w:hAnsi="Calibri"/>
          </w:rPr>
          <w:t xml:space="preserve">Target Toys</w:t>
        </w:r>
      </w:hyperlink>
      <w:r>
        <w:rPr>
          <w:rFonts w:ascii="Calibri" w:hAnsi="Calibri"/>
          <w:sz w:val="22"/>
        </w:rPr>
        <w:t xml:space="preserve"> · </w:t>
      </w:r>
      <w:hyperlink r:id="rId50">
        <w:r>
          <w:rPr>
            <w:color w:val="0563C1"/>
            <w:u w:val="single"/>
            <w:sz w:val="22"/>
            <w:rFonts w:ascii="Calibri" w:hAnsi="Calibri"/>
          </w:rPr>
          <w:t xml:space="preserve">Target Toys video</w:t>
        </w:r>
      </w:hyperlink>
    </w:p>
    <w:p>
      <w:pPr>
        <w:pStyle w:val="Heading2"/>
      </w:pPr>
      <w:r>
        <w:t>If the gym is short</w:t>
      </w:r>
    </w:p>
    <w:p>
      <w:r>
        <w:rPr>
          <w:rFonts w:ascii="Calibri" w:hAnsi="Calibri"/>
          <w:b w:val="0"/>
          <w:sz w:val="22"/>
        </w:rPr>
        <w:t xml:space="preserve">Keep warm-up + game only; skip the skill extension. Still do the cool-down sentence. On Wed Nov 4 (early dismissal) every band already uses the 25-minute plan. Not enough sticks? Run half the class with sticks and half feet-only, then swap at the whistle. No tape? Use two tall cones as each goal.</w:t>
      </w:r>
    </w:p>
    <w:p>
      <w:pPr>
        <w:pStyle w:val="Heading2"/>
      </w:pPr>
      <w:r>
        <w:t>Week at a glance</w:t>
      </w:r>
    </w:p>
    <w:p>
      <w:r>
        <w:rPr>
          <w:rFonts w:ascii="Calibri" w:hAnsi="Calibri"/>
          <w:b w:val="0"/>
          <w:sz w:val="22"/>
        </w:rPr>
        <w:t xml:space="preserve">wu = warm-up · cd = cool-down. School Week 10 (Mon Nov 2 – Fri Nov 6, 5 teaching days; Wed early dismissal; November Break Nov 9–13 follows). Skill sequence matches SCA PE Playbook November W1 (C1 receive and move → C2 shoot to a tape goal → C3 2v1 to a goal → C4 hockey games day), plus a Friday apply / reassessment day. Stay-in only: a tag or a miss means doing the posted task or swapping roles, then back in.</w:t>
      </w:r>
    </w:p>
    <w:p>
      <w:r>
        <w:rPr>
          <w:rFonts w:ascii="Calibri" w:hAnsi="Calibri"/>
          <w:b w:val="0"/>
          <w:sz w:val="22"/>
        </w:rPr>
        <w:t xml:space="preserve">New library games used this week: Circle Racing, Tic Tac Run, Jellyfish, Ambush and Hoop Rollers (Oct 24 adds), and Hockey Dribbling Shapes, Gates &amp; Hurdles Dribble, Zigzag &amp; Shoot, Move Up Hockey and Bottle Flip Hockey (floor hockey section). Playbook game cards: Rob the Nest, Hockey pin knockdown and Numbers Hockey.</w:t>
      </w:r>
    </w:p>
    <w:p>
      <w:r>
        <w:rPr>
          <w:rFonts w:ascii="Calibri" w:hAnsi="Calibri"/>
          <w:sz w:val="22"/>
        </w:rPr>
        <w:t xml:space="preserve">Last week: </w:t>
      </w:r>
      <w:hyperlink r:id="rId51">
        <w:r>
          <w:rPr>
            <w:color w:val="0563C1"/>
            <w:u w:val="single"/>
            <w:sz w:val="22"/>
            <w:rFonts w:ascii="Calibri" w:hAnsi="Calibri"/>
          </w:rPr>
          <w:t xml:space="preserve">Week 9 · October W4 (floor hockey: stick safety, dribble, push-pass, fair play)</w:t>
        </w:r>
      </w:hyperlink>
      <w:r>
        <w:rPr>
          <w:rFonts w:ascii="Calibri" w:hAnsi="Calibri"/>
          <w:sz w:val="22"/>
        </w:rPr>
        <w:t xml:space="preserve">   ·   Next week (after the break): </w:t>
      </w:r>
      <w:hyperlink r:id="rId52">
        <w:r>
          <w:rPr>
            <w:color w:val="0563C1"/>
            <w:u w:val="single"/>
            <w:sz w:val="22"/>
            <w:rFonts w:ascii="Calibri" w:hAnsi="Calibri"/>
          </w:rPr>
          <w:t xml:space="preserve">Week 11 · November W2 (Nov 16–20)</w:t>
        </w:r>
      </w:hyperlink>
    </w:p>
    <w:sectPr w:rsidR="00FC693F" w:rsidRPr="0006063C" w:rsidSect="00034616">
      <w:pgSz w:w="12240" w:h="15840"/>
      <w:pgMar w:top="1440" w:right="162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aemrfung.github.io/pe-playbook/" TargetMode="External"/><Relationship Id="rId10" Type="http://schemas.openxmlformats.org/officeDocument/2006/relationships/hyperlink" Target="https://scaemrfung.github.io/pe-playbook/how.html" TargetMode="External"/><Relationship Id="rId11" Type="http://schemas.openxmlformats.org/officeDocument/2006/relationships/hyperlink" Target="https://scaemrfung.github.io/pe-playbook/month.html?m=november" TargetMode="External"/><Relationship Id="rId12" Type="http://schemas.openxmlformats.org/officeDocument/2006/relationships/hyperlink" Target="https://scaemrfung.github.io/pe-playbook/month-november.html#week-1" TargetMode="External"/><Relationship Id="rId13" Type="http://schemas.openxmlformats.org/officeDocument/2006/relationships/hyperlink" Target="https://scaemrfung.github.io/pe-playbook/new-games.html#circle-racing" TargetMode="External"/><Relationship Id="rId14" Type="http://schemas.openxmlformats.org/officeDocument/2006/relationships/hyperlink" Target="https://scaemrfung.github.io/pe-playbook/games.html#rob-the-nest" TargetMode="External"/><Relationship Id="rId15" Type="http://schemas.openxmlformats.org/officeDocument/2006/relationships/hyperlink" Target="https://scaemrfung.github.io/pe-playbook/month-november.html#w1-c1" TargetMode="External"/><Relationship Id="rId16" Type="http://schemas.openxmlformats.org/officeDocument/2006/relationships/hyperlink" Target="https://www.youtube.com/watch?v=ne-uS98wClw" TargetMode="External"/><Relationship Id="rId17" Type="http://schemas.openxmlformats.org/officeDocument/2006/relationships/hyperlink" Target="https://physedgames.com/circle-racing/" TargetMode="External"/><Relationship Id="rId18" Type="http://schemas.openxmlformats.org/officeDocument/2006/relationships/hyperlink" Target="https://www.youtube.com/watch?v=055qhrUg3GA" TargetMode="External"/><Relationship Id="rId19" Type="http://schemas.openxmlformats.org/officeDocument/2006/relationships/hyperlink" Target="https://scaemrfung.github.io/pe-playbook/new-games.html#tic-tac-run" TargetMode="External"/><Relationship Id="rId20" Type="http://schemas.openxmlformats.org/officeDocument/2006/relationships/hyperlink" Target="https://scaemrfung.github.io/pe-playbook/new-games.html#move-up-hockey" TargetMode="External"/><Relationship Id="rId21" Type="http://schemas.openxmlformats.org/officeDocument/2006/relationships/hyperlink" Target="https://scaemrfung.github.io/pe-playbook/games.html#hockey-pin-knockdown" TargetMode="External"/><Relationship Id="rId22" Type="http://schemas.openxmlformats.org/officeDocument/2006/relationships/hyperlink" Target="https://scaemrfung.github.io/pe-playbook/month-november.html#w1-c2" TargetMode="External"/><Relationship Id="rId23" Type="http://schemas.openxmlformats.org/officeDocument/2006/relationships/hyperlink" Target="https://www.youtube.com/watch?v=fFhUwnd7VRs" TargetMode="External"/><Relationship Id="rId24" Type="http://schemas.openxmlformats.org/officeDocument/2006/relationships/hyperlink" Target="https://www.youtube.com/watch?v=ZRXaZ_C7mGc" TargetMode="External"/><Relationship Id="rId25" Type="http://schemas.openxmlformats.org/officeDocument/2006/relationships/hyperlink" Target="https://scaemrfung.github.io/pe-playbook/games.html#numbers-hockey" TargetMode="External"/><Relationship Id="rId26" Type="http://schemas.openxmlformats.org/officeDocument/2006/relationships/hyperlink" Target="https://scaemrfung.github.io/pe-playbook/month-november.html#w1-c3" TargetMode="External"/><Relationship Id="rId27" Type="http://schemas.openxmlformats.org/officeDocument/2006/relationships/hyperlink" Target="https://www.youtube.com/watch?v=OCqaag_wKa0" TargetMode="External"/><Relationship Id="rId28" Type="http://schemas.openxmlformats.org/officeDocument/2006/relationships/hyperlink" Target="https://scaemrfung.github.io/pe-playbook/new-games.html#jellyfish" TargetMode="External"/><Relationship Id="rId29" Type="http://schemas.openxmlformats.org/officeDocument/2006/relationships/hyperlink" Target="https://scaemrfung.github.io/pe-playbook/new-games.html#gates-hurdles-dribble" TargetMode="External"/><Relationship Id="rId30" Type="http://schemas.openxmlformats.org/officeDocument/2006/relationships/hyperlink" Target="https://scaemrfung.github.io/pe-playbook/month-november.html#w1-c4" TargetMode="External"/><Relationship Id="rId31" Type="http://schemas.openxmlformats.org/officeDocument/2006/relationships/hyperlink" Target="https://www.youtube.com/watch?v=1B2ABZhC4EA" TargetMode="External"/><Relationship Id="rId32" Type="http://schemas.openxmlformats.org/officeDocument/2006/relationships/hyperlink" Target="https://www.youtube.com/watch?v=HS8wSGnnV68" TargetMode="External"/><Relationship Id="rId33" Type="http://schemas.openxmlformats.org/officeDocument/2006/relationships/hyperlink" Target="https://scaemrfung.github.io/pe-playbook/new-games.html#hoop-rollers" TargetMode="External"/><Relationship Id="rId34" Type="http://schemas.openxmlformats.org/officeDocument/2006/relationships/hyperlink" Target="https://scaemrfung.github.io/pe-playbook/new-games.html#hockey-dribbling-shapes" TargetMode="External"/><Relationship Id="rId35" Type="http://schemas.openxmlformats.org/officeDocument/2006/relationships/hyperlink" Target="https://scaemrfung.github.io/pe-playbook/new-games.html#bottle-flip-hockey" TargetMode="External"/><Relationship Id="rId36" Type="http://schemas.openxmlformats.org/officeDocument/2006/relationships/hyperlink" Target="https://www.youtube.com/watch?v=_vPYsqaTCXk" TargetMode="External"/><Relationship Id="rId37" Type="http://schemas.openxmlformats.org/officeDocument/2006/relationships/hyperlink" Target="https://www.youtube.com/watch?v=IlvAkQToOfU" TargetMode="External"/><Relationship Id="rId38" Type="http://schemas.openxmlformats.org/officeDocument/2006/relationships/hyperlink" Target="https://www.youtube.com/watch?v=nYB1lLURXAk" TargetMode="External"/><Relationship Id="rId39" Type="http://schemas.openxmlformats.org/officeDocument/2006/relationships/hyperlink" Target="https://scaemrfung.github.io/pe-playbook/new-games.html#zigzag-shoot" TargetMode="External"/><Relationship Id="rId40" Type="http://schemas.openxmlformats.org/officeDocument/2006/relationships/hyperlink" Target="https://www.youtube.com/watch?v=1NC9F1Ij15Y" TargetMode="External"/><Relationship Id="rId41" Type="http://schemas.openxmlformats.org/officeDocument/2006/relationships/hyperlink" Target="https://scaemrfung.github.io/pe-playbook/new-games.html#ambush" TargetMode="External"/><Relationship Id="rId42" Type="http://schemas.openxmlformats.org/officeDocument/2006/relationships/hyperlink" Target="https://physedgames.com/ambush/" TargetMode="External"/><Relationship Id="rId43" Type="http://schemas.openxmlformats.org/officeDocument/2006/relationships/hyperlink" Target="https://www.youtube.com/watch?v=VYygnMyQKcc" TargetMode="External"/><Relationship Id="rId44" Type="http://schemas.openxmlformats.org/officeDocument/2006/relationships/hyperlink" Target="https://physedgames.com/hoop-rollers/" TargetMode="External"/><Relationship Id="rId45" Type="http://schemas.openxmlformats.org/officeDocument/2006/relationships/hyperlink" Target="https://curriculum.learnalberta.ca/curriculum/en/c/pde4" TargetMode="External"/><Relationship Id="rId46" Type="http://schemas.openxmlformats.org/officeDocument/2006/relationships/hyperlink" Target="https://scaemrfung.github.io/pe-playbook/warmup-nogym.html" TargetMode="External"/><Relationship Id="rId47" Type="http://schemas.openxmlformats.org/officeDocument/2006/relationships/hyperlink" Target="https://scaemrfung.github.io/pe-playbook/new-games.html#air-hockey-cone-puck" TargetMode="External"/><Relationship Id="rId48" Type="http://schemas.openxmlformats.org/officeDocument/2006/relationships/hyperlink" Target="https://www.youtube.com/watch?v=sN1CPbhfdKc" TargetMode="External"/><Relationship Id="rId49" Type="http://schemas.openxmlformats.org/officeDocument/2006/relationships/hyperlink" Target="https://scaemrfung.github.io/pe-playbook/new-games.html#target-toys" TargetMode="External"/><Relationship Id="rId50" Type="http://schemas.openxmlformats.org/officeDocument/2006/relationships/hyperlink" Target="https://www.youtube.com/watch?v=PWDhpaUODu8" TargetMode="External"/><Relationship Id="rId51" Type="http://schemas.openxmlformats.org/officeDocument/2006/relationships/hyperlink" Target="https://scaemrfung.github.io/pe-playbook/month-october.html#week-4" TargetMode="External"/><Relationship Id="rId52" Type="http://schemas.openxmlformats.org/officeDocument/2006/relationships/hyperlink" Target="https://scaemrfung.github.io/pe-playbook/month-november.html#week-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 Weekly Plan — Nov 2-6 2026 Floor Hockey Week 10</dc:title>
  <dc:subject>SCA PE · School Week 10 · Playbook November W1 · Floor Hockey</dc:subject>
  <dc:creator/>
  <cp:keywords/>
  <dc:description>generated by python-docx</dc:description>
  <cp:lastModifiedBy/>
  <cp:revision>1</cp:revision>
  <dcterms:created xsi:type="dcterms:W3CDTF">2026-10-30T08:00:00Z</dcterms:created>
  <dcterms:modified xsi:type="dcterms:W3CDTF">2026-10-30T08:00:00Z</dcterms:modified>
  <cp:category/>
</cp:coreProperties>
</file>