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61C" w:rsidRPr="00E0461C" w:rsidRDefault="00E0461C" w:rsidP="00E0461C">
      <w:pPr>
        <w:rPr>
          <w:b/>
          <w:sz w:val="26"/>
          <w:szCs w:val="26"/>
        </w:rPr>
      </w:pPr>
    </w:p>
    <w:p w:rsidR="00035869" w:rsidRPr="00E0461C" w:rsidRDefault="00E0461C" w:rsidP="00E0461C">
      <w:pPr>
        <w:jc w:val="center"/>
        <w:rPr>
          <w:b/>
          <w:sz w:val="26"/>
          <w:szCs w:val="26"/>
        </w:rPr>
      </w:pPr>
      <w:r w:rsidRPr="00E0461C">
        <w:rPr>
          <w:b/>
          <w:sz w:val="26"/>
          <w:szCs w:val="26"/>
        </w:rPr>
        <w:t>FETCH API TEACHING TIP</w:t>
      </w:r>
    </w:p>
    <w:p w:rsidR="00035869" w:rsidRPr="00E0461C" w:rsidRDefault="00035869" w:rsidP="006124C3">
      <w:pPr>
        <w:rPr>
          <w:b/>
        </w:rPr>
      </w:pPr>
      <w:r w:rsidRPr="00E0461C">
        <w:rPr>
          <w:b/>
        </w:rPr>
        <w:t>P</w:t>
      </w:r>
      <w:r w:rsidR="00024068">
        <w:rPr>
          <w:b/>
        </w:rPr>
        <w:t>urpose</w:t>
      </w:r>
      <w:r w:rsidR="006124C3" w:rsidRPr="00E0461C">
        <w:rPr>
          <w:b/>
        </w:rPr>
        <w:tab/>
      </w:r>
    </w:p>
    <w:p w:rsidR="006124C3" w:rsidRDefault="006124C3" w:rsidP="00035869">
      <w:pPr>
        <w:ind w:firstLine="720"/>
      </w:pPr>
      <w:r>
        <w:t xml:space="preserve">The purpose of this document is to serve as a good resource and guide for </w:t>
      </w:r>
      <w:r w:rsidR="006154EE">
        <w:t xml:space="preserve">CSCI E-31 students and </w:t>
      </w:r>
      <w:r>
        <w:t>web deve</w:t>
      </w:r>
      <w:r w:rsidR="006154EE">
        <w:t>lopers who are fairly new to</w:t>
      </w:r>
      <w:r>
        <w:t xml:space="preserve"> Fetch API. </w:t>
      </w:r>
      <w:r w:rsidR="006154EE">
        <w:t>This document</w:t>
      </w:r>
      <w:r>
        <w:t xml:space="preserve"> </w:t>
      </w:r>
      <w:r w:rsidR="006154EE">
        <w:t>attempts to break</w:t>
      </w:r>
      <w:r>
        <w:t xml:space="preserve"> down the Fetch API </w:t>
      </w:r>
      <w:r w:rsidR="006154EE">
        <w:t>structure</w:t>
      </w:r>
      <w:r>
        <w:t xml:space="preserve"> and functionalities </w:t>
      </w:r>
      <w:r w:rsidR="006154EE">
        <w:t>for web developers on-the-go</w:t>
      </w:r>
      <w:r>
        <w:t>.</w:t>
      </w:r>
      <w:r w:rsidR="0028016B">
        <w:t xml:space="preserve"> </w:t>
      </w:r>
      <w:r w:rsidR="006154EE">
        <w:t xml:space="preserve">Common elements of fetch API </w:t>
      </w:r>
      <w:r w:rsidR="0028016B">
        <w:t>are covered but detailed information about</w:t>
      </w:r>
      <w:r w:rsidR="00A05744">
        <w:t xml:space="preserve"> Fetch API are documented in</w:t>
      </w:r>
      <w:r w:rsidR="0028016B">
        <w:t xml:space="preserve"> the MDN web docs </w:t>
      </w:r>
      <w:hyperlink r:id="rId7" w:history="1">
        <w:r w:rsidR="0028016B" w:rsidRPr="0028016B">
          <w:rPr>
            <w:rStyle w:val="Hyperlink"/>
          </w:rPr>
          <w:t>Fetch API</w:t>
        </w:r>
      </w:hyperlink>
      <w:r w:rsidR="0028016B">
        <w:t xml:space="preserve"> and </w:t>
      </w:r>
      <w:hyperlink r:id="rId8" w:history="1">
        <w:r w:rsidR="0028016B" w:rsidRPr="0028016B">
          <w:rPr>
            <w:rStyle w:val="Hyperlink"/>
          </w:rPr>
          <w:t>Using Fetch API</w:t>
        </w:r>
      </w:hyperlink>
      <w:r w:rsidR="0028016B">
        <w:t xml:space="preserve"> </w:t>
      </w:r>
      <w:r w:rsidR="00A05744">
        <w:t>web</w:t>
      </w:r>
      <w:r w:rsidR="0028016B">
        <w:t>pages</w:t>
      </w:r>
    </w:p>
    <w:p w:rsidR="00035869" w:rsidRDefault="00035869" w:rsidP="00035869"/>
    <w:p w:rsidR="00035869" w:rsidRDefault="00035869" w:rsidP="00035869"/>
    <w:p w:rsidR="00035869" w:rsidRPr="00E0461C" w:rsidRDefault="00035869" w:rsidP="00035869">
      <w:pPr>
        <w:rPr>
          <w:b/>
        </w:rPr>
      </w:pPr>
      <w:r w:rsidRPr="00E0461C">
        <w:rPr>
          <w:b/>
        </w:rPr>
        <w:t>I</w:t>
      </w:r>
      <w:r w:rsidR="00024068">
        <w:rPr>
          <w:b/>
        </w:rPr>
        <w:t>ntroduction</w:t>
      </w:r>
    </w:p>
    <w:p w:rsidR="00035869" w:rsidRDefault="00035869" w:rsidP="00035869">
      <w:r>
        <w:tab/>
        <w:t xml:space="preserve">Fetch API is an Ajax web development technique that enables web applications to asynchronously send and receive data from a server without reloading the current page. Fetch API is relatively new but is more dynamic and easier that the older XMLHttpRequest method. It comprises an extensive library of constructors, properties and methods that </w:t>
      </w:r>
      <w:r w:rsidR="00A05744">
        <w:t>simplify</w:t>
      </w:r>
      <w:r w:rsidR="00F35750">
        <w:t xml:space="preserve"> modern day ajax requests</w:t>
      </w:r>
      <w:r w:rsidR="00CB3801">
        <w:t>.</w:t>
      </w:r>
    </w:p>
    <w:p w:rsidR="00F35750" w:rsidRDefault="00F35750" w:rsidP="00035869"/>
    <w:p w:rsidR="00F35750" w:rsidRDefault="00F35750" w:rsidP="00035869"/>
    <w:p w:rsidR="00F35750" w:rsidRPr="00E0461C" w:rsidRDefault="00E0461C" w:rsidP="00035869">
      <w:pPr>
        <w:rPr>
          <w:b/>
        </w:rPr>
      </w:pPr>
      <w:r>
        <w:rPr>
          <w:b/>
        </w:rPr>
        <w:t>B</w:t>
      </w:r>
      <w:r w:rsidR="00024068">
        <w:rPr>
          <w:b/>
        </w:rPr>
        <w:t>asic</w:t>
      </w:r>
      <w:r>
        <w:rPr>
          <w:b/>
        </w:rPr>
        <w:t xml:space="preserve"> </w:t>
      </w:r>
      <w:r w:rsidR="00024068">
        <w:rPr>
          <w:b/>
        </w:rPr>
        <w:t>Structure</w:t>
      </w:r>
    </w:p>
    <w:p w:rsidR="00F35750" w:rsidRDefault="00F35750" w:rsidP="00035869">
      <w:r>
        <w:tab/>
        <w:t xml:space="preserve">The basic form of </w:t>
      </w:r>
      <w:r w:rsidR="0091466C">
        <w:t>a Fetch API request</w:t>
      </w:r>
      <w:r>
        <w:t xml:space="preserve"> is as follows</w:t>
      </w:r>
      <w:r w:rsidR="00CB3801">
        <w:t>,</w:t>
      </w:r>
    </w:p>
    <w:p w:rsidR="00F35750" w:rsidRDefault="00F35750" w:rsidP="00035869"/>
    <w:p w:rsidR="00F35750" w:rsidRPr="007A0880" w:rsidRDefault="00CB3801" w:rsidP="00F35750">
      <w:pPr>
        <w:rPr>
          <w:rFonts w:ascii="consolas" w:hAnsi="consolas" w:cs="consolas"/>
          <w:b/>
          <w:color w:val="00B050"/>
        </w:rPr>
      </w:pPr>
      <w:r w:rsidRPr="00863FA7">
        <w:rPr>
          <w:rFonts w:ascii="consolas" w:hAnsi="consolas" w:cs="consolas"/>
          <w:b/>
          <w:color w:val="FF0000"/>
        </w:rPr>
        <w:t>fetch</w:t>
      </w:r>
      <w:r w:rsidRPr="007A0880">
        <w:rPr>
          <w:rFonts w:ascii="consolas" w:hAnsi="consolas" w:cs="consolas"/>
          <w:b/>
          <w:color w:val="00B050"/>
        </w:rPr>
        <w:t>(</w:t>
      </w:r>
      <w:r w:rsidR="00F35750" w:rsidRPr="00A05744">
        <w:rPr>
          <w:rFonts w:ascii="consolas" w:hAnsi="consolas" w:cs="consolas"/>
          <w:b/>
          <w:color w:val="000000" w:themeColor="text1"/>
        </w:rPr>
        <w:t>URL</w:t>
      </w:r>
      <w:r w:rsidR="00F35750" w:rsidRPr="007A0880">
        <w:rPr>
          <w:rFonts w:ascii="consolas" w:hAnsi="consolas" w:cs="consolas"/>
          <w:b/>
          <w:color w:val="00B050"/>
        </w:rPr>
        <w:t xml:space="preserve">, </w:t>
      </w:r>
      <w:r w:rsidR="00863FA7">
        <w:rPr>
          <w:rFonts w:ascii="consolas" w:hAnsi="consolas" w:cs="consolas"/>
          <w:b/>
          <w:color w:val="000000" w:themeColor="text1"/>
        </w:rPr>
        <w:t xml:space="preserve">request </w:t>
      </w:r>
      <w:r w:rsidR="00F35750" w:rsidRPr="00A05744">
        <w:rPr>
          <w:rFonts w:ascii="consolas" w:hAnsi="consolas" w:cs="consolas"/>
          <w:b/>
          <w:color w:val="000000" w:themeColor="text1"/>
        </w:rPr>
        <w:t>init</w:t>
      </w:r>
      <w:r w:rsidR="00863FA7">
        <w:rPr>
          <w:rFonts w:ascii="consolas" w:hAnsi="consolas" w:cs="consolas"/>
          <w:b/>
          <w:color w:val="000000" w:themeColor="text1"/>
        </w:rPr>
        <w:t>-object</w:t>
      </w:r>
      <w:r w:rsidR="00F35750" w:rsidRPr="007A0880">
        <w:rPr>
          <w:rFonts w:ascii="consolas" w:hAnsi="consolas" w:cs="consolas"/>
          <w:b/>
          <w:color w:val="00B050"/>
        </w:rPr>
        <w:t>)</w:t>
      </w:r>
    </w:p>
    <w:p w:rsidR="00F35750" w:rsidRPr="007A0880" w:rsidRDefault="00F35750" w:rsidP="00F35750">
      <w:pPr>
        <w:rPr>
          <w:rFonts w:ascii="consolas" w:hAnsi="consolas" w:cs="consolas"/>
          <w:b/>
          <w:color w:val="00B050"/>
        </w:rPr>
      </w:pPr>
      <w:r w:rsidRPr="007A0880">
        <w:rPr>
          <w:rFonts w:ascii="consolas" w:hAnsi="consolas" w:cs="consolas"/>
          <w:b/>
          <w:color w:val="00B050"/>
        </w:rPr>
        <w:t xml:space="preserve">  </w:t>
      </w:r>
      <w:r w:rsidR="00D63135">
        <w:rPr>
          <w:rFonts w:ascii="consolas" w:hAnsi="consolas" w:cs="consolas"/>
          <w:b/>
          <w:color w:val="00B050"/>
        </w:rPr>
        <w:t>.</w:t>
      </w:r>
      <w:r w:rsidR="00D63135" w:rsidRPr="00863FA7">
        <w:rPr>
          <w:rFonts w:ascii="consolas" w:hAnsi="consolas" w:cs="consolas"/>
          <w:b/>
          <w:color w:val="FF0000"/>
        </w:rPr>
        <w:t>then</w:t>
      </w:r>
      <w:r w:rsidRPr="007A0880">
        <w:rPr>
          <w:rFonts w:ascii="consolas" w:hAnsi="consolas" w:cs="consolas"/>
          <w:b/>
          <w:color w:val="00B050"/>
        </w:rPr>
        <w:t>(function(</w:t>
      </w:r>
      <w:r w:rsidRPr="00A05744">
        <w:rPr>
          <w:rFonts w:ascii="consolas" w:hAnsi="consolas" w:cs="consolas"/>
          <w:b/>
          <w:color w:val="000000" w:themeColor="text1"/>
        </w:rPr>
        <w:t>response</w:t>
      </w:r>
      <w:r w:rsidR="00863FA7">
        <w:rPr>
          <w:rFonts w:ascii="consolas" w:hAnsi="consolas" w:cs="consolas"/>
          <w:b/>
          <w:color w:val="000000" w:themeColor="text1"/>
        </w:rPr>
        <w:t xml:space="preserve"> object</w:t>
      </w:r>
      <w:r w:rsidRPr="007A0880">
        <w:rPr>
          <w:rFonts w:ascii="consolas" w:hAnsi="consolas" w:cs="consolas"/>
          <w:b/>
          <w:color w:val="00B050"/>
        </w:rPr>
        <w:t>) {</w:t>
      </w:r>
    </w:p>
    <w:p w:rsidR="00F35750" w:rsidRPr="007A0880" w:rsidRDefault="00F35750" w:rsidP="00F35750">
      <w:pPr>
        <w:rPr>
          <w:rFonts w:ascii="consolas" w:hAnsi="consolas" w:cs="consolas"/>
          <w:b/>
          <w:color w:val="00B050"/>
        </w:rPr>
      </w:pPr>
      <w:r w:rsidRPr="007A0880">
        <w:rPr>
          <w:rFonts w:ascii="consolas" w:hAnsi="consolas" w:cs="consolas"/>
          <w:b/>
          <w:color w:val="00B050"/>
        </w:rPr>
        <w:t xml:space="preserve">    </w:t>
      </w:r>
      <w:r w:rsidR="00CB3801" w:rsidRPr="007A0880">
        <w:rPr>
          <w:rFonts w:ascii="consolas" w:hAnsi="consolas" w:cs="consolas"/>
          <w:b/>
          <w:color w:val="00B050"/>
        </w:rPr>
        <w:t>//code describing how the server response object is handled</w:t>
      </w:r>
    </w:p>
    <w:p w:rsidR="00F35750" w:rsidRPr="007A0880" w:rsidRDefault="00F35750" w:rsidP="00F35750">
      <w:pPr>
        <w:rPr>
          <w:rFonts w:ascii="consolas" w:hAnsi="consolas" w:cs="consolas"/>
          <w:b/>
          <w:color w:val="00B050"/>
        </w:rPr>
      </w:pPr>
      <w:r w:rsidRPr="007A0880">
        <w:rPr>
          <w:rFonts w:ascii="consolas" w:hAnsi="consolas" w:cs="consolas"/>
          <w:b/>
          <w:color w:val="00B050"/>
        </w:rPr>
        <w:t xml:space="preserve">  })</w:t>
      </w:r>
    </w:p>
    <w:p w:rsidR="00CB3801" w:rsidRPr="007A0880" w:rsidRDefault="00CB3801" w:rsidP="00CB3801">
      <w:pPr>
        <w:rPr>
          <w:rFonts w:ascii="consolas" w:hAnsi="consolas" w:cs="consolas"/>
          <w:b/>
          <w:color w:val="00B050"/>
        </w:rPr>
      </w:pPr>
      <w:r w:rsidRPr="007A0880">
        <w:rPr>
          <w:rFonts w:ascii="consolas" w:hAnsi="consolas" w:cs="consolas"/>
          <w:b/>
          <w:color w:val="00B050"/>
        </w:rPr>
        <w:t xml:space="preserve">  .</w:t>
      </w:r>
      <w:r w:rsidRPr="00863FA7">
        <w:rPr>
          <w:rFonts w:ascii="consolas" w:hAnsi="consolas" w:cs="consolas"/>
          <w:b/>
          <w:color w:val="FF0000"/>
        </w:rPr>
        <w:t>catch</w:t>
      </w:r>
      <w:r w:rsidRPr="007A0880">
        <w:rPr>
          <w:rFonts w:ascii="consolas" w:hAnsi="consolas" w:cs="consolas"/>
          <w:b/>
          <w:color w:val="00B050"/>
        </w:rPr>
        <w:t>(function(</w:t>
      </w:r>
      <w:r w:rsidRPr="00863FA7">
        <w:rPr>
          <w:rFonts w:ascii="consolas" w:hAnsi="consolas" w:cs="consolas"/>
          <w:b/>
          <w:color w:val="000000" w:themeColor="text1"/>
        </w:rPr>
        <w:t>error</w:t>
      </w:r>
      <w:r w:rsidRPr="007A0880">
        <w:rPr>
          <w:rFonts w:ascii="consolas" w:hAnsi="consolas" w:cs="consolas"/>
          <w:b/>
          <w:color w:val="00B050"/>
        </w:rPr>
        <w:t>) {</w:t>
      </w:r>
    </w:p>
    <w:p w:rsidR="00CB3801" w:rsidRPr="007A0880" w:rsidRDefault="00CB3801" w:rsidP="00CB3801">
      <w:pPr>
        <w:rPr>
          <w:rFonts w:ascii="consolas" w:hAnsi="consolas" w:cs="consolas"/>
          <w:b/>
          <w:color w:val="00B050"/>
        </w:rPr>
      </w:pPr>
      <w:r w:rsidRPr="007A0880">
        <w:rPr>
          <w:rFonts w:ascii="consolas" w:hAnsi="consolas" w:cs="consolas"/>
          <w:b/>
          <w:color w:val="00B050"/>
        </w:rPr>
        <w:t xml:space="preserve">    //code describing how the fetch errors is handled</w:t>
      </w:r>
    </w:p>
    <w:p w:rsidR="00CB3801" w:rsidRPr="007A0880" w:rsidRDefault="00CB3801" w:rsidP="00CB3801">
      <w:pPr>
        <w:rPr>
          <w:rFonts w:ascii="consolas" w:hAnsi="consolas" w:cs="consolas"/>
          <w:b/>
          <w:color w:val="00B050"/>
        </w:rPr>
      </w:pPr>
      <w:r w:rsidRPr="007A0880">
        <w:rPr>
          <w:rFonts w:ascii="consolas" w:hAnsi="consolas" w:cs="consolas"/>
          <w:b/>
          <w:color w:val="00B050"/>
        </w:rPr>
        <w:t xml:space="preserve">  })</w:t>
      </w:r>
    </w:p>
    <w:p w:rsidR="00F35750" w:rsidRDefault="00F35750" w:rsidP="00F35750"/>
    <w:p w:rsidR="00F35750" w:rsidRDefault="00CB3801" w:rsidP="00F35750">
      <w:r>
        <w:t>From the code snippet above</w:t>
      </w:r>
      <w:r w:rsidR="00191D3C">
        <w:t>,</w:t>
      </w:r>
    </w:p>
    <w:p w:rsidR="00CB3801" w:rsidRDefault="00CB3801" w:rsidP="00CB3801">
      <w:pPr>
        <w:pStyle w:val="ListParagraph"/>
        <w:numPr>
          <w:ilvl w:val="0"/>
          <w:numId w:val="2"/>
        </w:numPr>
      </w:pPr>
      <w:r>
        <w:t xml:space="preserve">The </w:t>
      </w:r>
      <w:r w:rsidR="007A0880">
        <w:t>f</w:t>
      </w:r>
      <w:r>
        <w:t xml:space="preserve">etch() method sends the request </w:t>
      </w:r>
      <w:hyperlink r:id="rId9" w:history="1">
        <w:r w:rsidR="00863FA7">
          <w:rPr>
            <w:rStyle w:val="Hyperlink"/>
          </w:rPr>
          <w:t>init-object</w:t>
        </w:r>
      </w:hyperlink>
      <w:r>
        <w:t xml:space="preserve"> to the server listening at the </w:t>
      </w:r>
      <w:r w:rsidR="007A0880">
        <w:t>“</w:t>
      </w:r>
      <w:r>
        <w:t>URL</w:t>
      </w:r>
      <w:r w:rsidR="007A0880">
        <w:t>”</w:t>
      </w:r>
      <w:r w:rsidR="00A05744">
        <w:t xml:space="preserve"> address.</w:t>
      </w:r>
    </w:p>
    <w:p w:rsidR="007A0880" w:rsidRDefault="00CB3801" w:rsidP="007A0880">
      <w:pPr>
        <w:pStyle w:val="ListParagraph"/>
        <w:numPr>
          <w:ilvl w:val="0"/>
          <w:numId w:val="2"/>
        </w:numPr>
      </w:pPr>
      <w:r>
        <w:t xml:space="preserve">The </w:t>
      </w:r>
      <w:r w:rsidR="007A0880">
        <w:t>server returns a promise that contains the response object. This response object is further accessed and processed by the “</w:t>
      </w:r>
      <w:r w:rsidR="007A0880" w:rsidRPr="007A0880">
        <w:rPr>
          <w:rFonts w:ascii="consolas" w:hAnsi="consolas" w:cs="consolas"/>
          <w:b/>
        </w:rPr>
        <w:t>.then()</w:t>
      </w:r>
      <w:r w:rsidR="007A0880" w:rsidRPr="007A0880">
        <w:rPr>
          <w:rFonts w:cstheme="minorHAnsi"/>
        </w:rPr>
        <w:t xml:space="preserve">” </w:t>
      </w:r>
      <w:r w:rsidR="007A0880">
        <w:t>method</w:t>
      </w:r>
      <w:r w:rsidR="00191D3C">
        <w:t xml:space="preserve"> via a callback</w:t>
      </w:r>
      <w:r w:rsidR="007A0880">
        <w:t>.</w:t>
      </w:r>
    </w:p>
    <w:p w:rsidR="007A0880" w:rsidRDefault="007A0880" w:rsidP="007A0880">
      <w:pPr>
        <w:pStyle w:val="ListParagraph"/>
        <w:numPr>
          <w:ilvl w:val="0"/>
          <w:numId w:val="2"/>
        </w:numPr>
      </w:pPr>
      <w:r>
        <w:t xml:space="preserve">If the fetch() </w:t>
      </w:r>
      <w:r w:rsidR="00191D3C">
        <w:t xml:space="preserve">URL </w:t>
      </w:r>
      <w:r>
        <w:t xml:space="preserve">request generates an error, </w:t>
      </w:r>
      <w:r w:rsidR="00191D3C">
        <w:t xml:space="preserve">the </w:t>
      </w:r>
      <w:r w:rsidR="00191D3C" w:rsidRPr="00191D3C">
        <w:rPr>
          <w:rFonts w:cstheme="minorHAnsi"/>
        </w:rPr>
        <w:t>“</w:t>
      </w:r>
      <w:r w:rsidR="00191D3C" w:rsidRPr="00191D3C">
        <w:rPr>
          <w:rFonts w:ascii="consolas" w:hAnsi="consolas" w:cs="consolas"/>
          <w:b/>
        </w:rPr>
        <w:t>.catch()</w:t>
      </w:r>
      <w:r w:rsidR="00191D3C" w:rsidRPr="00191D3C">
        <w:rPr>
          <w:rFonts w:cstheme="minorHAnsi"/>
        </w:rPr>
        <w:t>”</w:t>
      </w:r>
      <w:r w:rsidR="00191D3C">
        <w:t xml:space="preserve"> callback specifies how the error is handled.</w:t>
      </w:r>
    </w:p>
    <w:p w:rsidR="00FF09C3" w:rsidRPr="00E0461C" w:rsidRDefault="00024068" w:rsidP="00191D3C">
      <w:pPr>
        <w:rPr>
          <w:b/>
        </w:rPr>
      </w:pPr>
      <w:r>
        <w:rPr>
          <w:b/>
        </w:rPr>
        <w:lastRenderedPageBreak/>
        <w:t>Elements</w:t>
      </w:r>
    </w:p>
    <w:p w:rsidR="0034629E" w:rsidRDefault="00FF09C3" w:rsidP="00191D3C">
      <w:r>
        <w:tab/>
        <w:t xml:space="preserve">The Fetch API primarily comprises </w:t>
      </w:r>
      <w:r w:rsidR="0034629E">
        <w:t>three elements,</w:t>
      </w:r>
    </w:p>
    <w:p w:rsidR="0034629E" w:rsidRDefault="0034629E" w:rsidP="0034629E">
      <w:pPr>
        <w:pStyle w:val="ListParagraph"/>
        <w:numPr>
          <w:ilvl w:val="0"/>
          <w:numId w:val="3"/>
        </w:numPr>
      </w:pPr>
      <w:r>
        <w:t xml:space="preserve">URL </w:t>
      </w:r>
      <w:r w:rsidR="00222D3C">
        <w:t>of the resource</w:t>
      </w:r>
    </w:p>
    <w:p w:rsidR="0034629E" w:rsidRDefault="0034629E" w:rsidP="0034629E">
      <w:pPr>
        <w:pStyle w:val="ListParagraph"/>
        <w:numPr>
          <w:ilvl w:val="0"/>
          <w:numId w:val="3"/>
        </w:numPr>
      </w:pPr>
      <w:r>
        <w:t>Request init object</w:t>
      </w:r>
    </w:p>
    <w:p w:rsidR="0034629E" w:rsidRDefault="0034629E" w:rsidP="0034629E">
      <w:pPr>
        <w:pStyle w:val="ListParagraph"/>
        <w:numPr>
          <w:ilvl w:val="0"/>
          <w:numId w:val="3"/>
        </w:numPr>
      </w:pPr>
      <w:r>
        <w:t>Response object</w:t>
      </w:r>
    </w:p>
    <w:p w:rsidR="00A05744" w:rsidRDefault="00A05744" w:rsidP="00A05744"/>
    <w:p w:rsidR="0028016B" w:rsidRDefault="0028016B" w:rsidP="0028016B"/>
    <w:p w:rsidR="0028016B" w:rsidRDefault="0028016B" w:rsidP="0028016B">
      <w:r>
        <w:t xml:space="preserve">The </w:t>
      </w:r>
      <w:r w:rsidR="004B3436">
        <w:t xml:space="preserve">Fetch API </w:t>
      </w:r>
      <w:r>
        <w:t xml:space="preserve">request and response objects </w:t>
      </w:r>
      <w:r w:rsidR="004B3436">
        <w:t xml:space="preserve">provide an easy and logical interface for executing dynamic ajax calls. </w:t>
      </w:r>
      <w:r w:rsidR="00026043">
        <w:t>The table below</w:t>
      </w:r>
      <w:r w:rsidR="004B3436">
        <w:t xml:space="preserve"> describes </w:t>
      </w:r>
      <w:r w:rsidR="00026043">
        <w:t>some</w:t>
      </w:r>
      <w:r w:rsidR="004B3436">
        <w:t xml:space="preserve"> Fetch API request/response object methods and properties that comprise the Fetch API interface</w:t>
      </w:r>
      <w:r w:rsidR="0064669B">
        <w:t>. These are interfaces that enable the customization of common server requests and handling of common server responses.</w:t>
      </w:r>
    </w:p>
    <w:p w:rsidR="0028016B" w:rsidRDefault="0028016B" w:rsidP="0028016B"/>
    <w:tbl>
      <w:tblPr>
        <w:tblStyle w:val="TableGrid"/>
        <w:tblW w:w="0" w:type="auto"/>
        <w:tblLook w:val="04A0" w:firstRow="1" w:lastRow="0" w:firstColumn="1" w:lastColumn="0" w:noHBand="0" w:noVBand="1"/>
      </w:tblPr>
      <w:tblGrid>
        <w:gridCol w:w="1435"/>
        <w:gridCol w:w="1350"/>
        <w:gridCol w:w="4770"/>
        <w:gridCol w:w="5395"/>
      </w:tblGrid>
      <w:tr w:rsidR="0028016B" w:rsidTr="006E0ACE">
        <w:tc>
          <w:tcPr>
            <w:tcW w:w="1435" w:type="dxa"/>
          </w:tcPr>
          <w:p w:rsidR="0028016B" w:rsidRPr="00607C86" w:rsidRDefault="00607C86" w:rsidP="0028016B">
            <w:pPr>
              <w:rPr>
                <w:b/>
                <w:sz w:val="26"/>
                <w:szCs w:val="26"/>
              </w:rPr>
            </w:pPr>
            <w:r w:rsidRPr="00607C86">
              <w:rPr>
                <w:b/>
                <w:sz w:val="26"/>
                <w:szCs w:val="26"/>
              </w:rPr>
              <w:t>CATEGORY</w:t>
            </w:r>
          </w:p>
        </w:tc>
        <w:tc>
          <w:tcPr>
            <w:tcW w:w="1350" w:type="dxa"/>
          </w:tcPr>
          <w:p w:rsidR="0028016B" w:rsidRPr="00607C86" w:rsidRDefault="00607C86" w:rsidP="0028016B">
            <w:pPr>
              <w:rPr>
                <w:b/>
                <w:sz w:val="26"/>
                <w:szCs w:val="26"/>
              </w:rPr>
            </w:pPr>
            <w:r w:rsidRPr="00607C86">
              <w:rPr>
                <w:b/>
                <w:sz w:val="26"/>
                <w:szCs w:val="26"/>
              </w:rPr>
              <w:t>NAME</w:t>
            </w:r>
          </w:p>
        </w:tc>
        <w:tc>
          <w:tcPr>
            <w:tcW w:w="4770" w:type="dxa"/>
          </w:tcPr>
          <w:p w:rsidR="0028016B" w:rsidRPr="00607C86" w:rsidRDefault="00607C86" w:rsidP="0028016B">
            <w:pPr>
              <w:rPr>
                <w:b/>
                <w:sz w:val="26"/>
                <w:szCs w:val="26"/>
              </w:rPr>
            </w:pPr>
            <w:r w:rsidRPr="00607C86">
              <w:rPr>
                <w:b/>
                <w:sz w:val="26"/>
                <w:szCs w:val="26"/>
              </w:rPr>
              <w:t>DESCRIPTION</w:t>
            </w:r>
          </w:p>
        </w:tc>
        <w:tc>
          <w:tcPr>
            <w:tcW w:w="5395" w:type="dxa"/>
          </w:tcPr>
          <w:p w:rsidR="0028016B" w:rsidRPr="00607C86" w:rsidRDefault="00607C86" w:rsidP="0028016B">
            <w:pPr>
              <w:rPr>
                <w:b/>
                <w:sz w:val="26"/>
                <w:szCs w:val="26"/>
              </w:rPr>
            </w:pPr>
            <w:r w:rsidRPr="00607C86">
              <w:rPr>
                <w:b/>
                <w:sz w:val="26"/>
                <w:szCs w:val="26"/>
              </w:rPr>
              <w:t xml:space="preserve">EXAMPLE </w:t>
            </w:r>
          </w:p>
        </w:tc>
      </w:tr>
      <w:tr w:rsidR="0028016B" w:rsidTr="006E0ACE">
        <w:tc>
          <w:tcPr>
            <w:tcW w:w="1435" w:type="dxa"/>
          </w:tcPr>
          <w:p w:rsidR="0028016B" w:rsidRDefault="004B3436" w:rsidP="0028016B">
            <w:r>
              <w:t>URL</w:t>
            </w:r>
          </w:p>
        </w:tc>
        <w:tc>
          <w:tcPr>
            <w:tcW w:w="1350" w:type="dxa"/>
          </w:tcPr>
          <w:p w:rsidR="0028016B" w:rsidRDefault="005255D2" w:rsidP="0028016B">
            <w:r>
              <w:t>URL</w:t>
            </w:r>
          </w:p>
        </w:tc>
        <w:tc>
          <w:tcPr>
            <w:tcW w:w="4770" w:type="dxa"/>
          </w:tcPr>
          <w:p w:rsidR="0028016B" w:rsidRDefault="0028016B" w:rsidP="0028016B">
            <w:r>
              <w:t xml:space="preserve">This </w:t>
            </w:r>
            <w:r w:rsidR="005255D2">
              <w:t>is a string that contains the path of the target resource</w:t>
            </w:r>
            <w:r w:rsidR="0007575D">
              <w:t>.</w:t>
            </w:r>
          </w:p>
        </w:tc>
        <w:tc>
          <w:tcPr>
            <w:tcW w:w="5395" w:type="dxa"/>
          </w:tcPr>
          <w:p w:rsidR="0028016B" w:rsidRPr="0007575D" w:rsidRDefault="00321DD2" w:rsidP="0007575D">
            <w:pPr>
              <w:rPr>
                <w:rFonts w:ascii="consolas" w:hAnsi="consolas" w:cs="consolas"/>
              </w:rPr>
            </w:pPr>
            <w:r w:rsidRPr="0007575D">
              <w:rPr>
                <w:rFonts w:ascii="consolas" w:hAnsi="consolas" w:cs="consolas"/>
              </w:rPr>
              <w:t>‘</w:t>
            </w:r>
            <w:r w:rsidR="005255D2" w:rsidRPr="0007575D">
              <w:rPr>
                <w:rFonts w:ascii="consolas" w:hAnsi="consolas" w:cs="consolas"/>
              </w:rPr>
              <w:t>facebook.com/john</w:t>
            </w:r>
            <w:r w:rsidRPr="0007575D">
              <w:rPr>
                <w:rFonts w:ascii="consolas" w:hAnsi="consolas" w:cs="consolas"/>
              </w:rPr>
              <w:t>’</w:t>
            </w:r>
          </w:p>
        </w:tc>
      </w:tr>
      <w:tr w:rsidR="0028016B" w:rsidTr="006E0ACE">
        <w:tc>
          <w:tcPr>
            <w:tcW w:w="1435" w:type="dxa"/>
          </w:tcPr>
          <w:p w:rsidR="0028016B" w:rsidRDefault="005255D2" w:rsidP="0028016B">
            <w:r>
              <w:t xml:space="preserve">Request </w:t>
            </w:r>
          </w:p>
        </w:tc>
        <w:tc>
          <w:tcPr>
            <w:tcW w:w="1350" w:type="dxa"/>
          </w:tcPr>
          <w:p w:rsidR="0028016B" w:rsidRDefault="00373AA3" w:rsidP="0028016B">
            <w:hyperlink r:id="rId10" w:history="1">
              <w:r w:rsidR="005255D2" w:rsidRPr="00E52DF8">
                <w:rPr>
                  <w:rStyle w:val="Hyperlink"/>
                </w:rPr>
                <w:t>body</w:t>
              </w:r>
            </w:hyperlink>
          </w:p>
        </w:tc>
        <w:tc>
          <w:tcPr>
            <w:tcW w:w="4770" w:type="dxa"/>
          </w:tcPr>
          <w:p w:rsidR="0028016B" w:rsidRDefault="005255D2" w:rsidP="0028016B">
            <w:r>
              <w:t xml:space="preserve">This is the interface which describes </w:t>
            </w:r>
            <w:r w:rsidR="00321DD2">
              <w:t>that body/payload</w:t>
            </w:r>
            <w:r>
              <w:t xml:space="preserve"> of the Fetch request</w:t>
            </w:r>
            <w:r w:rsidR="0007575D">
              <w:t>. It can include strings, arrays, formData etc.</w:t>
            </w:r>
          </w:p>
        </w:tc>
        <w:tc>
          <w:tcPr>
            <w:tcW w:w="5395" w:type="dxa"/>
          </w:tcPr>
          <w:p w:rsidR="00321DD2" w:rsidRPr="0007575D" w:rsidRDefault="005255D2" w:rsidP="0007575D">
            <w:pPr>
              <w:rPr>
                <w:rFonts w:ascii="consolas" w:hAnsi="consolas" w:cs="consolas"/>
              </w:rPr>
            </w:pPr>
            <w:r w:rsidRPr="0007575D">
              <w:rPr>
                <w:rFonts w:ascii="consolas" w:hAnsi="consolas" w:cs="consolas"/>
              </w:rPr>
              <w:t xml:space="preserve">body: </w:t>
            </w:r>
            <w:r w:rsidR="00321DD2" w:rsidRPr="0007575D">
              <w:rPr>
                <w:rFonts w:ascii="consolas" w:hAnsi="consolas" w:cs="consolas"/>
              </w:rPr>
              <w:t>‘</w:t>
            </w:r>
            <w:r w:rsidRPr="0007575D">
              <w:rPr>
                <w:rFonts w:ascii="consolas" w:hAnsi="consolas" w:cs="consolas"/>
              </w:rPr>
              <w:t>Nothing here</w:t>
            </w:r>
            <w:r w:rsidR="00321DD2" w:rsidRPr="0007575D">
              <w:rPr>
                <w:rFonts w:ascii="consolas" w:hAnsi="consolas" w:cs="consolas"/>
              </w:rPr>
              <w:t>’</w:t>
            </w:r>
          </w:p>
        </w:tc>
      </w:tr>
      <w:tr w:rsidR="0028016B" w:rsidTr="006E0ACE">
        <w:tc>
          <w:tcPr>
            <w:tcW w:w="1435" w:type="dxa"/>
          </w:tcPr>
          <w:p w:rsidR="0028016B" w:rsidRDefault="005255D2" w:rsidP="0028016B">
            <w:r>
              <w:t>Request</w:t>
            </w:r>
          </w:p>
        </w:tc>
        <w:tc>
          <w:tcPr>
            <w:tcW w:w="1350" w:type="dxa"/>
          </w:tcPr>
          <w:p w:rsidR="0028016B" w:rsidRDefault="00373AA3" w:rsidP="0028016B">
            <w:hyperlink r:id="rId11" w:history="1">
              <w:r w:rsidR="005255D2" w:rsidRPr="00E52DF8">
                <w:rPr>
                  <w:rStyle w:val="Hyperlink"/>
                </w:rPr>
                <w:t>cache</w:t>
              </w:r>
            </w:hyperlink>
          </w:p>
        </w:tc>
        <w:tc>
          <w:tcPr>
            <w:tcW w:w="4770" w:type="dxa"/>
          </w:tcPr>
          <w:p w:rsidR="0028016B" w:rsidRDefault="005255D2" w:rsidP="0028016B">
            <w:r>
              <w:t xml:space="preserve">This is the interface which </w:t>
            </w:r>
            <w:r w:rsidR="00321DD2">
              <w:t>describes the cache mode of the request</w:t>
            </w:r>
            <w:r w:rsidR="0007575D">
              <w:t>.</w:t>
            </w:r>
          </w:p>
        </w:tc>
        <w:tc>
          <w:tcPr>
            <w:tcW w:w="5395" w:type="dxa"/>
          </w:tcPr>
          <w:p w:rsidR="0028016B" w:rsidRPr="0007575D" w:rsidRDefault="00321DD2" w:rsidP="0007575D">
            <w:pPr>
              <w:rPr>
                <w:rFonts w:ascii="consolas" w:hAnsi="consolas" w:cs="consolas"/>
              </w:rPr>
            </w:pPr>
            <w:r w:rsidRPr="0007575D">
              <w:rPr>
                <w:rFonts w:ascii="consolas" w:hAnsi="consolas" w:cs="consolas"/>
              </w:rPr>
              <w:t>cache: ‘no-cache’</w:t>
            </w:r>
          </w:p>
        </w:tc>
      </w:tr>
      <w:tr w:rsidR="0028016B" w:rsidTr="006E0ACE">
        <w:tc>
          <w:tcPr>
            <w:tcW w:w="1435" w:type="dxa"/>
          </w:tcPr>
          <w:p w:rsidR="0028016B" w:rsidRDefault="00321DD2" w:rsidP="0028016B">
            <w:r>
              <w:t>Request</w:t>
            </w:r>
          </w:p>
        </w:tc>
        <w:tc>
          <w:tcPr>
            <w:tcW w:w="1350" w:type="dxa"/>
          </w:tcPr>
          <w:p w:rsidR="0028016B" w:rsidRDefault="00373AA3" w:rsidP="0028016B">
            <w:hyperlink r:id="rId12" w:history="1">
              <w:r w:rsidR="00321DD2" w:rsidRPr="00E52DF8">
                <w:rPr>
                  <w:rStyle w:val="Hyperlink"/>
                </w:rPr>
                <w:t>method</w:t>
              </w:r>
            </w:hyperlink>
          </w:p>
        </w:tc>
        <w:tc>
          <w:tcPr>
            <w:tcW w:w="4770" w:type="dxa"/>
          </w:tcPr>
          <w:p w:rsidR="0028016B" w:rsidRDefault="00321DD2" w:rsidP="0028016B">
            <w:r>
              <w:t>This specifies the request’</w:t>
            </w:r>
            <w:r w:rsidR="0007575D">
              <w:t>s method.</w:t>
            </w:r>
          </w:p>
        </w:tc>
        <w:tc>
          <w:tcPr>
            <w:tcW w:w="5395" w:type="dxa"/>
          </w:tcPr>
          <w:p w:rsidR="0028016B" w:rsidRPr="0007575D" w:rsidRDefault="00321DD2" w:rsidP="0007575D">
            <w:pPr>
              <w:rPr>
                <w:rFonts w:ascii="consolas" w:hAnsi="consolas" w:cs="consolas"/>
              </w:rPr>
            </w:pPr>
            <w:r w:rsidRPr="0007575D">
              <w:rPr>
                <w:rFonts w:ascii="consolas" w:hAnsi="consolas" w:cs="consolas"/>
              </w:rPr>
              <w:t>method:’POST’</w:t>
            </w:r>
          </w:p>
        </w:tc>
      </w:tr>
      <w:tr w:rsidR="0028016B" w:rsidTr="006E0ACE">
        <w:tc>
          <w:tcPr>
            <w:tcW w:w="1435" w:type="dxa"/>
          </w:tcPr>
          <w:p w:rsidR="0028016B" w:rsidRDefault="00321DD2" w:rsidP="0028016B">
            <w:r>
              <w:t>Request</w:t>
            </w:r>
          </w:p>
        </w:tc>
        <w:tc>
          <w:tcPr>
            <w:tcW w:w="1350" w:type="dxa"/>
          </w:tcPr>
          <w:p w:rsidR="0028016B" w:rsidRDefault="00373AA3" w:rsidP="0028016B">
            <w:hyperlink r:id="rId13" w:history="1">
              <w:r w:rsidR="00321DD2" w:rsidRPr="00E52DF8">
                <w:rPr>
                  <w:rStyle w:val="Hyperlink"/>
                </w:rPr>
                <w:t>mode</w:t>
              </w:r>
            </w:hyperlink>
          </w:p>
        </w:tc>
        <w:tc>
          <w:tcPr>
            <w:tcW w:w="4770" w:type="dxa"/>
          </w:tcPr>
          <w:p w:rsidR="0028016B" w:rsidRDefault="00321DD2" w:rsidP="0028016B">
            <w:r>
              <w:t xml:space="preserve">This specifies the mode of the request. It determines cross-origin request validity and readable properties of the </w:t>
            </w:r>
            <w:r w:rsidR="0007575D">
              <w:t>request</w:t>
            </w:r>
            <w:r>
              <w:t xml:space="preserve"> object</w:t>
            </w:r>
            <w:r w:rsidR="0007575D">
              <w:t>.</w:t>
            </w:r>
          </w:p>
        </w:tc>
        <w:tc>
          <w:tcPr>
            <w:tcW w:w="5395" w:type="dxa"/>
          </w:tcPr>
          <w:p w:rsidR="0028016B" w:rsidRPr="0007575D" w:rsidRDefault="00321DD2" w:rsidP="0007575D">
            <w:pPr>
              <w:rPr>
                <w:rFonts w:ascii="consolas" w:hAnsi="consolas" w:cs="consolas"/>
              </w:rPr>
            </w:pPr>
            <w:r w:rsidRPr="0007575D">
              <w:rPr>
                <w:rFonts w:ascii="consolas" w:hAnsi="consolas" w:cs="consolas"/>
              </w:rPr>
              <w:t>mode: ‘cors’</w:t>
            </w:r>
          </w:p>
        </w:tc>
      </w:tr>
      <w:tr w:rsidR="0028016B" w:rsidTr="006E0ACE">
        <w:tc>
          <w:tcPr>
            <w:tcW w:w="1435" w:type="dxa"/>
          </w:tcPr>
          <w:p w:rsidR="0028016B" w:rsidRDefault="00321DD2" w:rsidP="0028016B">
            <w:r>
              <w:t>Request</w:t>
            </w:r>
          </w:p>
        </w:tc>
        <w:tc>
          <w:tcPr>
            <w:tcW w:w="1350" w:type="dxa"/>
          </w:tcPr>
          <w:p w:rsidR="0028016B" w:rsidRDefault="00373AA3" w:rsidP="0028016B">
            <w:hyperlink r:id="rId14" w:history="1">
              <w:r w:rsidR="0007575D" w:rsidRPr="00E52DF8">
                <w:rPr>
                  <w:rStyle w:val="Hyperlink"/>
                </w:rPr>
                <w:t>redirect</w:t>
              </w:r>
            </w:hyperlink>
          </w:p>
        </w:tc>
        <w:tc>
          <w:tcPr>
            <w:tcW w:w="4770" w:type="dxa"/>
          </w:tcPr>
          <w:p w:rsidR="0028016B" w:rsidRDefault="0007575D" w:rsidP="0028016B">
            <w:r>
              <w:t>This determines how redirects are handled.</w:t>
            </w:r>
          </w:p>
        </w:tc>
        <w:tc>
          <w:tcPr>
            <w:tcW w:w="5395" w:type="dxa"/>
          </w:tcPr>
          <w:p w:rsidR="0028016B" w:rsidRPr="0007575D" w:rsidRDefault="0007575D" w:rsidP="0007575D">
            <w:pPr>
              <w:rPr>
                <w:rFonts w:ascii="consolas" w:hAnsi="consolas" w:cs="consolas"/>
              </w:rPr>
            </w:pPr>
            <w:r w:rsidRPr="0007575D">
              <w:rPr>
                <w:rFonts w:ascii="consolas" w:hAnsi="consolas" w:cs="consolas"/>
              </w:rPr>
              <w:t>redirect: ‘follow’</w:t>
            </w:r>
          </w:p>
        </w:tc>
      </w:tr>
      <w:tr w:rsidR="0028016B" w:rsidTr="006E0ACE">
        <w:tc>
          <w:tcPr>
            <w:tcW w:w="1435" w:type="dxa"/>
          </w:tcPr>
          <w:p w:rsidR="0028016B" w:rsidRDefault="0007575D" w:rsidP="0028016B">
            <w:r>
              <w:t>Request</w:t>
            </w:r>
          </w:p>
        </w:tc>
        <w:tc>
          <w:tcPr>
            <w:tcW w:w="1350" w:type="dxa"/>
          </w:tcPr>
          <w:p w:rsidR="0028016B" w:rsidRDefault="00373AA3" w:rsidP="0028016B">
            <w:hyperlink r:id="rId15" w:history="1">
              <w:r w:rsidR="0007575D" w:rsidRPr="00E52DF8">
                <w:rPr>
                  <w:rStyle w:val="Hyperlink"/>
                </w:rPr>
                <w:t>headers</w:t>
              </w:r>
            </w:hyperlink>
          </w:p>
        </w:tc>
        <w:tc>
          <w:tcPr>
            <w:tcW w:w="4770" w:type="dxa"/>
          </w:tcPr>
          <w:p w:rsidR="0028016B" w:rsidRDefault="0007575D" w:rsidP="0028016B">
            <w:r>
              <w:t>This describes the header details of the request object</w:t>
            </w:r>
            <w:r w:rsidR="006E0ACE">
              <w:t>.</w:t>
            </w:r>
          </w:p>
        </w:tc>
        <w:tc>
          <w:tcPr>
            <w:tcW w:w="5395" w:type="dxa"/>
          </w:tcPr>
          <w:p w:rsidR="0007575D" w:rsidRPr="0007575D" w:rsidRDefault="0007575D" w:rsidP="0007575D">
            <w:pPr>
              <w:rPr>
                <w:rFonts w:ascii="consolas" w:hAnsi="consolas" w:cs="consolas"/>
              </w:rPr>
            </w:pPr>
            <w:r w:rsidRPr="0007575D">
              <w:rPr>
                <w:rFonts w:ascii="consolas" w:hAnsi="consolas" w:cs="consolas"/>
              </w:rPr>
              <w:t>headers: {</w:t>
            </w:r>
          </w:p>
          <w:p w:rsidR="0007575D" w:rsidRPr="0007575D" w:rsidRDefault="0007575D" w:rsidP="0007575D">
            <w:pPr>
              <w:rPr>
                <w:rFonts w:ascii="consolas" w:hAnsi="consolas" w:cs="consolas"/>
              </w:rPr>
            </w:pPr>
            <w:r>
              <w:rPr>
                <w:rFonts w:ascii="consolas" w:hAnsi="consolas" w:cs="consolas"/>
              </w:rPr>
              <w:t xml:space="preserve">  </w:t>
            </w:r>
            <w:r w:rsidRPr="0007575D">
              <w:rPr>
                <w:rFonts w:ascii="consolas" w:hAnsi="consolas" w:cs="consolas"/>
              </w:rPr>
              <w:t>'content-type': 'application/json'</w:t>
            </w:r>
          </w:p>
          <w:p w:rsidR="0028016B" w:rsidRDefault="0007575D" w:rsidP="0007575D">
            <w:r w:rsidRPr="0007575D">
              <w:rPr>
                <w:rFonts w:ascii="consolas" w:hAnsi="consolas" w:cs="consolas"/>
              </w:rPr>
              <w:t xml:space="preserve">    }</w:t>
            </w:r>
          </w:p>
        </w:tc>
      </w:tr>
      <w:tr w:rsidR="0007575D" w:rsidTr="006E0ACE">
        <w:tc>
          <w:tcPr>
            <w:tcW w:w="1435" w:type="dxa"/>
          </w:tcPr>
          <w:p w:rsidR="0007575D" w:rsidRDefault="0007575D" w:rsidP="0028016B">
            <w:r>
              <w:t>Request</w:t>
            </w:r>
          </w:p>
        </w:tc>
        <w:tc>
          <w:tcPr>
            <w:tcW w:w="1350" w:type="dxa"/>
          </w:tcPr>
          <w:p w:rsidR="0007575D" w:rsidRDefault="00373AA3" w:rsidP="0028016B">
            <w:hyperlink r:id="rId16" w:history="1">
              <w:r w:rsidR="0007575D" w:rsidRPr="00E52DF8">
                <w:rPr>
                  <w:rStyle w:val="Hyperlink"/>
                </w:rPr>
                <w:t>credentials</w:t>
              </w:r>
            </w:hyperlink>
          </w:p>
        </w:tc>
        <w:tc>
          <w:tcPr>
            <w:tcW w:w="4770" w:type="dxa"/>
          </w:tcPr>
          <w:p w:rsidR="0007575D" w:rsidRDefault="0007575D" w:rsidP="0028016B">
            <w:r>
              <w:t xml:space="preserve">This is the property that </w:t>
            </w:r>
            <w:r w:rsidR="00607C86">
              <w:t xml:space="preserve">indicates whether the user agent should send cookies from the other domain in case or cross-origin request. </w:t>
            </w:r>
          </w:p>
        </w:tc>
        <w:tc>
          <w:tcPr>
            <w:tcW w:w="5395" w:type="dxa"/>
          </w:tcPr>
          <w:p w:rsidR="0007575D" w:rsidRPr="0007575D" w:rsidRDefault="00607C86" w:rsidP="0007575D">
            <w:pPr>
              <w:rPr>
                <w:rFonts w:ascii="consolas" w:hAnsi="consolas" w:cs="consolas"/>
              </w:rPr>
            </w:pPr>
            <w:r w:rsidRPr="00607C86">
              <w:rPr>
                <w:rFonts w:ascii="consolas" w:hAnsi="consolas" w:cs="consolas"/>
              </w:rPr>
              <w:t>credentials: 'same-origin'</w:t>
            </w:r>
          </w:p>
        </w:tc>
      </w:tr>
      <w:tr w:rsidR="0007575D" w:rsidTr="006E0ACE">
        <w:tc>
          <w:tcPr>
            <w:tcW w:w="1435" w:type="dxa"/>
          </w:tcPr>
          <w:p w:rsidR="0007575D" w:rsidRDefault="0064669B" w:rsidP="0028016B">
            <w:r>
              <w:lastRenderedPageBreak/>
              <w:t>Response</w:t>
            </w:r>
          </w:p>
        </w:tc>
        <w:tc>
          <w:tcPr>
            <w:tcW w:w="1350" w:type="dxa"/>
          </w:tcPr>
          <w:p w:rsidR="0007575D" w:rsidRDefault="00373AA3" w:rsidP="0028016B">
            <w:hyperlink r:id="rId17" w:history="1">
              <w:r w:rsidR="0064669B" w:rsidRPr="00E52DF8">
                <w:rPr>
                  <w:rStyle w:val="Hyperlink"/>
                </w:rPr>
                <w:t>headers</w:t>
              </w:r>
            </w:hyperlink>
          </w:p>
        </w:tc>
        <w:tc>
          <w:tcPr>
            <w:tcW w:w="4770" w:type="dxa"/>
          </w:tcPr>
          <w:p w:rsidR="0007575D" w:rsidRDefault="0064669B" w:rsidP="0028016B">
            <w:r>
              <w:t>This contains a headers{} object that describes the header of the response object</w:t>
            </w:r>
            <w:r w:rsidR="006E0ACE">
              <w:t>.</w:t>
            </w:r>
          </w:p>
        </w:tc>
        <w:tc>
          <w:tcPr>
            <w:tcW w:w="5395" w:type="dxa"/>
          </w:tcPr>
          <w:p w:rsidR="0064669B" w:rsidRDefault="0064669B" w:rsidP="0007575D">
            <w:pPr>
              <w:rPr>
                <w:rFonts w:ascii="consolas" w:hAnsi="consolas" w:cs="consolas"/>
              </w:rPr>
            </w:pPr>
            <w:r w:rsidRPr="0064669B">
              <w:rPr>
                <w:rFonts w:ascii="consolas" w:hAnsi="consolas" w:cs="consolas"/>
              </w:rPr>
              <w:t xml:space="preserve">console.log(response.headers); </w:t>
            </w:r>
          </w:p>
          <w:p w:rsidR="0007575D" w:rsidRPr="0007575D" w:rsidRDefault="0064669B" w:rsidP="0007575D">
            <w:pPr>
              <w:rPr>
                <w:rFonts w:ascii="consolas" w:hAnsi="consolas" w:cs="consolas"/>
              </w:rPr>
            </w:pPr>
            <w:r>
              <w:rPr>
                <w:rFonts w:ascii="consolas" w:hAnsi="consolas" w:cs="consolas"/>
              </w:rPr>
              <w:t>// returns a h</w:t>
            </w:r>
            <w:r w:rsidRPr="0064669B">
              <w:rPr>
                <w:rFonts w:ascii="consolas" w:hAnsi="consolas" w:cs="consolas"/>
              </w:rPr>
              <w:t>eaders{} object</w:t>
            </w:r>
          </w:p>
        </w:tc>
      </w:tr>
      <w:tr w:rsidR="0007575D" w:rsidTr="006E0ACE">
        <w:tc>
          <w:tcPr>
            <w:tcW w:w="1435" w:type="dxa"/>
          </w:tcPr>
          <w:p w:rsidR="0007575D" w:rsidRDefault="0064669B" w:rsidP="0028016B">
            <w:r>
              <w:t>Response</w:t>
            </w:r>
          </w:p>
        </w:tc>
        <w:tc>
          <w:tcPr>
            <w:tcW w:w="1350" w:type="dxa"/>
          </w:tcPr>
          <w:p w:rsidR="0007575D" w:rsidRDefault="00373AA3" w:rsidP="0028016B">
            <w:hyperlink r:id="rId18" w:history="1">
              <w:r w:rsidR="006C0042" w:rsidRPr="00E52DF8">
                <w:rPr>
                  <w:rStyle w:val="Hyperlink"/>
                </w:rPr>
                <w:t>redirected</w:t>
              </w:r>
            </w:hyperlink>
            <w:r w:rsidR="006C0042">
              <w:t xml:space="preserve"> </w:t>
            </w:r>
          </w:p>
        </w:tc>
        <w:tc>
          <w:tcPr>
            <w:tcW w:w="4770" w:type="dxa"/>
          </w:tcPr>
          <w:p w:rsidR="0007575D" w:rsidRDefault="006C0042" w:rsidP="0028016B">
            <w:r>
              <w:t>This is a Boolean value that indicates whether the response is a result of a request which you made which was redirected</w:t>
            </w:r>
            <w:r w:rsidR="006E0ACE">
              <w:t>.</w:t>
            </w:r>
          </w:p>
        </w:tc>
        <w:tc>
          <w:tcPr>
            <w:tcW w:w="5395" w:type="dxa"/>
          </w:tcPr>
          <w:p w:rsidR="006C0042" w:rsidRDefault="006C0042" w:rsidP="0007575D">
            <w:pPr>
              <w:rPr>
                <w:rFonts w:ascii="consolas" w:hAnsi="consolas" w:cs="consolas"/>
              </w:rPr>
            </w:pPr>
            <w:r>
              <w:rPr>
                <w:rFonts w:ascii="consolas" w:hAnsi="consolas" w:cs="consolas"/>
              </w:rPr>
              <w:t>if(response.redirected){</w:t>
            </w:r>
          </w:p>
          <w:p w:rsidR="006C0042" w:rsidRDefault="006C0042" w:rsidP="0007575D">
            <w:pPr>
              <w:rPr>
                <w:rFonts w:ascii="consolas" w:hAnsi="consolas" w:cs="consolas"/>
              </w:rPr>
            </w:pPr>
            <w:r>
              <w:rPr>
                <w:rFonts w:ascii="consolas" w:hAnsi="consolas" w:cs="consolas"/>
              </w:rPr>
              <w:t xml:space="preserve">   console.log(“unwanted redirect”)</w:t>
            </w:r>
          </w:p>
          <w:p w:rsidR="0007575D" w:rsidRPr="0007575D" w:rsidRDefault="006C0042" w:rsidP="0007575D">
            <w:pPr>
              <w:rPr>
                <w:rFonts w:ascii="consolas" w:hAnsi="consolas" w:cs="consolas"/>
              </w:rPr>
            </w:pPr>
            <w:r>
              <w:rPr>
                <w:rFonts w:ascii="consolas" w:hAnsi="consolas" w:cs="consolas"/>
              </w:rPr>
              <w:t>}</w:t>
            </w:r>
          </w:p>
        </w:tc>
      </w:tr>
      <w:tr w:rsidR="0007575D" w:rsidTr="006E0ACE">
        <w:tc>
          <w:tcPr>
            <w:tcW w:w="1435" w:type="dxa"/>
          </w:tcPr>
          <w:p w:rsidR="0007575D" w:rsidRDefault="006C0042" w:rsidP="0028016B">
            <w:r>
              <w:t>Response</w:t>
            </w:r>
          </w:p>
        </w:tc>
        <w:tc>
          <w:tcPr>
            <w:tcW w:w="1350" w:type="dxa"/>
          </w:tcPr>
          <w:p w:rsidR="0007575D" w:rsidRDefault="00373AA3" w:rsidP="0028016B">
            <w:hyperlink r:id="rId19" w:history="1">
              <w:r w:rsidR="006C0042" w:rsidRPr="00E52DF8">
                <w:rPr>
                  <w:rStyle w:val="Hyperlink"/>
                </w:rPr>
                <w:t>status</w:t>
              </w:r>
            </w:hyperlink>
          </w:p>
        </w:tc>
        <w:tc>
          <w:tcPr>
            <w:tcW w:w="4770" w:type="dxa"/>
          </w:tcPr>
          <w:p w:rsidR="0007575D" w:rsidRDefault="006C0042" w:rsidP="0028016B">
            <w:r>
              <w:t xml:space="preserve">This contains </w:t>
            </w:r>
            <w:r w:rsidR="006E0ACE">
              <w:t>the status code of the response.</w:t>
            </w:r>
          </w:p>
        </w:tc>
        <w:tc>
          <w:tcPr>
            <w:tcW w:w="5395" w:type="dxa"/>
          </w:tcPr>
          <w:p w:rsidR="006C0042" w:rsidRDefault="006C0042" w:rsidP="006C0042">
            <w:pPr>
              <w:rPr>
                <w:rFonts w:ascii="consolas" w:hAnsi="consolas" w:cs="consolas"/>
              </w:rPr>
            </w:pPr>
            <w:r w:rsidRPr="0064669B">
              <w:rPr>
                <w:rFonts w:ascii="consolas" w:hAnsi="consolas" w:cs="consolas"/>
              </w:rPr>
              <w:t>console.log(response.</w:t>
            </w:r>
            <w:r>
              <w:rPr>
                <w:rFonts w:ascii="consolas" w:hAnsi="consolas" w:cs="consolas"/>
              </w:rPr>
              <w:t>status</w:t>
            </w:r>
            <w:r w:rsidRPr="0064669B">
              <w:rPr>
                <w:rFonts w:ascii="consolas" w:hAnsi="consolas" w:cs="consolas"/>
              </w:rPr>
              <w:t xml:space="preserve">); </w:t>
            </w:r>
          </w:p>
          <w:p w:rsidR="0007575D" w:rsidRPr="0007575D" w:rsidRDefault="006C0042" w:rsidP="006C0042">
            <w:pPr>
              <w:rPr>
                <w:rFonts w:ascii="consolas" w:hAnsi="consolas" w:cs="consolas"/>
              </w:rPr>
            </w:pPr>
            <w:r>
              <w:rPr>
                <w:rFonts w:ascii="consolas" w:hAnsi="consolas" w:cs="consolas"/>
              </w:rPr>
              <w:t>// returns “200” on success</w:t>
            </w:r>
          </w:p>
        </w:tc>
      </w:tr>
      <w:tr w:rsidR="006C0042" w:rsidTr="006E0ACE">
        <w:tc>
          <w:tcPr>
            <w:tcW w:w="1435" w:type="dxa"/>
          </w:tcPr>
          <w:p w:rsidR="006C0042" w:rsidRDefault="006C0042" w:rsidP="0028016B">
            <w:r>
              <w:t>Response</w:t>
            </w:r>
          </w:p>
        </w:tc>
        <w:tc>
          <w:tcPr>
            <w:tcW w:w="1350" w:type="dxa"/>
          </w:tcPr>
          <w:p w:rsidR="006C0042" w:rsidRDefault="00373AA3" w:rsidP="0028016B">
            <w:hyperlink r:id="rId20" w:history="1">
              <w:r w:rsidR="006C0042" w:rsidRPr="00E52DF8">
                <w:rPr>
                  <w:rStyle w:val="Hyperlink"/>
                </w:rPr>
                <w:t>body</w:t>
              </w:r>
            </w:hyperlink>
          </w:p>
        </w:tc>
        <w:tc>
          <w:tcPr>
            <w:tcW w:w="4770" w:type="dxa"/>
          </w:tcPr>
          <w:p w:rsidR="006C0042" w:rsidRDefault="006C0042" w:rsidP="0028016B">
            <w:r>
              <w:t xml:space="preserve">This contains a readable stream of the response body contents </w:t>
            </w:r>
            <w:r w:rsidR="006E0ACE">
              <w:t>.</w:t>
            </w:r>
          </w:p>
        </w:tc>
        <w:tc>
          <w:tcPr>
            <w:tcW w:w="5395" w:type="dxa"/>
          </w:tcPr>
          <w:p w:rsidR="006C0042" w:rsidRDefault="006C0042" w:rsidP="006C0042">
            <w:pPr>
              <w:rPr>
                <w:rFonts w:ascii="consolas" w:hAnsi="consolas" w:cs="consolas"/>
              </w:rPr>
            </w:pPr>
            <w:r w:rsidRPr="0064669B">
              <w:rPr>
                <w:rFonts w:ascii="consolas" w:hAnsi="consolas" w:cs="consolas"/>
              </w:rPr>
              <w:t>console.log(response.</w:t>
            </w:r>
            <w:r>
              <w:rPr>
                <w:rFonts w:ascii="consolas" w:hAnsi="consolas" w:cs="consolas"/>
              </w:rPr>
              <w:t>body</w:t>
            </w:r>
            <w:r w:rsidRPr="0064669B">
              <w:rPr>
                <w:rFonts w:ascii="consolas" w:hAnsi="consolas" w:cs="consolas"/>
              </w:rPr>
              <w:t xml:space="preserve">); </w:t>
            </w:r>
          </w:p>
          <w:p w:rsidR="006C0042" w:rsidRPr="0064669B" w:rsidRDefault="006C0042" w:rsidP="006C0042">
            <w:pPr>
              <w:rPr>
                <w:rFonts w:ascii="consolas" w:hAnsi="consolas" w:cs="consolas"/>
              </w:rPr>
            </w:pPr>
            <w:r>
              <w:rPr>
                <w:rFonts w:ascii="consolas" w:hAnsi="consolas" w:cs="consolas"/>
              </w:rPr>
              <w:t>// returns “</w:t>
            </w:r>
            <w:r w:rsidR="006E0ACE">
              <w:rPr>
                <w:rFonts w:ascii="consolas" w:hAnsi="consolas" w:cs="consolas"/>
              </w:rPr>
              <w:t>Just text content</w:t>
            </w:r>
            <w:r>
              <w:rPr>
                <w:rFonts w:ascii="consolas" w:hAnsi="consolas" w:cs="consolas"/>
              </w:rPr>
              <w:t>”</w:t>
            </w:r>
            <w:r w:rsidR="006E0ACE">
              <w:rPr>
                <w:rFonts w:ascii="consolas" w:hAnsi="consolas" w:cs="consolas"/>
              </w:rPr>
              <w:t xml:space="preserve"> </w:t>
            </w:r>
          </w:p>
        </w:tc>
      </w:tr>
      <w:tr w:rsidR="006C0042" w:rsidTr="006E0ACE">
        <w:tc>
          <w:tcPr>
            <w:tcW w:w="1435" w:type="dxa"/>
          </w:tcPr>
          <w:p w:rsidR="006C0042" w:rsidRDefault="006C0042" w:rsidP="0028016B">
            <w:r>
              <w:t>Response</w:t>
            </w:r>
          </w:p>
        </w:tc>
        <w:tc>
          <w:tcPr>
            <w:tcW w:w="1350" w:type="dxa"/>
          </w:tcPr>
          <w:p w:rsidR="006C0042" w:rsidRDefault="00373AA3" w:rsidP="0028016B">
            <w:hyperlink r:id="rId21" w:history="1">
              <w:r w:rsidR="006C0042" w:rsidRPr="00E52DF8">
                <w:rPr>
                  <w:rStyle w:val="Hyperlink"/>
                </w:rPr>
                <w:t>text()</w:t>
              </w:r>
            </w:hyperlink>
          </w:p>
        </w:tc>
        <w:tc>
          <w:tcPr>
            <w:tcW w:w="4770" w:type="dxa"/>
          </w:tcPr>
          <w:p w:rsidR="006C0042" w:rsidRDefault="006C0042" w:rsidP="0028016B">
            <w:r>
              <w:t xml:space="preserve">This </w:t>
            </w:r>
            <w:r w:rsidR="006E0ACE">
              <w:t>returns a promise that contains a plain text content of the response body.</w:t>
            </w:r>
          </w:p>
        </w:tc>
        <w:tc>
          <w:tcPr>
            <w:tcW w:w="5395" w:type="dxa"/>
          </w:tcPr>
          <w:p w:rsidR="006E0ACE" w:rsidRPr="006E0ACE" w:rsidRDefault="006E0ACE" w:rsidP="006E0ACE">
            <w:pPr>
              <w:rPr>
                <w:rFonts w:ascii="consolas" w:hAnsi="consolas" w:cs="consolas"/>
              </w:rPr>
            </w:pPr>
            <w:r>
              <w:rPr>
                <w:rFonts w:ascii="consolas" w:hAnsi="consolas" w:cs="consolas"/>
              </w:rPr>
              <w:t>response.text().then(function</w:t>
            </w:r>
            <w:r w:rsidRPr="006E0ACE">
              <w:rPr>
                <w:rFonts w:ascii="consolas" w:hAnsi="consolas" w:cs="consolas"/>
              </w:rPr>
              <w:t>(text) {</w:t>
            </w:r>
          </w:p>
          <w:p w:rsidR="006E0ACE" w:rsidRPr="006E0ACE" w:rsidRDefault="006E0ACE" w:rsidP="006E0ACE">
            <w:pPr>
              <w:rPr>
                <w:rFonts w:ascii="consolas" w:hAnsi="consolas" w:cs="consolas"/>
              </w:rPr>
            </w:pPr>
            <w:r w:rsidRPr="006E0ACE">
              <w:rPr>
                <w:rFonts w:ascii="consolas" w:hAnsi="consolas" w:cs="consolas"/>
              </w:rPr>
              <w:t xml:space="preserve">  </w:t>
            </w:r>
            <w:r>
              <w:rPr>
                <w:rFonts w:ascii="consolas" w:hAnsi="consolas" w:cs="consolas"/>
              </w:rPr>
              <w:t>console.log(text);</w:t>
            </w:r>
          </w:p>
          <w:p w:rsidR="006C0042" w:rsidRPr="0064669B" w:rsidRDefault="006E0ACE" w:rsidP="006E0ACE">
            <w:pPr>
              <w:rPr>
                <w:rFonts w:ascii="consolas" w:hAnsi="consolas" w:cs="consolas"/>
              </w:rPr>
            </w:pPr>
            <w:r w:rsidRPr="006E0ACE">
              <w:rPr>
                <w:rFonts w:ascii="consolas" w:hAnsi="consolas" w:cs="consolas"/>
              </w:rPr>
              <w:t>});</w:t>
            </w:r>
          </w:p>
        </w:tc>
      </w:tr>
      <w:tr w:rsidR="006C0042" w:rsidTr="006E0ACE">
        <w:tc>
          <w:tcPr>
            <w:tcW w:w="1435" w:type="dxa"/>
          </w:tcPr>
          <w:p w:rsidR="006C0042" w:rsidRDefault="006E0ACE" w:rsidP="0028016B">
            <w:r>
              <w:t>Response</w:t>
            </w:r>
          </w:p>
        </w:tc>
        <w:tc>
          <w:tcPr>
            <w:tcW w:w="1350" w:type="dxa"/>
          </w:tcPr>
          <w:p w:rsidR="006C0042" w:rsidRDefault="00373AA3" w:rsidP="0028016B">
            <w:hyperlink r:id="rId22" w:history="1">
              <w:r w:rsidR="006E0ACE" w:rsidRPr="00E52DF8">
                <w:rPr>
                  <w:rStyle w:val="Hyperlink"/>
                </w:rPr>
                <w:t>json()</w:t>
              </w:r>
            </w:hyperlink>
          </w:p>
        </w:tc>
        <w:tc>
          <w:tcPr>
            <w:tcW w:w="4770" w:type="dxa"/>
          </w:tcPr>
          <w:p w:rsidR="006C0042" w:rsidRDefault="006E0ACE" w:rsidP="0028016B">
            <w:r>
              <w:t>This returns a promise that stores the response body text object as JSON.</w:t>
            </w:r>
          </w:p>
        </w:tc>
        <w:tc>
          <w:tcPr>
            <w:tcW w:w="5395" w:type="dxa"/>
          </w:tcPr>
          <w:p w:rsidR="006E0ACE" w:rsidRPr="006E0ACE" w:rsidRDefault="006E0ACE" w:rsidP="006E0ACE">
            <w:pPr>
              <w:rPr>
                <w:rFonts w:ascii="consolas" w:hAnsi="consolas" w:cs="consolas"/>
              </w:rPr>
            </w:pPr>
            <w:r>
              <w:rPr>
                <w:rFonts w:ascii="consolas" w:hAnsi="consolas" w:cs="consolas"/>
              </w:rPr>
              <w:t>response.json().then(function</w:t>
            </w:r>
            <w:r w:rsidRPr="006E0ACE">
              <w:rPr>
                <w:rFonts w:ascii="consolas" w:hAnsi="consolas" w:cs="consolas"/>
              </w:rPr>
              <w:t>(</w:t>
            </w:r>
            <w:r>
              <w:rPr>
                <w:rFonts w:ascii="consolas" w:hAnsi="consolas" w:cs="consolas"/>
              </w:rPr>
              <w:t>json</w:t>
            </w:r>
            <w:r w:rsidRPr="006E0ACE">
              <w:rPr>
                <w:rFonts w:ascii="consolas" w:hAnsi="consolas" w:cs="consolas"/>
              </w:rPr>
              <w:t>) {</w:t>
            </w:r>
          </w:p>
          <w:p w:rsidR="006E0ACE" w:rsidRPr="006E0ACE" w:rsidRDefault="006E0ACE" w:rsidP="006E0ACE">
            <w:pPr>
              <w:rPr>
                <w:rFonts w:ascii="consolas" w:hAnsi="consolas" w:cs="consolas"/>
              </w:rPr>
            </w:pPr>
            <w:r w:rsidRPr="006E0ACE">
              <w:rPr>
                <w:rFonts w:ascii="consolas" w:hAnsi="consolas" w:cs="consolas"/>
              </w:rPr>
              <w:t xml:space="preserve">  </w:t>
            </w:r>
            <w:r>
              <w:rPr>
                <w:rFonts w:ascii="consolas" w:hAnsi="consolas" w:cs="consolas"/>
              </w:rPr>
              <w:t>console.log(json.firstname);</w:t>
            </w:r>
          </w:p>
          <w:p w:rsidR="006C0042" w:rsidRPr="0064669B" w:rsidRDefault="006E0ACE" w:rsidP="006E0ACE">
            <w:pPr>
              <w:rPr>
                <w:rFonts w:ascii="consolas" w:hAnsi="consolas" w:cs="consolas"/>
              </w:rPr>
            </w:pPr>
            <w:r w:rsidRPr="006E0ACE">
              <w:rPr>
                <w:rFonts w:ascii="consolas" w:hAnsi="consolas" w:cs="consolas"/>
              </w:rPr>
              <w:t>});</w:t>
            </w:r>
          </w:p>
        </w:tc>
      </w:tr>
      <w:tr w:rsidR="006C0042" w:rsidTr="006E0ACE">
        <w:tc>
          <w:tcPr>
            <w:tcW w:w="1435" w:type="dxa"/>
          </w:tcPr>
          <w:p w:rsidR="006C0042" w:rsidRDefault="006E0ACE" w:rsidP="0028016B">
            <w:r>
              <w:t>Response</w:t>
            </w:r>
          </w:p>
        </w:tc>
        <w:tc>
          <w:tcPr>
            <w:tcW w:w="1350" w:type="dxa"/>
          </w:tcPr>
          <w:p w:rsidR="006C0042" w:rsidRDefault="00373AA3" w:rsidP="0028016B">
            <w:hyperlink r:id="rId23" w:history="1">
              <w:r w:rsidR="006E0ACE" w:rsidRPr="00E52DF8">
                <w:rPr>
                  <w:rStyle w:val="Hyperlink"/>
                </w:rPr>
                <w:t>blob()</w:t>
              </w:r>
            </w:hyperlink>
          </w:p>
        </w:tc>
        <w:tc>
          <w:tcPr>
            <w:tcW w:w="4770" w:type="dxa"/>
          </w:tcPr>
          <w:p w:rsidR="006C0042" w:rsidRDefault="006E0ACE" w:rsidP="0028016B">
            <w:r>
              <w:t>This returns a promise that the response body content as a file-like object of immutable, raw data.</w:t>
            </w:r>
          </w:p>
        </w:tc>
        <w:tc>
          <w:tcPr>
            <w:tcW w:w="5395" w:type="dxa"/>
          </w:tcPr>
          <w:p w:rsidR="006E0ACE" w:rsidRPr="006E0ACE" w:rsidRDefault="006E0ACE" w:rsidP="006E0ACE">
            <w:pPr>
              <w:rPr>
                <w:rFonts w:ascii="consolas" w:hAnsi="consolas" w:cs="consolas"/>
              </w:rPr>
            </w:pPr>
            <w:r w:rsidRPr="006E0ACE">
              <w:rPr>
                <w:rFonts w:ascii="consolas" w:hAnsi="consolas" w:cs="consolas"/>
              </w:rPr>
              <w:t>.then(function(Blob) {</w:t>
            </w:r>
          </w:p>
          <w:p w:rsidR="006E0ACE" w:rsidRPr="006E0ACE" w:rsidRDefault="006E0ACE" w:rsidP="006E0ACE">
            <w:pPr>
              <w:rPr>
                <w:rFonts w:ascii="consolas" w:hAnsi="consolas" w:cs="consolas"/>
              </w:rPr>
            </w:pPr>
            <w:r w:rsidRPr="006E0ACE">
              <w:rPr>
                <w:rFonts w:ascii="consolas" w:hAnsi="consolas" w:cs="consolas"/>
              </w:rPr>
              <w:t xml:space="preserve">var </w:t>
            </w:r>
            <w:r>
              <w:rPr>
                <w:rFonts w:ascii="consolas" w:hAnsi="consolas" w:cs="consolas"/>
              </w:rPr>
              <w:t xml:space="preserve">imgURL = </w:t>
            </w:r>
            <w:r w:rsidRPr="006E0ACE">
              <w:rPr>
                <w:rFonts w:ascii="consolas" w:hAnsi="consolas" w:cs="consolas"/>
              </w:rPr>
              <w:t>URL.createObjectURL(Blob);</w:t>
            </w:r>
          </w:p>
          <w:p w:rsidR="006E0ACE" w:rsidRPr="006E0ACE" w:rsidRDefault="006E0ACE" w:rsidP="006E0ACE">
            <w:pPr>
              <w:rPr>
                <w:rFonts w:ascii="consolas" w:hAnsi="consolas" w:cs="consolas"/>
              </w:rPr>
            </w:pPr>
            <w:r w:rsidRPr="006E0ACE">
              <w:rPr>
                <w:rFonts w:ascii="consolas" w:hAnsi="consolas" w:cs="consolas"/>
              </w:rPr>
              <w:t xml:space="preserve">  myImage.src = objectURL;</w:t>
            </w:r>
          </w:p>
          <w:p w:rsidR="006C0042" w:rsidRPr="0064669B" w:rsidRDefault="006E0ACE" w:rsidP="006E0ACE">
            <w:pPr>
              <w:rPr>
                <w:rFonts w:ascii="consolas" w:hAnsi="consolas" w:cs="consolas"/>
              </w:rPr>
            </w:pPr>
            <w:r w:rsidRPr="006E0ACE">
              <w:rPr>
                <w:rFonts w:ascii="consolas" w:hAnsi="consolas" w:cs="consolas"/>
              </w:rPr>
              <w:t>});</w:t>
            </w:r>
          </w:p>
        </w:tc>
      </w:tr>
    </w:tbl>
    <w:p w:rsidR="0028016B" w:rsidRDefault="0028016B" w:rsidP="0028016B"/>
    <w:p w:rsidR="0028016B" w:rsidRDefault="0028016B" w:rsidP="00191D3C"/>
    <w:p w:rsidR="00222D3C" w:rsidRDefault="00222D3C" w:rsidP="00191D3C"/>
    <w:p w:rsidR="006E0ACE" w:rsidRDefault="00E52DF8" w:rsidP="00191D3C">
      <w:r>
        <w:t>Note: The table above describes the Fetch API interface</w:t>
      </w:r>
      <w:r w:rsidR="00DE17F3">
        <w:t>s</w:t>
      </w:r>
      <w:r>
        <w:t xml:space="preserve"> used for common </w:t>
      </w:r>
      <w:r w:rsidR="00DE17F3">
        <w:t>ajax</w:t>
      </w:r>
      <w:r>
        <w:t xml:space="preserve"> and do not cover all elements.</w:t>
      </w:r>
      <w:r w:rsidR="005E3A2F">
        <w:t xml:space="preserve"> For more information visit the</w:t>
      </w:r>
      <w:r>
        <w:t xml:space="preserve"> MDN web docs </w:t>
      </w:r>
      <w:hyperlink r:id="rId24" w:history="1">
        <w:r w:rsidRPr="0028016B">
          <w:rPr>
            <w:rStyle w:val="Hyperlink"/>
          </w:rPr>
          <w:t>Fetch API</w:t>
        </w:r>
      </w:hyperlink>
      <w:r>
        <w:t xml:space="preserve"> and </w:t>
      </w:r>
      <w:hyperlink r:id="rId25" w:history="1">
        <w:r w:rsidRPr="0028016B">
          <w:rPr>
            <w:rStyle w:val="Hyperlink"/>
          </w:rPr>
          <w:t>Using Fetch API</w:t>
        </w:r>
      </w:hyperlink>
      <w:r>
        <w:t xml:space="preserve"> pages.</w:t>
      </w:r>
    </w:p>
    <w:p w:rsidR="00E52DF8" w:rsidRDefault="00E52DF8" w:rsidP="00191D3C"/>
    <w:p w:rsidR="00E52DF8" w:rsidRDefault="00E52DF8" w:rsidP="00191D3C"/>
    <w:p w:rsidR="00E52DF8" w:rsidRDefault="00E52DF8" w:rsidP="00191D3C"/>
    <w:p w:rsidR="00E0461C" w:rsidRDefault="00E0461C" w:rsidP="00191D3C"/>
    <w:p w:rsidR="00E0461C" w:rsidRDefault="00E0461C" w:rsidP="00191D3C"/>
    <w:p w:rsidR="00E0461C" w:rsidRDefault="00E0461C" w:rsidP="00191D3C"/>
    <w:p w:rsidR="00E52DF8" w:rsidRDefault="00E52DF8" w:rsidP="00191D3C"/>
    <w:p w:rsidR="00E52DF8" w:rsidRDefault="00E52DF8" w:rsidP="00191D3C"/>
    <w:p w:rsidR="005E3A2F" w:rsidRPr="005E3A2F" w:rsidRDefault="005E3A2F" w:rsidP="00191D3C">
      <w:pPr>
        <w:rPr>
          <w:b/>
          <w:u w:val="single"/>
        </w:rPr>
      </w:pPr>
      <w:r w:rsidRPr="005E3A2F">
        <w:rPr>
          <w:b/>
          <w:u w:val="single"/>
        </w:rPr>
        <w:lastRenderedPageBreak/>
        <w:t xml:space="preserve">FETCH </w:t>
      </w:r>
      <w:r w:rsidR="00E52DF8" w:rsidRPr="005E3A2F">
        <w:rPr>
          <w:b/>
          <w:u w:val="single"/>
        </w:rPr>
        <w:t>EXAMPLE</w:t>
      </w:r>
      <w:r w:rsidRPr="005E3A2F">
        <w:rPr>
          <w:b/>
          <w:u w:val="single"/>
        </w:rPr>
        <w:t>: Supplying Several Request Object Options</w:t>
      </w:r>
    </w:p>
    <w:p w:rsidR="005E3A2F" w:rsidRPr="005E3A2F" w:rsidRDefault="005E3A2F" w:rsidP="005E3A2F">
      <w:pPr>
        <w:rPr>
          <w:rFonts w:ascii="consolas" w:hAnsi="consolas" w:cs="consolas"/>
        </w:rPr>
      </w:pPr>
    </w:p>
    <w:p w:rsidR="005E3A2F" w:rsidRPr="0072517A" w:rsidRDefault="005E3A2F" w:rsidP="005E3A2F">
      <w:pPr>
        <w:rPr>
          <w:rFonts w:ascii="consolas" w:hAnsi="consolas" w:cs="consolas"/>
          <w:b/>
          <w:color w:val="00B050"/>
        </w:rPr>
      </w:pPr>
      <w:r w:rsidRPr="0072517A">
        <w:rPr>
          <w:rFonts w:ascii="consolas" w:hAnsi="consolas" w:cs="consolas"/>
          <w:b/>
          <w:color w:val="00B050"/>
        </w:rPr>
        <w:t>postData('http://</w:t>
      </w:r>
      <w:r w:rsidR="0084602D">
        <w:rPr>
          <w:rFonts w:ascii="consolas" w:hAnsi="consolas" w:cs="consolas"/>
          <w:b/>
          <w:color w:val="00B050"/>
        </w:rPr>
        <w:t>wakanda</w:t>
      </w:r>
      <w:r w:rsidRPr="0072517A">
        <w:rPr>
          <w:rFonts w:ascii="consolas" w:hAnsi="consolas" w:cs="consolas"/>
          <w:b/>
          <w:color w:val="00B050"/>
        </w:rPr>
        <w:t>.com/</w:t>
      </w:r>
      <w:r w:rsidR="0084602D">
        <w:rPr>
          <w:rFonts w:ascii="consolas" w:hAnsi="consolas" w:cs="consolas"/>
          <w:b/>
          <w:color w:val="00B050"/>
        </w:rPr>
        <w:t>finance</w:t>
      </w:r>
      <w:r w:rsidRPr="0072517A">
        <w:rPr>
          <w:rFonts w:ascii="consolas" w:hAnsi="consolas" w:cs="consolas"/>
          <w:b/>
          <w:color w:val="00B050"/>
        </w:rPr>
        <w:t>', {</w:t>
      </w:r>
      <w:r w:rsidR="00D1139A">
        <w:rPr>
          <w:rFonts w:ascii="consolas" w:hAnsi="consolas" w:cs="consolas"/>
          <w:b/>
          <w:color w:val="00B050"/>
        </w:rPr>
        <w:t>From_Klaw</w:t>
      </w:r>
      <w:r w:rsidRPr="0072517A">
        <w:rPr>
          <w:rFonts w:ascii="consolas" w:hAnsi="consolas" w:cs="consolas"/>
          <w:b/>
          <w:color w:val="00B050"/>
        </w:rPr>
        <w:t xml:space="preserve">: </w:t>
      </w:r>
      <w:r w:rsidR="0084602D">
        <w:rPr>
          <w:rFonts w:ascii="consolas" w:hAnsi="consolas" w:cs="consolas"/>
          <w:b/>
          <w:color w:val="00B050"/>
        </w:rPr>
        <w:t>10,000,000</w:t>
      </w:r>
      <w:r w:rsidRPr="0072517A">
        <w:rPr>
          <w:rFonts w:ascii="consolas" w:hAnsi="consolas" w:cs="consolas"/>
          <w:b/>
          <w:color w:val="00B050"/>
        </w:rPr>
        <w:t>})</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.then(</w:t>
      </w:r>
      <w:r w:rsidR="0084602D">
        <w:rPr>
          <w:rFonts w:ascii="consolas" w:hAnsi="consolas" w:cs="consolas"/>
          <w:b/>
          <w:color w:val="00B050"/>
        </w:rPr>
        <w:t>amount</w:t>
      </w:r>
      <w:r w:rsidRPr="0072517A">
        <w:rPr>
          <w:rFonts w:ascii="consolas" w:hAnsi="consolas" w:cs="consolas"/>
          <w:b/>
          <w:color w:val="00B050"/>
        </w:rPr>
        <w:t xml:space="preserve"> =&gt; console.log(data)) // JSON </w:t>
      </w:r>
      <w:r w:rsidR="003A3CF1">
        <w:rPr>
          <w:rFonts w:ascii="consolas" w:hAnsi="consolas" w:cs="consolas"/>
          <w:b/>
          <w:color w:val="00B050"/>
        </w:rPr>
        <w:t xml:space="preserve">dump </w:t>
      </w:r>
      <w:bookmarkStart w:id="0" w:name="_GoBack"/>
      <w:bookmarkEnd w:id="0"/>
      <w:r w:rsidRPr="0072517A">
        <w:rPr>
          <w:rFonts w:ascii="consolas" w:hAnsi="consolas" w:cs="consolas"/>
          <w:b/>
          <w:color w:val="00B050"/>
        </w:rPr>
        <w:t>from `response.json()` call</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.catch(error =&gt; console.error(error))</w:t>
      </w:r>
    </w:p>
    <w:p w:rsidR="005E3A2F" w:rsidRPr="0072517A" w:rsidRDefault="005E3A2F" w:rsidP="005E3A2F">
      <w:pPr>
        <w:rPr>
          <w:rFonts w:ascii="consolas" w:hAnsi="consolas" w:cs="consolas"/>
          <w:b/>
          <w:color w:val="00B050"/>
        </w:rPr>
      </w:pP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function postData(url, </w:t>
      </w:r>
      <w:r w:rsidR="00D1139A">
        <w:rPr>
          <w:rFonts w:ascii="consolas" w:hAnsi="consolas" w:cs="consolas"/>
          <w:b/>
          <w:color w:val="00B050"/>
        </w:rPr>
        <w:t>vibranium_payment</w:t>
      </w:r>
      <w:r w:rsidRPr="0072517A">
        <w:rPr>
          <w:rFonts w:ascii="consolas" w:hAnsi="consolas" w:cs="consolas"/>
          <w:b/>
          <w:color w:val="00B050"/>
        </w:rPr>
        <w:t>)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 Default options are marked with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return fetch(url, {</w:t>
      </w:r>
    </w:p>
    <w:p w:rsidR="0084602D" w:rsidRDefault="005E3A2F" w:rsidP="005E3A2F">
      <w:pPr>
        <w:rPr>
          <w:rFonts w:ascii="consolas" w:hAnsi="consolas" w:cs="consolas"/>
          <w:b/>
          <w:color w:val="00B050"/>
        </w:rPr>
      </w:pPr>
      <w:r w:rsidRPr="0072517A">
        <w:rPr>
          <w:rFonts w:ascii="consolas" w:hAnsi="consolas" w:cs="consolas"/>
          <w:b/>
          <w:color w:val="00B050"/>
        </w:rPr>
        <w:t xml:space="preserve">    body: JSON.stringify(</w:t>
      </w:r>
      <w:r w:rsidR="00D1139A">
        <w:rPr>
          <w:rFonts w:ascii="consolas" w:hAnsi="consolas" w:cs="consolas"/>
          <w:b/>
          <w:color w:val="00B050"/>
        </w:rPr>
        <w:t>vibranium_payment</w:t>
      </w:r>
      <w:r w:rsidRPr="0072517A">
        <w:rPr>
          <w:rFonts w:ascii="consolas" w:hAnsi="consolas" w:cs="consolas"/>
          <w:b/>
          <w:color w:val="00B050"/>
        </w:rPr>
        <w:t xml:space="preserve">),    </w:t>
      </w:r>
    </w:p>
    <w:p w:rsidR="0084602D" w:rsidRDefault="0084602D" w:rsidP="005E3A2F">
      <w:pPr>
        <w:rPr>
          <w:rFonts w:ascii="consolas" w:hAnsi="consolas" w:cs="consolas"/>
          <w:b/>
          <w:color w:val="00B050"/>
        </w:rPr>
      </w:pPr>
      <w:r>
        <w:rPr>
          <w:rFonts w:ascii="consolas" w:hAnsi="consolas" w:cs="consolas"/>
          <w:b/>
          <w:color w:val="00B050"/>
        </w:rPr>
        <w:t xml:space="preserve">    </w:t>
      </w:r>
      <w:r w:rsidR="005E3A2F" w:rsidRPr="0072517A">
        <w:rPr>
          <w:rFonts w:ascii="consolas" w:hAnsi="consolas" w:cs="consolas"/>
          <w:b/>
          <w:color w:val="00B050"/>
        </w:rPr>
        <w:t>cache: 'no-cache',</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credentials: 'same-origin',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headers: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'user-agent': 'Mozilla/4.0 MDN Example',</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'content-type': 'application/json'</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method: 'POST',</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mode: 'cors',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redirect: 'follow', </w:t>
      </w:r>
    </w:p>
    <w:p w:rsidR="005E3A2F" w:rsidRPr="0072517A" w:rsidRDefault="0084602D" w:rsidP="005E3A2F">
      <w:pPr>
        <w:rPr>
          <w:rFonts w:ascii="consolas" w:hAnsi="consolas" w:cs="consolas"/>
          <w:b/>
          <w:color w:val="00B050"/>
        </w:rPr>
      </w:pPr>
      <w:r>
        <w:rPr>
          <w:rFonts w:ascii="consolas" w:hAnsi="consolas" w:cs="consolas"/>
          <w:b/>
          <w:color w:val="00B050"/>
        </w:rPr>
        <w:t xml:space="preserve">    referrer: 'no-referrer',</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.then(response =&gt; response.json()) // parses response to JSON</w:t>
      </w:r>
    </w:p>
    <w:p w:rsidR="005E3A2F" w:rsidRPr="0072517A" w:rsidRDefault="005E3A2F" w:rsidP="00191D3C">
      <w:pPr>
        <w:rPr>
          <w:color w:val="00B050"/>
        </w:rPr>
      </w:pPr>
    </w:p>
    <w:p w:rsidR="005E3A2F" w:rsidRDefault="005E3A2F" w:rsidP="00191D3C"/>
    <w:p w:rsidR="005E3A2F" w:rsidRDefault="005E3A2F" w:rsidP="00191D3C"/>
    <w:p w:rsidR="005E3A2F" w:rsidRDefault="005E3A2F" w:rsidP="00191D3C"/>
    <w:p w:rsidR="005E3A2F" w:rsidRDefault="005E3A2F" w:rsidP="00191D3C"/>
    <w:p w:rsidR="005E3A2F" w:rsidRDefault="005E3A2F" w:rsidP="00191D3C"/>
    <w:p w:rsidR="005E3A2F" w:rsidRDefault="005E3A2F" w:rsidP="00191D3C"/>
    <w:p w:rsidR="005E3A2F" w:rsidRDefault="005E3A2F" w:rsidP="00191D3C"/>
    <w:p w:rsidR="005E3A2F" w:rsidRDefault="005E3A2F" w:rsidP="00191D3C"/>
    <w:p w:rsidR="005E3A2F" w:rsidRDefault="005E3A2F" w:rsidP="00191D3C"/>
    <w:p w:rsidR="005E3A2F" w:rsidRPr="005E3A2F" w:rsidRDefault="005E3A2F" w:rsidP="00191D3C">
      <w:pPr>
        <w:rPr>
          <w:b/>
          <w:u w:val="single"/>
        </w:rPr>
      </w:pPr>
      <w:r>
        <w:rPr>
          <w:b/>
          <w:u w:val="single"/>
        </w:rPr>
        <w:lastRenderedPageBreak/>
        <w:t xml:space="preserve">FETCH EXAMPLE: </w:t>
      </w:r>
      <w:r w:rsidR="0084602D">
        <w:rPr>
          <w:b/>
          <w:u w:val="single"/>
        </w:rPr>
        <w:t>Uploading JSON data to Wakanda.com</w:t>
      </w:r>
    </w:p>
    <w:p w:rsidR="005E3A2F" w:rsidRPr="0072517A" w:rsidRDefault="005E3A2F" w:rsidP="005E3A2F">
      <w:pPr>
        <w:rPr>
          <w:rFonts w:ascii="consolas" w:hAnsi="consolas" w:cs="consolas"/>
          <w:b/>
          <w:color w:val="00B050"/>
        </w:rPr>
      </w:pPr>
      <w:r w:rsidRPr="0072517A">
        <w:rPr>
          <w:rFonts w:ascii="consolas" w:hAnsi="consolas" w:cs="consolas"/>
          <w:b/>
          <w:color w:val="00B050"/>
        </w:rPr>
        <w:t>var url = 'https://</w:t>
      </w:r>
      <w:r w:rsidR="0084602D">
        <w:rPr>
          <w:rFonts w:ascii="consolas" w:hAnsi="consolas" w:cs="consolas"/>
          <w:b/>
          <w:color w:val="00B050"/>
        </w:rPr>
        <w:t>wakanda</w:t>
      </w:r>
      <w:r w:rsidRPr="0072517A">
        <w:rPr>
          <w:rFonts w:ascii="consolas" w:hAnsi="consolas" w:cs="consolas"/>
          <w:b/>
          <w:color w:val="00B050"/>
        </w:rPr>
        <w:t>.com/profile';</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var </w:t>
      </w:r>
      <w:r w:rsidR="0084602D">
        <w:rPr>
          <w:rFonts w:ascii="consolas" w:hAnsi="consolas" w:cs="consolas"/>
          <w:b/>
          <w:color w:val="00B050"/>
        </w:rPr>
        <w:t>name_data</w:t>
      </w:r>
      <w:r w:rsidRPr="0072517A">
        <w:rPr>
          <w:rFonts w:ascii="consolas" w:hAnsi="consolas" w:cs="consolas"/>
          <w:b/>
          <w:color w:val="00B050"/>
        </w:rPr>
        <w:t xml:space="preserve"> = {username: '</w:t>
      </w:r>
      <w:r w:rsidR="0084602D">
        <w:rPr>
          <w:rFonts w:ascii="consolas" w:hAnsi="consolas" w:cs="consolas"/>
          <w:b/>
          <w:color w:val="00B050"/>
        </w:rPr>
        <w:t>tchalla</w:t>
      </w:r>
      <w:r w:rsidRPr="0072517A">
        <w:rPr>
          <w:rFonts w:ascii="consolas" w:hAnsi="consolas" w:cs="consolas"/>
          <w:b/>
          <w:color w:val="00B050"/>
        </w:rPr>
        <w:t>'};</w:t>
      </w:r>
    </w:p>
    <w:p w:rsidR="005E3A2F" w:rsidRPr="0072517A" w:rsidRDefault="005E3A2F" w:rsidP="005E3A2F">
      <w:pPr>
        <w:rPr>
          <w:rFonts w:ascii="consolas" w:hAnsi="consolas" w:cs="consolas"/>
          <w:b/>
          <w:color w:val="00B050"/>
        </w:rPr>
      </w:pPr>
    </w:p>
    <w:p w:rsidR="005E3A2F" w:rsidRPr="0072517A" w:rsidRDefault="005E3A2F" w:rsidP="005E3A2F">
      <w:pPr>
        <w:rPr>
          <w:rFonts w:ascii="consolas" w:hAnsi="consolas" w:cs="consolas"/>
          <w:b/>
          <w:color w:val="00B050"/>
        </w:rPr>
      </w:pPr>
      <w:r w:rsidRPr="0072517A">
        <w:rPr>
          <w:rFonts w:ascii="consolas" w:hAnsi="consolas" w:cs="consolas"/>
          <w:b/>
          <w:color w:val="00B050"/>
        </w:rPr>
        <w:t>fetch(url,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method: 'POST',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body: JSON.stringify(</w:t>
      </w:r>
      <w:r w:rsidR="0084602D">
        <w:rPr>
          <w:rFonts w:ascii="consolas" w:hAnsi="consolas" w:cs="consolas"/>
          <w:b/>
          <w:color w:val="00B050"/>
        </w:rPr>
        <w:t>name_data</w:t>
      </w:r>
      <w:r w:rsidRPr="0072517A">
        <w:rPr>
          <w:rFonts w:ascii="consolas" w:hAnsi="consolas" w:cs="consolas"/>
          <w:b/>
          <w:color w:val="00B050"/>
        </w:rPr>
        <w:t xml:space="preserve">),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headers: new Headers({</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'Content-Type': 'application/json'</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w:t>
      </w:r>
    </w:p>
    <w:p w:rsidR="005E3A2F" w:rsidRPr="0072517A" w:rsidRDefault="005E3A2F" w:rsidP="005E3A2F">
      <w:pPr>
        <w:rPr>
          <w:rFonts w:ascii="consolas" w:hAnsi="consolas" w:cs="consolas"/>
          <w:b/>
          <w:color w:val="00B050"/>
        </w:rPr>
      </w:pPr>
      <w:r w:rsidRPr="0072517A">
        <w:rPr>
          <w:rFonts w:ascii="consolas" w:hAnsi="consolas" w:cs="consolas"/>
          <w:b/>
          <w:color w:val="00B050"/>
        </w:rPr>
        <w:t>}).then(res =&gt; res.json())</w:t>
      </w:r>
    </w:p>
    <w:p w:rsidR="005E3A2F" w:rsidRPr="0072517A" w:rsidRDefault="005E3A2F" w:rsidP="005E3A2F">
      <w:pPr>
        <w:rPr>
          <w:rFonts w:ascii="consolas" w:hAnsi="consolas" w:cs="consolas"/>
          <w:b/>
          <w:color w:val="00B050"/>
        </w:rPr>
      </w:pPr>
      <w:r w:rsidRPr="0072517A">
        <w:rPr>
          <w:rFonts w:ascii="consolas" w:hAnsi="consolas" w:cs="consolas"/>
          <w:b/>
          <w:color w:val="00B050"/>
        </w:rPr>
        <w:t>.catch(error =&gt; console.error('</w:t>
      </w:r>
      <w:r w:rsidR="0084602D">
        <w:rPr>
          <w:rFonts w:ascii="consolas" w:hAnsi="consolas" w:cs="consolas"/>
          <w:b/>
          <w:color w:val="00B050"/>
        </w:rPr>
        <w:t xml:space="preserve">Upload </w:t>
      </w:r>
      <w:r w:rsidRPr="0072517A">
        <w:rPr>
          <w:rFonts w:ascii="consolas" w:hAnsi="consolas" w:cs="consolas"/>
          <w:b/>
          <w:color w:val="00B050"/>
        </w:rPr>
        <w:t>Error:', error))</w:t>
      </w:r>
    </w:p>
    <w:p w:rsidR="005E3A2F" w:rsidRPr="0072517A" w:rsidRDefault="005E3A2F" w:rsidP="005E3A2F">
      <w:pPr>
        <w:rPr>
          <w:rFonts w:cstheme="minorHAnsi"/>
          <w:b/>
          <w:color w:val="00B050"/>
        </w:rPr>
      </w:pPr>
      <w:r w:rsidRPr="0072517A">
        <w:rPr>
          <w:rFonts w:ascii="consolas" w:hAnsi="consolas" w:cs="consolas"/>
          <w:b/>
          <w:color w:val="00B050"/>
        </w:rPr>
        <w:t>.then(response =&gt; console.log('</w:t>
      </w:r>
      <w:r w:rsidR="0084602D">
        <w:rPr>
          <w:rFonts w:ascii="consolas" w:hAnsi="consolas" w:cs="consolas"/>
          <w:b/>
          <w:color w:val="00B050"/>
        </w:rPr>
        <w:t xml:space="preserve">Upload </w:t>
      </w:r>
      <w:r w:rsidRPr="0072517A">
        <w:rPr>
          <w:rFonts w:ascii="consolas" w:hAnsi="consolas" w:cs="consolas"/>
          <w:b/>
          <w:color w:val="00B050"/>
        </w:rPr>
        <w:t>Success:', response));</w:t>
      </w:r>
    </w:p>
    <w:p w:rsidR="005E3A2F" w:rsidRPr="0072517A" w:rsidRDefault="005E3A2F" w:rsidP="005E3A2F">
      <w:pPr>
        <w:rPr>
          <w:rFonts w:cstheme="minorHAnsi"/>
          <w:b/>
          <w:color w:val="00B050"/>
        </w:rPr>
      </w:pPr>
    </w:p>
    <w:p w:rsidR="005E3A2F" w:rsidRDefault="005E3A2F" w:rsidP="005E3A2F">
      <w:pPr>
        <w:rPr>
          <w:rFonts w:cstheme="minorHAnsi"/>
        </w:rPr>
      </w:pPr>
    </w:p>
    <w:p w:rsidR="005E3A2F" w:rsidRDefault="005E3A2F" w:rsidP="005E3A2F">
      <w:pPr>
        <w:rPr>
          <w:rFonts w:cstheme="minorHAnsi"/>
        </w:rPr>
      </w:pPr>
    </w:p>
    <w:p w:rsidR="005E3A2F" w:rsidRPr="005E3A2F" w:rsidRDefault="005E3A2F" w:rsidP="005E3A2F">
      <w:pPr>
        <w:rPr>
          <w:rFonts w:cstheme="minorHAnsi"/>
          <w:b/>
          <w:u w:val="single"/>
        </w:rPr>
      </w:pPr>
      <w:r>
        <w:rPr>
          <w:rFonts w:cstheme="minorHAnsi"/>
          <w:b/>
          <w:u w:val="single"/>
        </w:rPr>
        <w:t xml:space="preserve">FETCH EXAMPLE: </w:t>
      </w:r>
      <w:r w:rsidRPr="005E3A2F">
        <w:rPr>
          <w:rFonts w:cstheme="minorHAnsi"/>
          <w:b/>
          <w:u w:val="single"/>
        </w:rPr>
        <w:t>Uploading a File</w:t>
      </w:r>
      <w:r w:rsidR="0084602D">
        <w:rPr>
          <w:rFonts w:cstheme="minorHAnsi"/>
          <w:b/>
          <w:u w:val="single"/>
        </w:rPr>
        <w:t xml:space="preserve"> to Wakanda.com</w:t>
      </w:r>
    </w:p>
    <w:p w:rsidR="005E3A2F" w:rsidRPr="0072517A" w:rsidRDefault="005E3A2F" w:rsidP="005E3A2F">
      <w:pPr>
        <w:rPr>
          <w:rFonts w:ascii="consolas" w:hAnsi="consolas" w:cs="consolas"/>
          <w:b/>
          <w:color w:val="00B050"/>
        </w:rPr>
      </w:pPr>
      <w:r w:rsidRPr="0072517A">
        <w:rPr>
          <w:rFonts w:ascii="consolas" w:hAnsi="consolas" w:cs="consolas"/>
          <w:b/>
          <w:color w:val="00B050"/>
        </w:rPr>
        <w:t>var formData = new FormData();</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var </w:t>
      </w:r>
      <w:r w:rsidR="0084602D">
        <w:rPr>
          <w:rFonts w:ascii="consolas" w:hAnsi="consolas" w:cs="consolas"/>
          <w:b/>
          <w:color w:val="00B050"/>
        </w:rPr>
        <w:t>image_file</w:t>
      </w:r>
      <w:r w:rsidRPr="0072517A">
        <w:rPr>
          <w:rFonts w:ascii="consolas" w:hAnsi="consolas" w:cs="consolas"/>
          <w:b/>
          <w:color w:val="00B050"/>
        </w:rPr>
        <w:t xml:space="preserve"> = document.querySelector("input[type='file']");</w:t>
      </w:r>
    </w:p>
    <w:p w:rsidR="005E3A2F" w:rsidRPr="0072517A" w:rsidRDefault="005E3A2F" w:rsidP="005E3A2F">
      <w:pPr>
        <w:rPr>
          <w:rFonts w:ascii="consolas" w:hAnsi="consolas" w:cs="consolas"/>
          <w:b/>
          <w:color w:val="00B050"/>
        </w:rPr>
      </w:pPr>
    </w:p>
    <w:p w:rsidR="005E3A2F" w:rsidRPr="0072517A" w:rsidRDefault="005E3A2F" w:rsidP="005E3A2F">
      <w:pPr>
        <w:rPr>
          <w:rFonts w:ascii="consolas" w:hAnsi="consolas" w:cs="consolas"/>
          <w:b/>
          <w:color w:val="00B050"/>
        </w:rPr>
      </w:pPr>
      <w:r w:rsidRPr="0072517A">
        <w:rPr>
          <w:rFonts w:ascii="consolas" w:hAnsi="consolas" w:cs="consolas"/>
          <w:b/>
          <w:color w:val="00B050"/>
        </w:rPr>
        <w:t>formData.append('username', '</w:t>
      </w:r>
      <w:r w:rsidR="0084602D">
        <w:rPr>
          <w:rFonts w:ascii="consolas" w:hAnsi="consolas" w:cs="consolas"/>
          <w:b/>
          <w:color w:val="00B050"/>
        </w:rPr>
        <w:t>Eric Killmonger</w:t>
      </w:r>
      <w:r w:rsidRPr="0072517A">
        <w:rPr>
          <w:rFonts w:ascii="consolas" w:hAnsi="consolas" w:cs="consolas"/>
          <w:b/>
          <w:color w:val="00B050"/>
        </w:rPr>
        <w:t>');</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formData.append('avatar', </w:t>
      </w:r>
      <w:r w:rsidR="0084602D">
        <w:rPr>
          <w:rFonts w:ascii="consolas" w:hAnsi="consolas" w:cs="consolas"/>
          <w:b/>
          <w:color w:val="00B050"/>
        </w:rPr>
        <w:t>image_file</w:t>
      </w:r>
      <w:r w:rsidRPr="0072517A">
        <w:rPr>
          <w:rFonts w:ascii="consolas" w:hAnsi="consolas" w:cs="consolas"/>
          <w:b/>
          <w:color w:val="00B050"/>
        </w:rPr>
        <w:t>.files[0]);</w:t>
      </w:r>
    </w:p>
    <w:p w:rsidR="005E3A2F" w:rsidRPr="0072517A" w:rsidRDefault="005E3A2F" w:rsidP="005E3A2F">
      <w:pPr>
        <w:rPr>
          <w:rFonts w:ascii="consolas" w:hAnsi="consolas" w:cs="consolas"/>
          <w:b/>
          <w:color w:val="00B050"/>
        </w:rPr>
      </w:pPr>
    </w:p>
    <w:p w:rsidR="005E3A2F" w:rsidRPr="0072517A" w:rsidRDefault="005E3A2F" w:rsidP="005E3A2F">
      <w:pPr>
        <w:rPr>
          <w:rFonts w:ascii="consolas" w:hAnsi="consolas" w:cs="consolas"/>
          <w:b/>
          <w:color w:val="00B050"/>
        </w:rPr>
      </w:pPr>
      <w:r w:rsidRPr="0072517A">
        <w:rPr>
          <w:rFonts w:ascii="consolas" w:hAnsi="consolas" w:cs="consolas"/>
          <w:b/>
          <w:color w:val="00B050"/>
        </w:rPr>
        <w:t>fetch('https://</w:t>
      </w:r>
      <w:r w:rsidR="0084602D" w:rsidRPr="0084602D">
        <w:rPr>
          <w:rFonts w:ascii="consolas" w:hAnsi="consolas" w:cs="consolas"/>
          <w:b/>
          <w:color w:val="00B050"/>
        </w:rPr>
        <w:t xml:space="preserve"> </w:t>
      </w:r>
      <w:r w:rsidR="0084602D">
        <w:rPr>
          <w:rFonts w:ascii="consolas" w:hAnsi="consolas" w:cs="consolas"/>
          <w:b/>
          <w:color w:val="00B050"/>
        </w:rPr>
        <w:t>wakanda</w:t>
      </w:r>
      <w:r w:rsidR="0084602D" w:rsidRPr="0072517A">
        <w:rPr>
          <w:rFonts w:ascii="consolas" w:hAnsi="consolas" w:cs="consolas"/>
          <w:b/>
          <w:color w:val="00B050"/>
        </w:rPr>
        <w:t>.com</w:t>
      </w:r>
      <w:r w:rsidRPr="0072517A">
        <w:rPr>
          <w:rFonts w:ascii="consolas" w:hAnsi="consolas" w:cs="consolas"/>
          <w:b/>
          <w:color w:val="00B050"/>
        </w:rPr>
        <w:t>/</w:t>
      </w:r>
      <w:r w:rsidR="0084602D">
        <w:rPr>
          <w:rFonts w:ascii="consolas" w:hAnsi="consolas" w:cs="consolas"/>
          <w:b/>
          <w:color w:val="00B050"/>
        </w:rPr>
        <w:t>profile_picture</w:t>
      </w:r>
      <w:r w:rsidRPr="0072517A">
        <w:rPr>
          <w:rFonts w:ascii="consolas" w:hAnsi="consolas" w:cs="consolas"/>
          <w:b/>
          <w:color w:val="00B050"/>
        </w:rPr>
        <w:t>', {</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method: 'PUT',</w:t>
      </w:r>
    </w:p>
    <w:p w:rsidR="005E3A2F" w:rsidRPr="0072517A" w:rsidRDefault="005E3A2F" w:rsidP="005E3A2F">
      <w:pPr>
        <w:rPr>
          <w:rFonts w:ascii="consolas" w:hAnsi="consolas" w:cs="consolas"/>
          <w:b/>
          <w:color w:val="00B050"/>
        </w:rPr>
      </w:pPr>
      <w:r w:rsidRPr="0072517A">
        <w:rPr>
          <w:rFonts w:ascii="consolas" w:hAnsi="consolas" w:cs="consolas"/>
          <w:b/>
          <w:color w:val="00B050"/>
        </w:rPr>
        <w:t xml:space="preserve">  body: formData</w:t>
      </w:r>
    </w:p>
    <w:p w:rsidR="005E3A2F" w:rsidRPr="0072517A" w:rsidRDefault="005E3A2F" w:rsidP="005E3A2F">
      <w:pPr>
        <w:rPr>
          <w:rFonts w:ascii="consolas" w:hAnsi="consolas" w:cs="consolas"/>
          <w:b/>
          <w:color w:val="00B050"/>
        </w:rPr>
      </w:pPr>
      <w:r w:rsidRPr="0072517A">
        <w:rPr>
          <w:rFonts w:ascii="consolas" w:hAnsi="consolas" w:cs="consolas"/>
          <w:b/>
          <w:color w:val="00B050"/>
        </w:rPr>
        <w:t>})</w:t>
      </w:r>
    </w:p>
    <w:p w:rsidR="005E3A2F" w:rsidRPr="0072517A" w:rsidRDefault="005E3A2F" w:rsidP="005E3A2F">
      <w:pPr>
        <w:rPr>
          <w:rFonts w:ascii="consolas" w:hAnsi="consolas" w:cs="consolas"/>
          <w:b/>
          <w:color w:val="00B050"/>
        </w:rPr>
      </w:pPr>
      <w:r w:rsidRPr="0072517A">
        <w:rPr>
          <w:rFonts w:ascii="consolas" w:hAnsi="consolas" w:cs="consolas"/>
          <w:b/>
          <w:color w:val="00B050"/>
        </w:rPr>
        <w:t>.then(response =&gt; response.json())</w:t>
      </w:r>
    </w:p>
    <w:p w:rsidR="005E3A2F" w:rsidRPr="0072517A" w:rsidRDefault="005E3A2F" w:rsidP="005E3A2F">
      <w:pPr>
        <w:rPr>
          <w:rFonts w:ascii="consolas" w:hAnsi="consolas" w:cs="consolas"/>
          <w:b/>
          <w:color w:val="00B050"/>
        </w:rPr>
      </w:pPr>
      <w:r w:rsidRPr="0072517A">
        <w:rPr>
          <w:rFonts w:ascii="consolas" w:hAnsi="consolas" w:cs="consolas"/>
          <w:b/>
          <w:color w:val="00B050"/>
        </w:rPr>
        <w:t>.catch(error =&gt; console.error('Error:', error))</w:t>
      </w:r>
    </w:p>
    <w:p w:rsidR="005E3A2F" w:rsidRPr="0072517A" w:rsidRDefault="005E3A2F" w:rsidP="005E3A2F">
      <w:pPr>
        <w:rPr>
          <w:rFonts w:ascii="consolas" w:hAnsi="consolas" w:cs="consolas"/>
          <w:b/>
          <w:color w:val="00B050"/>
        </w:rPr>
      </w:pPr>
      <w:r w:rsidRPr="0072517A">
        <w:rPr>
          <w:rFonts w:ascii="consolas" w:hAnsi="consolas" w:cs="consolas"/>
          <w:b/>
          <w:color w:val="00B050"/>
        </w:rPr>
        <w:t>.then(response =&gt; console.log('Success:', response));</w:t>
      </w:r>
    </w:p>
    <w:sectPr w:rsidR="005E3A2F" w:rsidRPr="0072517A" w:rsidSect="0028016B">
      <w:headerReference w:type="default" r:id="rId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AA3" w:rsidRDefault="00373AA3" w:rsidP="00E0461C">
      <w:r>
        <w:separator/>
      </w:r>
    </w:p>
  </w:endnote>
  <w:endnote w:type="continuationSeparator" w:id="0">
    <w:p w:rsidR="00373AA3" w:rsidRDefault="00373AA3" w:rsidP="00E0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AA3" w:rsidRDefault="00373AA3" w:rsidP="00E0461C">
      <w:r>
        <w:separator/>
      </w:r>
    </w:p>
  </w:footnote>
  <w:footnote w:type="continuationSeparator" w:id="0">
    <w:p w:rsidR="00373AA3" w:rsidRDefault="00373AA3" w:rsidP="00E04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61C" w:rsidRDefault="00E0461C">
    <w:pPr>
      <w:pStyle w:val="Header"/>
    </w:pPr>
    <w:r>
      <w:t>CSCI E-E31 Spring 2018 Graduate Credit</w:t>
    </w:r>
    <w:r>
      <w:ptab w:relativeTo="margin" w:alignment="center" w:leader="none"/>
    </w:r>
    <w:r>
      <w:ptab w:relativeTo="margin" w:alignment="right" w:leader="none"/>
    </w:r>
    <w:r>
      <w:t>Stephen Akaeze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63E7"/>
    <w:multiLevelType w:val="hybridMultilevel"/>
    <w:tmpl w:val="BF06C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D0254"/>
    <w:multiLevelType w:val="hybridMultilevel"/>
    <w:tmpl w:val="E014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E781A"/>
    <w:multiLevelType w:val="hybridMultilevel"/>
    <w:tmpl w:val="909C2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00"/>
    <w:rsid w:val="00024068"/>
    <w:rsid w:val="00026043"/>
    <w:rsid w:val="00035869"/>
    <w:rsid w:val="0007575D"/>
    <w:rsid w:val="00191D3C"/>
    <w:rsid w:val="00222D3C"/>
    <w:rsid w:val="0028016B"/>
    <w:rsid w:val="00306CAD"/>
    <w:rsid w:val="00321DD2"/>
    <w:rsid w:val="0034606F"/>
    <w:rsid w:val="0034629E"/>
    <w:rsid w:val="00373AA3"/>
    <w:rsid w:val="003A3CF1"/>
    <w:rsid w:val="004B3436"/>
    <w:rsid w:val="004D2C8A"/>
    <w:rsid w:val="005255D2"/>
    <w:rsid w:val="005E3A2F"/>
    <w:rsid w:val="00607C86"/>
    <w:rsid w:val="006124C3"/>
    <w:rsid w:val="006154EE"/>
    <w:rsid w:val="0064669B"/>
    <w:rsid w:val="006C0042"/>
    <w:rsid w:val="006E0ACE"/>
    <w:rsid w:val="0072517A"/>
    <w:rsid w:val="007A0880"/>
    <w:rsid w:val="008237AE"/>
    <w:rsid w:val="0084602D"/>
    <w:rsid w:val="00863FA7"/>
    <w:rsid w:val="0091466C"/>
    <w:rsid w:val="00A05744"/>
    <w:rsid w:val="00B02700"/>
    <w:rsid w:val="00BC6838"/>
    <w:rsid w:val="00CB3801"/>
    <w:rsid w:val="00D1139A"/>
    <w:rsid w:val="00D63135"/>
    <w:rsid w:val="00DA52D9"/>
    <w:rsid w:val="00DE17F3"/>
    <w:rsid w:val="00E0461C"/>
    <w:rsid w:val="00E52DF8"/>
    <w:rsid w:val="00F35750"/>
    <w:rsid w:val="00FF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E57FB"/>
  <w14:defaultImageDpi w14:val="32767"/>
  <w15:chartTrackingRefBased/>
  <w15:docId w15:val="{2411F4E9-2644-3F44-9D5A-551779FC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01"/>
    <w:pPr>
      <w:ind w:left="720"/>
      <w:contextualSpacing/>
    </w:pPr>
  </w:style>
  <w:style w:type="character" w:styleId="Hyperlink">
    <w:name w:val="Hyperlink"/>
    <w:basedOn w:val="DefaultParagraphFont"/>
    <w:uiPriority w:val="99"/>
    <w:unhideWhenUsed/>
    <w:rsid w:val="00CB3801"/>
    <w:rPr>
      <w:color w:val="0563C1" w:themeColor="hyperlink"/>
      <w:u w:val="single"/>
    </w:rPr>
  </w:style>
  <w:style w:type="character" w:styleId="UnresolvedMention">
    <w:name w:val="Unresolved Mention"/>
    <w:basedOn w:val="DefaultParagraphFont"/>
    <w:uiPriority w:val="99"/>
    <w:rsid w:val="00CB3801"/>
    <w:rPr>
      <w:color w:val="808080"/>
      <w:shd w:val="clear" w:color="auto" w:fill="E6E6E6"/>
    </w:rPr>
  </w:style>
  <w:style w:type="table" w:styleId="TableGrid">
    <w:name w:val="Table Grid"/>
    <w:basedOn w:val="TableNormal"/>
    <w:uiPriority w:val="39"/>
    <w:rsid w:val="00280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61C"/>
    <w:pPr>
      <w:tabs>
        <w:tab w:val="center" w:pos="4680"/>
        <w:tab w:val="right" w:pos="9360"/>
      </w:tabs>
    </w:pPr>
  </w:style>
  <w:style w:type="character" w:customStyle="1" w:styleId="HeaderChar">
    <w:name w:val="Header Char"/>
    <w:basedOn w:val="DefaultParagraphFont"/>
    <w:link w:val="Header"/>
    <w:uiPriority w:val="99"/>
    <w:rsid w:val="00E0461C"/>
  </w:style>
  <w:style w:type="paragraph" w:styleId="Footer">
    <w:name w:val="footer"/>
    <w:basedOn w:val="Normal"/>
    <w:link w:val="FooterChar"/>
    <w:uiPriority w:val="99"/>
    <w:unhideWhenUsed/>
    <w:rsid w:val="00E0461C"/>
    <w:pPr>
      <w:tabs>
        <w:tab w:val="center" w:pos="4680"/>
        <w:tab w:val="right" w:pos="9360"/>
      </w:tabs>
    </w:pPr>
  </w:style>
  <w:style w:type="character" w:customStyle="1" w:styleId="FooterChar">
    <w:name w:val="Footer Char"/>
    <w:basedOn w:val="DefaultParagraphFont"/>
    <w:link w:val="Footer"/>
    <w:uiPriority w:val="99"/>
    <w:rsid w:val="00E0461C"/>
  </w:style>
  <w:style w:type="character" w:styleId="FollowedHyperlink">
    <w:name w:val="FollowedHyperlink"/>
    <w:basedOn w:val="DefaultParagraphFont"/>
    <w:uiPriority w:val="99"/>
    <w:semiHidden/>
    <w:unhideWhenUsed/>
    <w:rsid w:val="00863F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527136">
      <w:bodyDiv w:val="1"/>
      <w:marLeft w:val="0"/>
      <w:marRight w:val="0"/>
      <w:marTop w:val="0"/>
      <w:marBottom w:val="0"/>
      <w:divBdr>
        <w:top w:val="none" w:sz="0" w:space="0" w:color="auto"/>
        <w:left w:val="none" w:sz="0" w:space="0" w:color="auto"/>
        <w:bottom w:val="none" w:sz="0" w:space="0" w:color="auto"/>
        <w:right w:val="none" w:sz="0" w:space="0" w:color="auto"/>
      </w:divBdr>
    </w:div>
    <w:div w:id="730228912">
      <w:bodyDiv w:val="1"/>
      <w:marLeft w:val="0"/>
      <w:marRight w:val="0"/>
      <w:marTop w:val="0"/>
      <w:marBottom w:val="0"/>
      <w:divBdr>
        <w:top w:val="none" w:sz="0" w:space="0" w:color="auto"/>
        <w:left w:val="none" w:sz="0" w:space="0" w:color="auto"/>
        <w:bottom w:val="none" w:sz="0" w:space="0" w:color="auto"/>
        <w:right w:val="none" w:sz="0" w:space="0" w:color="auto"/>
      </w:divBdr>
    </w:div>
    <w:div w:id="826899603">
      <w:bodyDiv w:val="1"/>
      <w:marLeft w:val="0"/>
      <w:marRight w:val="0"/>
      <w:marTop w:val="0"/>
      <w:marBottom w:val="0"/>
      <w:divBdr>
        <w:top w:val="none" w:sz="0" w:space="0" w:color="auto"/>
        <w:left w:val="none" w:sz="0" w:space="0" w:color="auto"/>
        <w:bottom w:val="none" w:sz="0" w:space="0" w:color="auto"/>
        <w:right w:val="none" w:sz="0" w:space="0" w:color="auto"/>
      </w:divBdr>
    </w:div>
    <w:div w:id="1116024916">
      <w:bodyDiv w:val="1"/>
      <w:marLeft w:val="0"/>
      <w:marRight w:val="0"/>
      <w:marTop w:val="0"/>
      <w:marBottom w:val="0"/>
      <w:divBdr>
        <w:top w:val="none" w:sz="0" w:space="0" w:color="auto"/>
        <w:left w:val="none" w:sz="0" w:space="0" w:color="auto"/>
        <w:bottom w:val="none" w:sz="0" w:space="0" w:color="auto"/>
        <w:right w:val="none" w:sz="0" w:space="0" w:color="auto"/>
      </w:divBdr>
    </w:div>
    <w:div w:id="1129858782">
      <w:bodyDiv w:val="1"/>
      <w:marLeft w:val="0"/>
      <w:marRight w:val="0"/>
      <w:marTop w:val="0"/>
      <w:marBottom w:val="0"/>
      <w:divBdr>
        <w:top w:val="none" w:sz="0" w:space="0" w:color="auto"/>
        <w:left w:val="none" w:sz="0" w:space="0" w:color="auto"/>
        <w:bottom w:val="none" w:sz="0" w:space="0" w:color="auto"/>
        <w:right w:val="none" w:sz="0" w:space="0" w:color="auto"/>
      </w:divBdr>
    </w:div>
    <w:div w:id="1602059561">
      <w:bodyDiv w:val="1"/>
      <w:marLeft w:val="0"/>
      <w:marRight w:val="0"/>
      <w:marTop w:val="0"/>
      <w:marBottom w:val="0"/>
      <w:divBdr>
        <w:top w:val="none" w:sz="0" w:space="0" w:color="auto"/>
        <w:left w:val="none" w:sz="0" w:space="0" w:color="auto"/>
        <w:bottom w:val="none" w:sz="0" w:space="0" w:color="auto"/>
        <w:right w:val="none" w:sz="0" w:space="0" w:color="auto"/>
      </w:divBdr>
    </w:div>
    <w:div w:id="1787502675">
      <w:bodyDiv w:val="1"/>
      <w:marLeft w:val="0"/>
      <w:marRight w:val="0"/>
      <w:marTop w:val="0"/>
      <w:marBottom w:val="0"/>
      <w:divBdr>
        <w:top w:val="none" w:sz="0" w:space="0" w:color="auto"/>
        <w:left w:val="none" w:sz="0" w:space="0" w:color="auto"/>
        <w:bottom w:val="none" w:sz="0" w:space="0" w:color="auto"/>
        <w:right w:val="none" w:sz="0" w:space="0" w:color="auto"/>
      </w:divBdr>
    </w:div>
    <w:div w:id="1813789262">
      <w:bodyDiv w:val="1"/>
      <w:marLeft w:val="0"/>
      <w:marRight w:val="0"/>
      <w:marTop w:val="0"/>
      <w:marBottom w:val="0"/>
      <w:divBdr>
        <w:top w:val="none" w:sz="0" w:space="0" w:color="auto"/>
        <w:left w:val="none" w:sz="0" w:space="0" w:color="auto"/>
        <w:bottom w:val="none" w:sz="0" w:space="0" w:color="auto"/>
        <w:right w:val="none" w:sz="0" w:space="0" w:color="auto"/>
      </w:divBdr>
    </w:div>
    <w:div w:id="1895504974">
      <w:bodyDiv w:val="1"/>
      <w:marLeft w:val="0"/>
      <w:marRight w:val="0"/>
      <w:marTop w:val="0"/>
      <w:marBottom w:val="0"/>
      <w:divBdr>
        <w:top w:val="none" w:sz="0" w:space="0" w:color="auto"/>
        <w:left w:val="none" w:sz="0" w:space="0" w:color="auto"/>
        <w:bottom w:val="none" w:sz="0" w:space="0" w:color="auto"/>
        <w:right w:val="none" w:sz="0" w:space="0" w:color="auto"/>
      </w:divBdr>
    </w:div>
    <w:div w:id="206047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Fetch_API/Using_Fetch" TargetMode="External"/><Relationship Id="rId13" Type="http://schemas.openxmlformats.org/officeDocument/2006/relationships/hyperlink" Target="https://developer.mozilla.org/en-US/docs/Web/API/Request/mode" TargetMode="External"/><Relationship Id="rId18" Type="http://schemas.openxmlformats.org/officeDocument/2006/relationships/hyperlink" Target="https://developer.mozilla.org/en-US/docs/Web/API/Response/redirected"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eveloper.mozilla.org/en-US/docs/Web/API/Body/text" TargetMode="External"/><Relationship Id="rId7" Type="http://schemas.openxmlformats.org/officeDocument/2006/relationships/hyperlink" Target="https://developer.mozilla.org/en-US/docs/Web/API/Fetch_API" TargetMode="External"/><Relationship Id="rId12" Type="http://schemas.openxmlformats.org/officeDocument/2006/relationships/hyperlink" Target="https://developer.mozilla.org/en-US/docs/Web/API/Request/method" TargetMode="External"/><Relationship Id="rId17" Type="http://schemas.openxmlformats.org/officeDocument/2006/relationships/hyperlink" Target="https://developer.mozilla.org/en-US/docs/Web/API/Response/headers" TargetMode="External"/><Relationship Id="rId25" Type="http://schemas.openxmlformats.org/officeDocument/2006/relationships/hyperlink" Target="https://developer.mozilla.org/en-US/docs/Web/API/Fetch_API/Using_Fetch" TargetMode="External"/><Relationship Id="rId2" Type="http://schemas.openxmlformats.org/officeDocument/2006/relationships/styles" Target="styles.xml"/><Relationship Id="rId16" Type="http://schemas.openxmlformats.org/officeDocument/2006/relationships/hyperlink" Target="https://developer.mozilla.org/en-US/docs/Web/API/Request/credentials" TargetMode="External"/><Relationship Id="rId20" Type="http://schemas.openxmlformats.org/officeDocument/2006/relationships/hyperlink" Target="https://developer.mozilla.org/en-US/docs/Web/API/Body/bod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Request/cache" TargetMode="External"/><Relationship Id="rId24" Type="http://schemas.openxmlformats.org/officeDocument/2006/relationships/hyperlink" Target="https://developer.mozilla.org/en-US/docs/Web/API/Fetch_API" TargetMode="External"/><Relationship Id="rId5" Type="http://schemas.openxmlformats.org/officeDocument/2006/relationships/footnotes" Target="footnotes.xml"/><Relationship Id="rId15" Type="http://schemas.openxmlformats.org/officeDocument/2006/relationships/hyperlink" Target="https://developer.mozilla.org/en-US/docs/Web/API/Request/headers" TargetMode="External"/><Relationship Id="rId23" Type="http://schemas.openxmlformats.org/officeDocument/2006/relationships/hyperlink" Target="https://developer.mozilla.org/en-US/docs/Web/API/Body/blob" TargetMode="External"/><Relationship Id="rId28" Type="http://schemas.openxmlformats.org/officeDocument/2006/relationships/theme" Target="theme/theme1.xml"/><Relationship Id="rId10" Type="http://schemas.openxmlformats.org/officeDocument/2006/relationships/hyperlink" Target="https://developer.mozilla.org/en-US/docs/Web/API/Body/body" TargetMode="External"/><Relationship Id="rId19" Type="http://schemas.openxmlformats.org/officeDocument/2006/relationships/hyperlink" Target="https://developer.mozilla.org/en-US/docs/Web/API/Response/statu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Object_initializer" TargetMode="External"/><Relationship Id="rId14" Type="http://schemas.openxmlformats.org/officeDocument/2006/relationships/hyperlink" Target="https://developer.mozilla.org/en-US/docs/Web/API/Request/redirect" TargetMode="External"/><Relationship Id="rId22" Type="http://schemas.openxmlformats.org/officeDocument/2006/relationships/hyperlink" Target="https://developer.mozilla.org/en-US/docs/Web/API/Body/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Akaeze</dc:creator>
  <cp:keywords/>
  <dc:description/>
  <cp:lastModifiedBy>Stephen Akaeze</cp:lastModifiedBy>
  <cp:revision>3</cp:revision>
  <dcterms:created xsi:type="dcterms:W3CDTF">2018-05-01T07:29:00Z</dcterms:created>
  <dcterms:modified xsi:type="dcterms:W3CDTF">2018-05-01T07:33:00Z</dcterms:modified>
</cp:coreProperties>
</file>